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4F45D" w14:textId="77777777" w:rsidR="005A3733" w:rsidRDefault="005A3733" w:rsidP="00C9147B">
      <w:pPr>
        <w:contextualSpacing/>
        <w:jc w:val="both"/>
        <w:rPr>
          <w:rFonts w:ascii="Arial" w:hAnsi="Arial" w:cs="Arial"/>
          <w:b/>
          <w:sz w:val="18"/>
          <w:szCs w:val="18"/>
        </w:rPr>
      </w:pPr>
    </w:p>
    <w:p w14:paraId="0DFF8A8D" w14:textId="19DD1859" w:rsidR="009D2B58" w:rsidRPr="00DC593C" w:rsidRDefault="00150AB3" w:rsidP="00C9147B">
      <w:pPr>
        <w:contextualSpacing/>
        <w:jc w:val="both"/>
        <w:rPr>
          <w:rFonts w:ascii="Arial" w:hAnsi="Arial" w:cs="Arial"/>
          <w:b/>
          <w:sz w:val="20"/>
          <w:szCs w:val="20"/>
        </w:rPr>
      </w:pPr>
      <w:r w:rsidRPr="003F40EE">
        <w:rPr>
          <w:rFonts w:ascii="Arial" w:hAnsi="Arial" w:cs="Arial"/>
          <w:b/>
          <w:i/>
          <w:sz w:val="18"/>
          <w:szCs w:val="18"/>
        </w:rPr>
        <w:t>PN/</w:t>
      </w:r>
      <w:r w:rsidR="00A93484">
        <w:rPr>
          <w:rFonts w:ascii="Arial" w:hAnsi="Arial" w:cs="Arial"/>
          <w:b/>
          <w:i/>
          <w:sz w:val="18"/>
          <w:szCs w:val="18"/>
        </w:rPr>
        <w:t>0</w:t>
      </w:r>
      <w:r>
        <w:rPr>
          <w:rFonts w:ascii="Arial" w:hAnsi="Arial" w:cs="Arial"/>
          <w:b/>
          <w:i/>
          <w:sz w:val="18"/>
          <w:szCs w:val="18"/>
        </w:rPr>
        <w:t>2</w:t>
      </w:r>
      <w:r w:rsidRPr="003F40EE">
        <w:rPr>
          <w:rFonts w:ascii="Arial" w:hAnsi="Arial" w:cs="Arial"/>
          <w:b/>
          <w:i/>
          <w:sz w:val="18"/>
          <w:szCs w:val="18"/>
        </w:rPr>
        <w:t>/FZP/FGB/201</w:t>
      </w:r>
      <w:r w:rsidR="00A93484">
        <w:rPr>
          <w:rFonts w:ascii="Arial" w:hAnsi="Arial" w:cs="Arial"/>
          <w:b/>
          <w:i/>
          <w:sz w:val="18"/>
          <w:szCs w:val="18"/>
        </w:rPr>
        <w:t>8</w:t>
      </w:r>
    </w:p>
    <w:p w14:paraId="1F72F2F4" w14:textId="77777777" w:rsidR="009D2B58" w:rsidRPr="00DC593C" w:rsidRDefault="009D2B58" w:rsidP="000C1C0B">
      <w:pPr>
        <w:contextualSpacing/>
        <w:jc w:val="both"/>
        <w:rPr>
          <w:rFonts w:ascii="Arial" w:hAnsi="Arial" w:cs="Arial"/>
          <w:b/>
          <w:bCs/>
          <w:sz w:val="20"/>
          <w:szCs w:val="20"/>
        </w:rPr>
      </w:pPr>
    </w:p>
    <w:p w14:paraId="17DF492B" w14:textId="77777777" w:rsidR="009D2B58" w:rsidRPr="00DC593C" w:rsidRDefault="009D2B58" w:rsidP="000C1C0B">
      <w:pPr>
        <w:contextualSpacing/>
        <w:jc w:val="both"/>
        <w:rPr>
          <w:rFonts w:ascii="Arial" w:hAnsi="Arial" w:cs="Arial"/>
          <w:b/>
          <w:bCs/>
          <w:sz w:val="20"/>
          <w:szCs w:val="20"/>
        </w:rPr>
      </w:pPr>
    </w:p>
    <w:p w14:paraId="6C06B7E2" w14:textId="77777777" w:rsidR="009D2B58" w:rsidRPr="00DC593C" w:rsidRDefault="009D2B58" w:rsidP="000C1C0B">
      <w:pPr>
        <w:contextualSpacing/>
        <w:jc w:val="both"/>
        <w:rPr>
          <w:rFonts w:ascii="Arial" w:hAnsi="Arial" w:cs="Arial"/>
          <w:b/>
          <w:sz w:val="20"/>
          <w:szCs w:val="20"/>
        </w:rPr>
      </w:pPr>
    </w:p>
    <w:p w14:paraId="58C93AF5" w14:textId="77777777" w:rsidR="009D2B58" w:rsidRDefault="009D2B58" w:rsidP="000C1C0B">
      <w:pPr>
        <w:contextualSpacing/>
        <w:jc w:val="both"/>
        <w:rPr>
          <w:rFonts w:ascii="Arial" w:hAnsi="Arial" w:cs="Arial"/>
          <w:b/>
          <w:sz w:val="20"/>
          <w:szCs w:val="20"/>
        </w:rPr>
      </w:pPr>
    </w:p>
    <w:p w14:paraId="3AE7AB89" w14:textId="77777777" w:rsidR="00BC6B3B" w:rsidRDefault="00BC6B3B" w:rsidP="000C1C0B">
      <w:pPr>
        <w:contextualSpacing/>
        <w:jc w:val="both"/>
        <w:rPr>
          <w:rFonts w:ascii="Arial" w:hAnsi="Arial" w:cs="Arial"/>
          <w:b/>
          <w:sz w:val="20"/>
          <w:szCs w:val="20"/>
        </w:rPr>
      </w:pPr>
    </w:p>
    <w:p w14:paraId="64AC7B23" w14:textId="77777777" w:rsidR="00BC6B3B" w:rsidRDefault="00BC6B3B" w:rsidP="000C1C0B">
      <w:pPr>
        <w:contextualSpacing/>
        <w:jc w:val="both"/>
        <w:rPr>
          <w:rFonts w:ascii="Arial" w:hAnsi="Arial" w:cs="Arial"/>
          <w:b/>
          <w:sz w:val="20"/>
          <w:szCs w:val="20"/>
        </w:rPr>
      </w:pPr>
    </w:p>
    <w:p w14:paraId="47FCDBC9" w14:textId="77777777" w:rsidR="00BC6B3B" w:rsidRPr="00DC593C" w:rsidRDefault="00BC6B3B" w:rsidP="000C1C0B">
      <w:pPr>
        <w:contextualSpacing/>
        <w:jc w:val="both"/>
        <w:rPr>
          <w:rFonts w:ascii="Arial" w:hAnsi="Arial" w:cs="Arial"/>
          <w:b/>
          <w:sz w:val="20"/>
          <w:szCs w:val="20"/>
        </w:rPr>
      </w:pPr>
    </w:p>
    <w:p w14:paraId="4A888157" w14:textId="77777777" w:rsidR="009D2B58" w:rsidRPr="00DC593C" w:rsidRDefault="009D2B58" w:rsidP="000C1C0B">
      <w:pPr>
        <w:contextualSpacing/>
        <w:jc w:val="both"/>
        <w:rPr>
          <w:rFonts w:ascii="Arial" w:hAnsi="Arial" w:cs="Arial"/>
          <w:b/>
          <w:sz w:val="20"/>
          <w:szCs w:val="20"/>
        </w:rPr>
      </w:pPr>
    </w:p>
    <w:p w14:paraId="71D6BFD8" w14:textId="77777777" w:rsidR="009D2B58" w:rsidRPr="00DC593C" w:rsidRDefault="009D2B58" w:rsidP="000C1C0B">
      <w:pPr>
        <w:contextualSpacing/>
        <w:jc w:val="both"/>
        <w:rPr>
          <w:rFonts w:ascii="Arial" w:hAnsi="Arial" w:cs="Arial"/>
          <w:b/>
          <w:sz w:val="20"/>
          <w:szCs w:val="20"/>
        </w:rPr>
      </w:pPr>
    </w:p>
    <w:p w14:paraId="568AA81F" w14:textId="77777777" w:rsidR="009D2B58" w:rsidRPr="00DC593C" w:rsidRDefault="009D2B58" w:rsidP="000C1C0B">
      <w:pPr>
        <w:contextualSpacing/>
        <w:jc w:val="center"/>
        <w:rPr>
          <w:rFonts w:ascii="Arial" w:hAnsi="Arial" w:cs="Arial"/>
          <w:b/>
          <w:sz w:val="20"/>
          <w:szCs w:val="20"/>
        </w:rPr>
      </w:pPr>
      <w:r w:rsidRPr="00DC593C">
        <w:rPr>
          <w:rFonts w:ascii="Arial" w:hAnsi="Arial" w:cs="Arial"/>
          <w:b/>
          <w:sz w:val="20"/>
          <w:szCs w:val="20"/>
        </w:rPr>
        <w:t>SPECYFIKACJA ISTOTNYCH WARUNKÓW ZAMÓWIENIA</w:t>
      </w:r>
    </w:p>
    <w:p w14:paraId="20608169" w14:textId="77777777" w:rsidR="0059090E" w:rsidRPr="00DC593C" w:rsidRDefault="0059090E" w:rsidP="000C1C0B">
      <w:pPr>
        <w:contextualSpacing/>
        <w:jc w:val="center"/>
        <w:rPr>
          <w:rFonts w:ascii="Arial" w:hAnsi="Arial" w:cs="Arial"/>
          <w:b/>
          <w:sz w:val="20"/>
          <w:szCs w:val="20"/>
        </w:rPr>
      </w:pPr>
      <w:r w:rsidRPr="00DC593C">
        <w:rPr>
          <w:rFonts w:ascii="Arial" w:hAnsi="Arial" w:cs="Arial"/>
          <w:b/>
          <w:sz w:val="20"/>
          <w:szCs w:val="20"/>
        </w:rPr>
        <w:t>(SIWZ)</w:t>
      </w:r>
    </w:p>
    <w:p w14:paraId="31514BF2" w14:textId="77777777" w:rsidR="009D2B58" w:rsidRDefault="009D2B58" w:rsidP="000C1C0B">
      <w:pPr>
        <w:contextualSpacing/>
        <w:jc w:val="both"/>
        <w:rPr>
          <w:rFonts w:ascii="Arial" w:hAnsi="Arial" w:cs="Arial"/>
          <w:b/>
          <w:sz w:val="20"/>
          <w:szCs w:val="20"/>
        </w:rPr>
      </w:pPr>
    </w:p>
    <w:p w14:paraId="16DB629A" w14:textId="77777777" w:rsidR="00743306" w:rsidRPr="00DC593C" w:rsidRDefault="00743306" w:rsidP="00743306">
      <w:pPr>
        <w:pStyle w:val="Tekstpodstawowy"/>
        <w:spacing w:line="276" w:lineRule="auto"/>
        <w:ind w:left="-567" w:right="-425"/>
        <w:jc w:val="center"/>
        <w:rPr>
          <w:rFonts w:ascii="Arial" w:eastAsia="Arial Unicode MS" w:hAnsi="Arial" w:cs="Arial"/>
          <w:b/>
          <w:bCs/>
          <w:i/>
          <w:sz w:val="16"/>
          <w:szCs w:val="16"/>
        </w:rPr>
      </w:pPr>
      <w:r>
        <w:rPr>
          <w:rFonts w:ascii="Arial" w:eastAsia="Arial Unicode MS" w:hAnsi="Arial" w:cs="Arial"/>
          <w:i/>
          <w:sz w:val="16"/>
          <w:szCs w:val="16"/>
        </w:rPr>
        <w:t>w p</w:t>
      </w:r>
      <w:r w:rsidRPr="00DC593C">
        <w:rPr>
          <w:rFonts w:ascii="Arial" w:eastAsia="Arial Unicode MS" w:hAnsi="Arial" w:cs="Arial"/>
          <w:i/>
          <w:sz w:val="16"/>
          <w:szCs w:val="16"/>
        </w:rPr>
        <w:t>ostępowani</w:t>
      </w:r>
      <w:r>
        <w:rPr>
          <w:rFonts w:ascii="Arial" w:eastAsia="Arial Unicode MS" w:hAnsi="Arial" w:cs="Arial"/>
          <w:i/>
          <w:sz w:val="16"/>
          <w:szCs w:val="16"/>
        </w:rPr>
        <w:t>u</w:t>
      </w:r>
      <w:r w:rsidRPr="00DC593C">
        <w:rPr>
          <w:rFonts w:ascii="Arial" w:eastAsia="Arial Unicode MS" w:hAnsi="Arial" w:cs="Arial"/>
          <w:i/>
          <w:sz w:val="16"/>
          <w:szCs w:val="16"/>
        </w:rPr>
        <w:t xml:space="preserve"> o udzielenie zamówienia publicznego prowadzon</w:t>
      </w:r>
      <w:r>
        <w:rPr>
          <w:rFonts w:ascii="Arial" w:eastAsia="Arial Unicode MS" w:hAnsi="Arial" w:cs="Arial"/>
          <w:i/>
          <w:sz w:val="16"/>
          <w:szCs w:val="16"/>
        </w:rPr>
        <w:t xml:space="preserve">ym </w:t>
      </w:r>
      <w:r w:rsidRPr="00DC593C">
        <w:rPr>
          <w:rFonts w:ascii="Arial" w:eastAsia="Arial Unicode MS" w:hAnsi="Arial" w:cs="Arial"/>
          <w:i/>
          <w:sz w:val="16"/>
          <w:szCs w:val="16"/>
        </w:rPr>
        <w:t>w trybie przetargu nieograniczonego</w:t>
      </w:r>
      <w:r>
        <w:rPr>
          <w:rFonts w:ascii="Arial" w:eastAsia="Arial Unicode MS" w:hAnsi="Arial" w:cs="Arial"/>
          <w:i/>
          <w:sz w:val="16"/>
          <w:szCs w:val="16"/>
        </w:rPr>
        <w:t xml:space="preserve"> </w:t>
      </w:r>
      <w:r w:rsidRPr="00DC593C">
        <w:rPr>
          <w:rFonts w:ascii="Arial" w:eastAsia="Arial Unicode MS" w:hAnsi="Arial" w:cs="Arial"/>
          <w:bCs/>
          <w:i/>
          <w:sz w:val="16"/>
          <w:szCs w:val="16"/>
        </w:rPr>
        <w:t xml:space="preserve">o wartości </w:t>
      </w:r>
      <w:r w:rsidR="007A6C29">
        <w:rPr>
          <w:rFonts w:ascii="Arial" w:eastAsia="Arial Unicode MS" w:hAnsi="Arial" w:cs="Arial"/>
          <w:bCs/>
          <w:i/>
          <w:sz w:val="16"/>
          <w:szCs w:val="16"/>
        </w:rPr>
        <w:t>nie</w:t>
      </w:r>
      <w:r w:rsidRPr="00DC593C">
        <w:rPr>
          <w:rFonts w:ascii="Arial" w:eastAsia="Arial Unicode MS" w:hAnsi="Arial" w:cs="Arial"/>
          <w:bCs/>
          <w:i/>
          <w:sz w:val="16"/>
          <w:szCs w:val="16"/>
        </w:rPr>
        <w:t>przekraczającej kwot</w:t>
      </w:r>
      <w:r w:rsidR="007A6C29">
        <w:rPr>
          <w:rFonts w:ascii="Arial" w:eastAsia="Arial Unicode MS" w:hAnsi="Arial" w:cs="Arial"/>
          <w:bCs/>
          <w:i/>
          <w:sz w:val="16"/>
          <w:szCs w:val="16"/>
        </w:rPr>
        <w:t>y</w:t>
      </w:r>
      <w:r w:rsidRPr="00DC593C">
        <w:rPr>
          <w:rFonts w:ascii="Arial" w:eastAsia="Arial Unicode MS" w:hAnsi="Arial" w:cs="Arial"/>
          <w:bCs/>
          <w:i/>
          <w:sz w:val="16"/>
          <w:szCs w:val="16"/>
        </w:rPr>
        <w:t xml:space="preserve"> określon</w:t>
      </w:r>
      <w:r w:rsidR="007A6C29">
        <w:rPr>
          <w:rFonts w:ascii="Arial" w:eastAsia="Arial Unicode MS" w:hAnsi="Arial" w:cs="Arial"/>
          <w:bCs/>
          <w:i/>
          <w:sz w:val="16"/>
          <w:szCs w:val="16"/>
        </w:rPr>
        <w:t>ej</w:t>
      </w:r>
      <w:r w:rsidRPr="00DC593C">
        <w:rPr>
          <w:rFonts w:ascii="Arial" w:eastAsia="Arial Unicode MS" w:hAnsi="Arial" w:cs="Arial"/>
          <w:bCs/>
          <w:i/>
          <w:sz w:val="16"/>
          <w:szCs w:val="16"/>
        </w:rPr>
        <w:t xml:space="preserve"> w przepisach wydanych na podstawie art. 11 ust. 8 ustawy z dnia 29 stycznia 2004 r. Prawo zamówień publicznych </w:t>
      </w:r>
    </w:p>
    <w:p w14:paraId="79625FB2" w14:textId="77777777" w:rsidR="00743306" w:rsidRPr="00DC593C" w:rsidRDefault="008A7ED0" w:rsidP="00743306">
      <w:pPr>
        <w:spacing w:line="276" w:lineRule="auto"/>
        <w:jc w:val="center"/>
        <w:rPr>
          <w:rFonts w:ascii="Arial" w:hAnsi="Arial" w:cs="Arial"/>
          <w:b/>
          <w:sz w:val="20"/>
          <w:szCs w:val="20"/>
        </w:rPr>
      </w:pPr>
      <w:r>
        <w:rPr>
          <w:rFonts w:ascii="Arial" w:eastAsia="Arial Unicode MS" w:hAnsi="Arial" w:cs="Arial"/>
          <w:i/>
          <w:sz w:val="16"/>
          <w:szCs w:val="16"/>
        </w:rPr>
        <w:t>p</w:t>
      </w:r>
      <w:r w:rsidR="00743306">
        <w:rPr>
          <w:rFonts w:ascii="Arial" w:eastAsia="Arial Unicode MS" w:hAnsi="Arial" w:cs="Arial"/>
          <w:i/>
          <w:sz w:val="16"/>
          <w:szCs w:val="16"/>
        </w:rPr>
        <w:t xml:space="preserve">n: </w:t>
      </w:r>
    </w:p>
    <w:p w14:paraId="4DFE20E1" w14:textId="77777777" w:rsidR="00012C1A" w:rsidRPr="00DC593C" w:rsidRDefault="00012C1A" w:rsidP="006E3407">
      <w:pPr>
        <w:spacing w:before="120" w:after="120"/>
        <w:contextualSpacing/>
        <w:jc w:val="center"/>
        <w:rPr>
          <w:rFonts w:ascii="Arial" w:hAnsi="Arial" w:cs="Arial"/>
          <w:b/>
          <w:sz w:val="20"/>
          <w:szCs w:val="20"/>
          <w:u w:val="single"/>
        </w:rPr>
      </w:pPr>
    </w:p>
    <w:p w14:paraId="21612DEB" w14:textId="292F365A" w:rsidR="00743306" w:rsidRDefault="00A93484" w:rsidP="00743306">
      <w:pPr>
        <w:jc w:val="center"/>
        <w:rPr>
          <w:rFonts w:ascii="Arial" w:hAnsi="Arial" w:cs="Arial"/>
          <w:b/>
          <w:sz w:val="20"/>
          <w:szCs w:val="20"/>
        </w:rPr>
      </w:pPr>
      <w:r>
        <w:rPr>
          <w:rFonts w:ascii="Arial" w:hAnsi="Arial" w:cs="Arial"/>
          <w:b/>
          <w:sz w:val="28"/>
          <w:szCs w:val="28"/>
        </w:rPr>
        <w:t>W</w:t>
      </w:r>
      <w:r w:rsidRPr="00A93484">
        <w:rPr>
          <w:rFonts w:ascii="Arial" w:hAnsi="Arial" w:cs="Arial"/>
          <w:b/>
          <w:sz w:val="28"/>
          <w:szCs w:val="28"/>
        </w:rPr>
        <w:t>zmocnienie konstrukcji, renowacja i modernizacja oświetlenia klatki schodowej „A” w budynku Akwarium Gdyńskiego przy Al. Jana Pawła II 1 w Gdyni.</w:t>
      </w:r>
    </w:p>
    <w:p w14:paraId="282B5C46" w14:textId="77777777" w:rsidR="00743306" w:rsidRDefault="00743306" w:rsidP="00743306">
      <w:pPr>
        <w:jc w:val="center"/>
        <w:rPr>
          <w:rFonts w:ascii="Arial" w:hAnsi="Arial" w:cs="Arial"/>
          <w:b/>
          <w:sz w:val="20"/>
          <w:szCs w:val="20"/>
        </w:rPr>
      </w:pPr>
    </w:p>
    <w:p w14:paraId="227FC359" w14:textId="77777777" w:rsidR="00743306" w:rsidRDefault="00743306" w:rsidP="00743306">
      <w:pPr>
        <w:jc w:val="center"/>
        <w:rPr>
          <w:rFonts w:ascii="Arial" w:hAnsi="Arial" w:cs="Arial"/>
          <w:b/>
          <w:sz w:val="20"/>
          <w:szCs w:val="20"/>
        </w:rPr>
      </w:pPr>
    </w:p>
    <w:p w14:paraId="1A75DF9D" w14:textId="77777777" w:rsidR="00743306" w:rsidRDefault="00743306" w:rsidP="00743306">
      <w:pPr>
        <w:jc w:val="center"/>
        <w:rPr>
          <w:rFonts w:ascii="Arial" w:hAnsi="Arial" w:cs="Arial"/>
          <w:b/>
          <w:sz w:val="20"/>
          <w:szCs w:val="20"/>
        </w:rPr>
      </w:pPr>
    </w:p>
    <w:p w14:paraId="371038F1" w14:textId="77777777" w:rsidR="00743306" w:rsidRDefault="00743306" w:rsidP="00743306">
      <w:pPr>
        <w:jc w:val="center"/>
        <w:rPr>
          <w:rFonts w:ascii="Arial" w:hAnsi="Arial" w:cs="Arial"/>
          <w:b/>
          <w:sz w:val="20"/>
          <w:szCs w:val="20"/>
        </w:rPr>
      </w:pPr>
    </w:p>
    <w:p w14:paraId="04654428" w14:textId="77777777" w:rsidR="00743306" w:rsidRDefault="00743306" w:rsidP="00743306">
      <w:pPr>
        <w:jc w:val="center"/>
        <w:rPr>
          <w:rFonts w:ascii="Arial" w:hAnsi="Arial" w:cs="Arial"/>
          <w:b/>
          <w:sz w:val="20"/>
          <w:szCs w:val="20"/>
        </w:rPr>
      </w:pPr>
    </w:p>
    <w:p w14:paraId="3BF45466" w14:textId="77777777" w:rsidR="00743306" w:rsidRDefault="00743306" w:rsidP="00743306">
      <w:pPr>
        <w:jc w:val="center"/>
        <w:rPr>
          <w:rFonts w:ascii="Arial" w:hAnsi="Arial" w:cs="Arial"/>
          <w:b/>
          <w:sz w:val="20"/>
          <w:szCs w:val="20"/>
        </w:rPr>
      </w:pPr>
    </w:p>
    <w:p w14:paraId="2756AACB" w14:textId="77777777" w:rsidR="00743306" w:rsidRDefault="00743306" w:rsidP="00743306">
      <w:pPr>
        <w:jc w:val="center"/>
        <w:rPr>
          <w:rFonts w:ascii="Arial" w:hAnsi="Arial" w:cs="Arial"/>
          <w:b/>
          <w:sz w:val="20"/>
          <w:szCs w:val="20"/>
        </w:rPr>
      </w:pPr>
    </w:p>
    <w:p w14:paraId="42E2EA23" w14:textId="77777777" w:rsidR="00743306" w:rsidRDefault="00743306" w:rsidP="00743306">
      <w:pPr>
        <w:jc w:val="center"/>
        <w:rPr>
          <w:rFonts w:ascii="Arial" w:hAnsi="Arial" w:cs="Arial"/>
          <w:b/>
          <w:sz w:val="20"/>
          <w:szCs w:val="20"/>
        </w:rPr>
      </w:pPr>
    </w:p>
    <w:p w14:paraId="163D29FE" w14:textId="77777777" w:rsidR="006E3407" w:rsidRPr="00DC593C" w:rsidRDefault="006E3407" w:rsidP="00BC0E53">
      <w:pPr>
        <w:widowControl w:val="0"/>
        <w:suppressAutoHyphens/>
        <w:autoSpaceDE w:val="0"/>
        <w:contextualSpacing/>
        <w:rPr>
          <w:rFonts w:ascii="Arial" w:hAnsi="Arial" w:cs="Arial"/>
          <w:b/>
          <w:sz w:val="20"/>
          <w:szCs w:val="20"/>
          <w:lang w:eastAsia="ar-SA"/>
        </w:rPr>
      </w:pPr>
    </w:p>
    <w:p w14:paraId="4380B09E" w14:textId="77777777" w:rsidR="006E3407" w:rsidRPr="00DC593C" w:rsidRDefault="006E3407" w:rsidP="00BC0E53">
      <w:pPr>
        <w:widowControl w:val="0"/>
        <w:suppressAutoHyphens/>
        <w:autoSpaceDE w:val="0"/>
        <w:contextualSpacing/>
        <w:rPr>
          <w:rFonts w:ascii="Arial" w:hAnsi="Arial" w:cs="Arial"/>
          <w:b/>
          <w:sz w:val="20"/>
          <w:szCs w:val="20"/>
          <w:lang w:eastAsia="ar-SA"/>
        </w:rPr>
      </w:pPr>
    </w:p>
    <w:p w14:paraId="3B0471D8" w14:textId="77777777" w:rsidR="009D2B58" w:rsidRPr="00DC593C" w:rsidRDefault="009D2B58" w:rsidP="000C1C0B">
      <w:pPr>
        <w:contextualSpacing/>
        <w:jc w:val="both"/>
        <w:rPr>
          <w:rFonts w:ascii="Arial" w:hAnsi="Arial" w:cs="Arial"/>
          <w:sz w:val="20"/>
          <w:szCs w:val="20"/>
        </w:rPr>
      </w:pPr>
    </w:p>
    <w:p w14:paraId="34903A25" w14:textId="77777777" w:rsidR="009D2B58" w:rsidRPr="00DC593C" w:rsidRDefault="009D2B58" w:rsidP="000C1C0B">
      <w:pPr>
        <w:contextualSpacing/>
        <w:jc w:val="both"/>
        <w:rPr>
          <w:rFonts w:ascii="Arial" w:hAnsi="Arial" w:cs="Arial"/>
          <w:sz w:val="20"/>
          <w:szCs w:val="20"/>
        </w:rPr>
      </w:pPr>
    </w:p>
    <w:p w14:paraId="1C136CA5" w14:textId="77777777" w:rsidR="009D2B58" w:rsidRPr="00DC593C" w:rsidRDefault="009D2B58" w:rsidP="000C1C0B">
      <w:pPr>
        <w:contextualSpacing/>
        <w:jc w:val="both"/>
        <w:rPr>
          <w:rFonts w:ascii="Arial" w:hAnsi="Arial" w:cs="Arial"/>
          <w:sz w:val="20"/>
          <w:szCs w:val="20"/>
        </w:rPr>
      </w:pPr>
    </w:p>
    <w:p w14:paraId="303BA932" w14:textId="77777777" w:rsidR="009D2B58" w:rsidRPr="00DC593C" w:rsidRDefault="009D2B58" w:rsidP="000C1C0B">
      <w:pPr>
        <w:contextualSpacing/>
        <w:jc w:val="both"/>
        <w:rPr>
          <w:rFonts w:ascii="Arial" w:hAnsi="Arial" w:cs="Arial"/>
          <w:spacing w:val="-2"/>
          <w:sz w:val="20"/>
          <w:szCs w:val="20"/>
        </w:rPr>
      </w:pPr>
    </w:p>
    <w:p w14:paraId="7BD69FED" w14:textId="77777777" w:rsidR="00A96083" w:rsidRPr="00DC593C" w:rsidRDefault="00A96083" w:rsidP="000C1C0B">
      <w:pPr>
        <w:contextualSpacing/>
        <w:jc w:val="both"/>
        <w:rPr>
          <w:rFonts w:ascii="Arial" w:hAnsi="Arial" w:cs="Arial"/>
          <w:spacing w:val="-2"/>
          <w:sz w:val="20"/>
          <w:szCs w:val="20"/>
        </w:rPr>
      </w:pPr>
    </w:p>
    <w:p w14:paraId="73C25336" w14:textId="77777777" w:rsidR="00A96083" w:rsidRPr="00DC593C" w:rsidRDefault="00A96083" w:rsidP="000C1C0B">
      <w:pPr>
        <w:contextualSpacing/>
        <w:jc w:val="both"/>
        <w:rPr>
          <w:rFonts w:ascii="Arial" w:hAnsi="Arial" w:cs="Arial"/>
          <w:spacing w:val="-2"/>
          <w:sz w:val="20"/>
          <w:szCs w:val="20"/>
        </w:rPr>
      </w:pPr>
    </w:p>
    <w:p w14:paraId="00FF323C" w14:textId="77777777" w:rsidR="00A96083" w:rsidRPr="00DC593C" w:rsidRDefault="00A96083" w:rsidP="000C1C0B">
      <w:pPr>
        <w:contextualSpacing/>
        <w:jc w:val="both"/>
        <w:rPr>
          <w:rFonts w:ascii="Arial" w:hAnsi="Arial" w:cs="Arial"/>
          <w:color w:val="FF0000"/>
          <w:sz w:val="20"/>
          <w:szCs w:val="20"/>
        </w:rPr>
      </w:pPr>
    </w:p>
    <w:p w14:paraId="5936E5C3" w14:textId="77777777" w:rsidR="009D2B58" w:rsidRDefault="00371B5E" w:rsidP="00371B5E">
      <w:pPr>
        <w:tabs>
          <w:tab w:val="left" w:pos="6636"/>
        </w:tabs>
        <w:contextualSpacing/>
        <w:jc w:val="both"/>
        <w:rPr>
          <w:rFonts w:ascii="Arial" w:hAnsi="Arial" w:cs="Arial"/>
          <w:b/>
          <w:bCs/>
          <w:sz w:val="20"/>
          <w:szCs w:val="20"/>
        </w:rPr>
      </w:pPr>
      <w:r>
        <w:rPr>
          <w:rFonts w:ascii="Arial" w:hAnsi="Arial" w:cs="Arial"/>
          <w:b/>
          <w:bCs/>
          <w:sz w:val="20"/>
          <w:szCs w:val="20"/>
        </w:rPr>
        <w:tab/>
        <w:t>Zatwierdził</w:t>
      </w:r>
    </w:p>
    <w:p w14:paraId="2A194C00" w14:textId="77777777" w:rsidR="00371B5E" w:rsidRPr="00DC593C" w:rsidRDefault="00371B5E" w:rsidP="00371B5E">
      <w:pPr>
        <w:tabs>
          <w:tab w:val="left" w:pos="6636"/>
        </w:tabs>
        <w:contextualSpacing/>
        <w:jc w:val="both"/>
        <w:rPr>
          <w:rFonts w:ascii="Arial" w:hAnsi="Arial" w:cs="Arial"/>
          <w:b/>
          <w:bCs/>
          <w:sz w:val="20"/>
          <w:szCs w:val="20"/>
        </w:rPr>
      </w:pPr>
    </w:p>
    <w:p w14:paraId="1E48E2BD" w14:textId="5863AC6B" w:rsidR="00371B5E" w:rsidRDefault="00AA31CB" w:rsidP="00A93484">
      <w:pPr>
        <w:tabs>
          <w:tab w:val="left" w:pos="5595"/>
        </w:tabs>
        <w:contextualSpacing/>
        <w:jc w:val="both"/>
        <w:rPr>
          <w:rFonts w:ascii="Arial" w:hAnsi="Arial" w:cs="Arial"/>
          <w:b/>
          <w:bCs/>
          <w:sz w:val="20"/>
          <w:szCs w:val="20"/>
        </w:rPr>
      </w:pPr>
      <w:r>
        <w:rPr>
          <w:rFonts w:ascii="Arial" w:hAnsi="Arial" w:cs="Arial"/>
          <w:b/>
          <w:bCs/>
          <w:sz w:val="20"/>
          <w:szCs w:val="20"/>
        </w:rPr>
        <w:t xml:space="preserve">                                                                                                                 </w:t>
      </w:r>
    </w:p>
    <w:p w14:paraId="02DA6FF3" w14:textId="6BCA0979" w:rsidR="00A93484" w:rsidRDefault="00A93484" w:rsidP="00A93484">
      <w:pPr>
        <w:tabs>
          <w:tab w:val="left" w:pos="5595"/>
        </w:tabs>
        <w:contextualSpacing/>
        <w:jc w:val="both"/>
        <w:rPr>
          <w:rFonts w:ascii="Arial" w:hAnsi="Arial" w:cs="Arial"/>
          <w:b/>
          <w:bCs/>
          <w:sz w:val="20"/>
          <w:szCs w:val="20"/>
        </w:rPr>
      </w:pPr>
    </w:p>
    <w:p w14:paraId="40DA679C" w14:textId="77777777" w:rsidR="00A93484" w:rsidRPr="00DC593C" w:rsidRDefault="00A93484" w:rsidP="00A93484">
      <w:pPr>
        <w:tabs>
          <w:tab w:val="left" w:pos="5595"/>
        </w:tabs>
        <w:contextualSpacing/>
        <w:jc w:val="both"/>
        <w:rPr>
          <w:rFonts w:ascii="Arial" w:hAnsi="Arial" w:cs="Arial"/>
          <w:b/>
          <w:bCs/>
          <w:sz w:val="20"/>
          <w:szCs w:val="20"/>
        </w:rPr>
      </w:pPr>
    </w:p>
    <w:p w14:paraId="6D2F1F29" w14:textId="77777777" w:rsidR="009D2B58" w:rsidRPr="00DC593C" w:rsidRDefault="009D2B58" w:rsidP="000C1C0B">
      <w:pPr>
        <w:contextualSpacing/>
        <w:jc w:val="both"/>
        <w:rPr>
          <w:rFonts w:ascii="Arial" w:hAnsi="Arial" w:cs="Arial"/>
          <w:b/>
          <w:bCs/>
          <w:sz w:val="20"/>
          <w:szCs w:val="20"/>
        </w:rPr>
      </w:pPr>
    </w:p>
    <w:p w14:paraId="43CB5211" w14:textId="77777777" w:rsidR="00F1315E" w:rsidRPr="00DC593C" w:rsidRDefault="00F1315E" w:rsidP="000C1C0B">
      <w:pPr>
        <w:contextualSpacing/>
        <w:jc w:val="both"/>
        <w:rPr>
          <w:rFonts w:ascii="Arial" w:hAnsi="Arial" w:cs="Arial"/>
          <w:b/>
          <w:bCs/>
          <w:sz w:val="20"/>
          <w:szCs w:val="20"/>
        </w:rPr>
      </w:pPr>
    </w:p>
    <w:p w14:paraId="6A183ED9" w14:textId="77777777" w:rsidR="000C7323" w:rsidRPr="00DC593C" w:rsidRDefault="000C7323" w:rsidP="000C1C0B">
      <w:pPr>
        <w:contextualSpacing/>
        <w:jc w:val="both"/>
        <w:rPr>
          <w:rFonts w:ascii="Arial" w:hAnsi="Arial" w:cs="Arial"/>
          <w:b/>
          <w:bCs/>
          <w:sz w:val="20"/>
          <w:szCs w:val="20"/>
        </w:rPr>
      </w:pPr>
    </w:p>
    <w:p w14:paraId="3F300185" w14:textId="77777777" w:rsidR="000C1C0B" w:rsidRPr="00DC593C" w:rsidRDefault="000C1C0B" w:rsidP="000C1C0B">
      <w:pPr>
        <w:contextualSpacing/>
        <w:jc w:val="both"/>
        <w:rPr>
          <w:rFonts w:ascii="Arial" w:hAnsi="Arial" w:cs="Arial"/>
          <w:b/>
          <w:bCs/>
          <w:sz w:val="20"/>
          <w:szCs w:val="20"/>
        </w:rPr>
      </w:pPr>
    </w:p>
    <w:p w14:paraId="2FB71A5E" w14:textId="77777777" w:rsidR="000C1C0B" w:rsidRDefault="000C1C0B" w:rsidP="000C1C0B">
      <w:pPr>
        <w:contextualSpacing/>
        <w:jc w:val="both"/>
        <w:rPr>
          <w:rFonts w:ascii="Arial" w:hAnsi="Arial" w:cs="Arial"/>
          <w:b/>
          <w:bCs/>
          <w:sz w:val="20"/>
          <w:szCs w:val="20"/>
        </w:rPr>
      </w:pPr>
    </w:p>
    <w:p w14:paraId="33D89715" w14:textId="77777777" w:rsidR="00DD47D0" w:rsidRPr="00DC593C" w:rsidRDefault="00DD47D0" w:rsidP="00DD47D0">
      <w:pPr>
        <w:tabs>
          <w:tab w:val="left" w:pos="5595"/>
        </w:tabs>
        <w:ind w:left="4956"/>
        <w:contextualSpacing/>
        <w:jc w:val="both"/>
        <w:rPr>
          <w:rFonts w:ascii="Arial" w:hAnsi="Arial" w:cs="Arial"/>
          <w:b/>
          <w:bCs/>
          <w:sz w:val="20"/>
          <w:szCs w:val="20"/>
        </w:rPr>
      </w:pPr>
      <w:r>
        <w:rPr>
          <w:rFonts w:ascii="Arial" w:hAnsi="Arial" w:cs="Arial"/>
          <w:b/>
          <w:bCs/>
          <w:sz w:val="20"/>
          <w:szCs w:val="20"/>
        </w:rPr>
        <w:t>Zastępca Dyrektora  ds. Finansowych</w:t>
      </w:r>
    </w:p>
    <w:p w14:paraId="1728E26A" w14:textId="77777777" w:rsidR="00DD47D0" w:rsidRDefault="00DD47D0" w:rsidP="00DD47D0">
      <w:pPr>
        <w:contextualSpacing/>
        <w:jc w:val="both"/>
        <w:rPr>
          <w:rFonts w:ascii="Arial" w:hAnsi="Arial" w:cs="Arial"/>
          <w:b/>
          <w:bCs/>
          <w:sz w:val="20"/>
          <w:szCs w:val="20"/>
        </w:rPr>
      </w:pPr>
    </w:p>
    <w:p w14:paraId="1682B18F" w14:textId="77777777" w:rsidR="00DD47D0" w:rsidRPr="00DC593C" w:rsidRDefault="00DD47D0" w:rsidP="00DD47D0">
      <w:pPr>
        <w:tabs>
          <w:tab w:val="left" w:pos="5587"/>
        </w:tabs>
        <w:contextualSpacing/>
        <w:jc w:val="both"/>
        <w:rPr>
          <w:rFonts w:ascii="Arial" w:hAnsi="Arial" w:cs="Arial"/>
          <w:b/>
          <w:bCs/>
          <w:sz w:val="20"/>
          <w:szCs w:val="20"/>
        </w:rPr>
      </w:pPr>
      <w:r>
        <w:rPr>
          <w:rFonts w:ascii="Arial" w:hAnsi="Arial" w:cs="Arial"/>
          <w:b/>
          <w:bCs/>
          <w:sz w:val="20"/>
          <w:szCs w:val="20"/>
        </w:rPr>
        <w:tab/>
        <w:t xml:space="preserve">      mgr Rafał Geremek </w:t>
      </w:r>
    </w:p>
    <w:p w14:paraId="1E7B53D4" w14:textId="77777777" w:rsidR="00086746" w:rsidRDefault="00086746" w:rsidP="000C1C0B">
      <w:pPr>
        <w:contextualSpacing/>
        <w:jc w:val="both"/>
        <w:rPr>
          <w:rFonts w:ascii="Arial" w:hAnsi="Arial" w:cs="Arial"/>
          <w:b/>
          <w:bCs/>
          <w:sz w:val="20"/>
          <w:szCs w:val="20"/>
        </w:rPr>
      </w:pPr>
    </w:p>
    <w:p w14:paraId="7C4BB105" w14:textId="3CB78D05" w:rsidR="00086746" w:rsidRDefault="00086746" w:rsidP="000C1C0B">
      <w:pPr>
        <w:contextualSpacing/>
        <w:jc w:val="both"/>
        <w:rPr>
          <w:rFonts w:ascii="Arial" w:hAnsi="Arial" w:cs="Arial"/>
          <w:b/>
          <w:bCs/>
          <w:sz w:val="20"/>
          <w:szCs w:val="20"/>
        </w:rPr>
      </w:pPr>
    </w:p>
    <w:p w14:paraId="68A9DDF8" w14:textId="57B5552C" w:rsidR="00E559E2" w:rsidRDefault="00E559E2" w:rsidP="000C1C0B">
      <w:pPr>
        <w:contextualSpacing/>
        <w:jc w:val="both"/>
        <w:rPr>
          <w:rFonts w:ascii="Arial" w:hAnsi="Arial" w:cs="Arial"/>
          <w:b/>
          <w:bCs/>
          <w:sz w:val="20"/>
          <w:szCs w:val="20"/>
        </w:rPr>
      </w:pPr>
    </w:p>
    <w:p w14:paraId="62917045" w14:textId="008CE781" w:rsidR="00E559E2" w:rsidRDefault="00E559E2" w:rsidP="000C1C0B">
      <w:pPr>
        <w:contextualSpacing/>
        <w:jc w:val="both"/>
        <w:rPr>
          <w:rFonts w:ascii="Arial" w:hAnsi="Arial" w:cs="Arial"/>
          <w:b/>
          <w:bCs/>
          <w:sz w:val="20"/>
          <w:szCs w:val="20"/>
        </w:rPr>
      </w:pPr>
    </w:p>
    <w:p w14:paraId="3899EA93" w14:textId="77777777" w:rsidR="00E559E2" w:rsidRDefault="00E559E2" w:rsidP="000C1C0B">
      <w:pPr>
        <w:contextualSpacing/>
        <w:jc w:val="both"/>
        <w:rPr>
          <w:rFonts w:ascii="Arial" w:hAnsi="Arial" w:cs="Arial"/>
          <w:b/>
          <w:bCs/>
          <w:sz w:val="20"/>
          <w:szCs w:val="20"/>
        </w:rPr>
      </w:pPr>
    </w:p>
    <w:p w14:paraId="1504F2C9" w14:textId="2EE28581" w:rsidR="0023231C" w:rsidRDefault="0023231C" w:rsidP="000C1C0B">
      <w:pPr>
        <w:contextualSpacing/>
        <w:jc w:val="both"/>
        <w:rPr>
          <w:rFonts w:ascii="Arial" w:hAnsi="Arial" w:cs="Arial"/>
          <w:b/>
          <w:bCs/>
          <w:sz w:val="20"/>
          <w:szCs w:val="20"/>
        </w:rPr>
      </w:pPr>
    </w:p>
    <w:p w14:paraId="43287570" w14:textId="77777777" w:rsidR="00DD47D0" w:rsidRDefault="00DD47D0" w:rsidP="000C1C0B">
      <w:pPr>
        <w:contextualSpacing/>
        <w:jc w:val="both"/>
        <w:rPr>
          <w:rFonts w:ascii="Arial" w:hAnsi="Arial" w:cs="Arial"/>
          <w:b/>
          <w:bCs/>
          <w:sz w:val="20"/>
          <w:szCs w:val="20"/>
        </w:rPr>
      </w:pPr>
      <w:bookmarkStart w:id="0" w:name="_GoBack"/>
      <w:bookmarkEnd w:id="0"/>
    </w:p>
    <w:p w14:paraId="0CF86832" w14:textId="77777777" w:rsidR="005A3733" w:rsidRDefault="005A3733" w:rsidP="000C1C0B">
      <w:pPr>
        <w:contextualSpacing/>
        <w:jc w:val="both"/>
        <w:rPr>
          <w:rFonts w:ascii="Arial" w:hAnsi="Arial" w:cs="Arial"/>
          <w:b/>
          <w:bCs/>
          <w:sz w:val="20"/>
          <w:szCs w:val="20"/>
        </w:rPr>
      </w:pPr>
    </w:p>
    <w:p w14:paraId="30C208A0" w14:textId="77777777" w:rsidR="000324FB" w:rsidRDefault="000324FB" w:rsidP="000C1C0B">
      <w:pPr>
        <w:contextualSpacing/>
        <w:jc w:val="both"/>
        <w:rPr>
          <w:rFonts w:ascii="Arial" w:hAnsi="Arial" w:cs="Arial"/>
          <w:b/>
          <w:bCs/>
          <w:sz w:val="20"/>
          <w:szCs w:val="20"/>
        </w:rPr>
      </w:pPr>
    </w:p>
    <w:p w14:paraId="1ED1C063" w14:textId="77777777" w:rsidR="009D2B58" w:rsidRPr="007F3815" w:rsidRDefault="00743306" w:rsidP="00124275">
      <w:pPr>
        <w:pStyle w:val="Akapitzlist"/>
        <w:numPr>
          <w:ilvl w:val="0"/>
          <w:numId w:val="5"/>
        </w:numPr>
        <w:spacing w:after="120"/>
        <w:ind w:left="357" w:hanging="357"/>
        <w:jc w:val="both"/>
        <w:rPr>
          <w:rFonts w:ascii="Arial" w:hAnsi="Arial" w:cs="Arial"/>
          <w:b/>
          <w:sz w:val="20"/>
          <w:szCs w:val="20"/>
        </w:rPr>
      </w:pPr>
      <w:r w:rsidRPr="007F3815">
        <w:rPr>
          <w:rFonts w:ascii="Arial" w:hAnsi="Arial" w:cs="Arial"/>
          <w:b/>
          <w:sz w:val="20"/>
          <w:szCs w:val="20"/>
        </w:rPr>
        <w:lastRenderedPageBreak/>
        <w:t xml:space="preserve">NAZWA I ADRES </w:t>
      </w:r>
      <w:r w:rsidR="00500EF6" w:rsidRPr="007F3815">
        <w:rPr>
          <w:rFonts w:ascii="Arial" w:hAnsi="Arial" w:cs="Arial"/>
          <w:b/>
          <w:sz w:val="20"/>
          <w:szCs w:val="20"/>
        </w:rPr>
        <w:t xml:space="preserve">ZAMAWIAJĄCEGO </w:t>
      </w:r>
    </w:p>
    <w:p w14:paraId="6FCE5CC5" w14:textId="77777777" w:rsidR="009D2B58" w:rsidRPr="00DC593C" w:rsidRDefault="00743306" w:rsidP="007F3815">
      <w:pPr>
        <w:spacing w:line="276" w:lineRule="auto"/>
        <w:ind w:firstLine="360"/>
        <w:contextualSpacing/>
        <w:jc w:val="both"/>
        <w:rPr>
          <w:rFonts w:ascii="Arial" w:hAnsi="Arial" w:cs="Arial"/>
          <w:sz w:val="20"/>
          <w:szCs w:val="20"/>
        </w:rPr>
      </w:pPr>
      <w:r>
        <w:rPr>
          <w:rFonts w:ascii="Arial" w:hAnsi="Arial" w:cs="Arial"/>
          <w:sz w:val="20"/>
          <w:szCs w:val="20"/>
        </w:rPr>
        <w:t xml:space="preserve">Morski Instytut Rybacki – Państwowy Instytut Badawczy </w:t>
      </w:r>
    </w:p>
    <w:p w14:paraId="5AC9E45B" w14:textId="77777777" w:rsidR="009D2B58" w:rsidRPr="00DC593C" w:rsidRDefault="00743306" w:rsidP="007F3815">
      <w:pPr>
        <w:spacing w:line="276" w:lineRule="auto"/>
        <w:ind w:firstLine="360"/>
        <w:contextualSpacing/>
        <w:jc w:val="both"/>
        <w:rPr>
          <w:rFonts w:ascii="Arial" w:hAnsi="Arial" w:cs="Arial"/>
          <w:sz w:val="20"/>
          <w:szCs w:val="20"/>
        </w:rPr>
      </w:pPr>
      <w:r>
        <w:rPr>
          <w:rFonts w:ascii="Arial" w:hAnsi="Arial" w:cs="Arial"/>
          <w:sz w:val="20"/>
          <w:szCs w:val="20"/>
        </w:rPr>
        <w:t xml:space="preserve">ul Kołłątaja 1 </w:t>
      </w:r>
    </w:p>
    <w:p w14:paraId="0E4A5B64" w14:textId="77777777" w:rsidR="009D2B58" w:rsidRPr="00DC593C" w:rsidRDefault="009D2B58" w:rsidP="007F3815">
      <w:pPr>
        <w:spacing w:line="276" w:lineRule="auto"/>
        <w:ind w:firstLine="360"/>
        <w:contextualSpacing/>
        <w:jc w:val="both"/>
        <w:rPr>
          <w:rFonts w:ascii="Arial" w:hAnsi="Arial" w:cs="Arial"/>
          <w:sz w:val="20"/>
          <w:szCs w:val="20"/>
        </w:rPr>
      </w:pPr>
      <w:r w:rsidRPr="00DC593C">
        <w:rPr>
          <w:rFonts w:ascii="Arial" w:hAnsi="Arial" w:cs="Arial"/>
          <w:sz w:val="20"/>
          <w:szCs w:val="20"/>
        </w:rPr>
        <w:t>81-</w:t>
      </w:r>
      <w:r w:rsidR="00500EF6">
        <w:rPr>
          <w:rFonts w:ascii="Arial" w:hAnsi="Arial" w:cs="Arial"/>
          <w:sz w:val="20"/>
          <w:szCs w:val="20"/>
        </w:rPr>
        <w:t>332</w:t>
      </w:r>
      <w:r w:rsidRPr="00DC593C">
        <w:rPr>
          <w:rFonts w:ascii="Arial" w:hAnsi="Arial" w:cs="Arial"/>
          <w:sz w:val="20"/>
          <w:szCs w:val="20"/>
        </w:rPr>
        <w:t xml:space="preserve"> Gdynia</w:t>
      </w:r>
    </w:p>
    <w:p w14:paraId="55A0C71F" w14:textId="77777777" w:rsidR="00500EF6" w:rsidRPr="005A3733" w:rsidRDefault="00500EF6" w:rsidP="00535F33">
      <w:pPr>
        <w:spacing w:line="276" w:lineRule="auto"/>
        <w:ind w:firstLine="360"/>
        <w:contextualSpacing/>
        <w:rPr>
          <w:rFonts w:ascii="Arial" w:hAnsi="Arial" w:cs="Arial"/>
          <w:sz w:val="20"/>
          <w:szCs w:val="20"/>
        </w:rPr>
      </w:pPr>
      <w:r w:rsidRPr="005A3733">
        <w:rPr>
          <w:rFonts w:ascii="Arial" w:hAnsi="Arial" w:cs="Arial"/>
          <w:sz w:val="20"/>
          <w:szCs w:val="20"/>
        </w:rPr>
        <w:t>NIP:586-010-24-41 REGON: 000144733</w:t>
      </w:r>
      <w:r w:rsidR="00535F33" w:rsidRPr="00535F33">
        <w:rPr>
          <w:rFonts w:ascii="Arial" w:hAnsi="Arial" w:cs="Arial"/>
          <w:sz w:val="20"/>
          <w:szCs w:val="20"/>
        </w:rPr>
        <w:t xml:space="preserve"> </w:t>
      </w:r>
      <w:r w:rsidR="00535F33" w:rsidRPr="005A3733">
        <w:rPr>
          <w:rFonts w:ascii="Arial" w:hAnsi="Arial" w:cs="Arial"/>
          <w:sz w:val="20"/>
          <w:szCs w:val="20"/>
        </w:rPr>
        <w:t>KRS:0000131987</w:t>
      </w:r>
    </w:p>
    <w:p w14:paraId="1403C828" w14:textId="77777777" w:rsidR="00422397" w:rsidRPr="00DC593C" w:rsidRDefault="009A2E47" w:rsidP="007F3815">
      <w:pPr>
        <w:spacing w:line="276" w:lineRule="auto"/>
        <w:ind w:firstLine="360"/>
        <w:contextualSpacing/>
        <w:jc w:val="both"/>
        <w:rPr>
          <w:rFonts w:ascii="Arial" w:hAnsi="Arial" w:cs="Arial"/>
          <w:sz w:val="20"/>
          <w:szCs w:val="20"/>
          <w:lang w:val="de-DE"/>
        </w:rPr>
      </w:pPr>
      <w:r w:rsidRPr="00DC593C">
        <w:rPr>
          <w:rFonts w:ascii="Arial" w:hAnsi="Arial" w:cs="Arial"/>
          <w:sz w:val="20"/>
          <w:szCs w:val="20"/>
          <w:lang w:val="de-DE"/>
        </w:rPr>
        <w:t xml:space="preserve">Adres </w:t>
      </w:r>
      <w:r w:rsidR="00830521" w:rsidRPr="00DC593C">
        <w:rPr>
          <w:rFonts w:ascii="Arial" w:hAnsi="Arial" w:cs="Arial"/>
          <w:sz w:val="20"/>
          <w:szCs w:val="20"/>
          <w:lang w:val="de-DE"/>
        </w:rPr>
        <w:t>e-mail:</w:t>
      </w:r>
      <w:r w:rsidR="009D2B58" w:rsidRPr="00DC593C">
        <w:rPr>
          <w:rFonts w:ascii="Arial" w:hAnsi="Arial" w:cs="Arial"/>
          <w:sz w:val="20"/>
          <w:szCs w:val="20"/>
          <w:lang w:val="de-DE"/>
        </w:rPr>
        <w:t xml:space="preserve"> </w:t>
      </w:r>
      <w:hyperlink r:id="rId8" w:history="1">
        <w:r w:rsidR="00500EF6" w:rsidRPr="000E69BE">
          <w:rPr>
            <w:rStyle w:val="Hipercze"/>
            <w:rFonts w:ascii="Arial" w:hAnsi="Arial" w:cs="Arial"/>
            <w:sz w:val="20"/>
            <w:szCs w:val="20"/>
            <w:lang w:val="de-DE"/>
          </w:rPr>
          <w:t>zamówienia.publiczne@mir.gdynia.pl</w:t>
        </w:r>
      </w:hyperlink>
      <w:r w:rsidR="00500EF6">
        <w:rPr>
          <w:rFonts w:ascii="Arial" w:hAnsi="Arial" w:cs="Arial"/>
          <w:sz w:val="20"/>
          <w:szCs w:val="20"/>
          <w:lang w:val="de-DE"/>
        </w:rPr>
        <w:t xml:space="preserve"> </w:t>
      </w:r>
    </w:p>
    <w:p w14:paraId="70225C7A" w14:textId="77777777" w:rsidR="009D2B58" w:rsidRPr="00DC593C" w:rsidRDefault="003937A2" w:rsidP="00251172">
      <w:pPr>
        <w:spacing w:line="276" w:lineRule="auto"/>
        <w:ind w:left="360"/>
        <w:contextualSpacing/>
        <w:jc w:val="both"/>
        <w:rPr>
          <w:rFonts w:ascii="Arial" w:hAnsi="Arial" w:cs="Arial"/>
          <w:sz w:val="20"/>
          <w:szCs w:val="20"/>
          <w:lang w:val="de-DE"/>
        </w:rPr>
      </w:pPr>
      <w:r w:rsidRPr="00C9147B">
        <w:rPr>
          <w:rFonts w:ascii="Arial" w:hAnsi="Arial" w:cs="Arial"/>
          <w:sz w:val="20"/>
          <w:szCs w:val="20"/>
        </w:rPr>
        <w:t>S</w:t>
      </w:r>
      <w:r w:rsidR="009A2E47" w:rsidRPr="00C9147B">
        <w:rPr>
          <w:rFonts w:ascii="Arial" w:hAnsi="Arial" w:cs="Arial"/>
          <w:sz w:val="20"/>
          <w:szCs w:val="20"/>
        </w:rPr>
        <w:t>trona internetowa</w:t>
      </w:r>
      <w:r w:rsidR="00251172" w:rsidRPr="00251172">
        <w:rPr>
          <w:rFonts w:ascii="Arial" w:hAnsi="Arial" w:cs="Arial"/>
          <w:sz w:val="20"/>
          <w:szCs w:val="20"/>
        </w:rPr>
        <w:t xml:space="preserve">, na której zamieszczona </w:t>
      </w:r>
      <w:r w:rsidR="00251172">
        <w:rPr>
          <w:rFonts w:ascii="Arial" w:hAnsi="Arial" w:cs="Arial"/>
          <w:sz w:val="20"/>
          <w:szCs w:val="20"/>
        </w:rPr>
        <w:t>jest</w:t>
      </w:r>
      <w:r w:rsidR="00251172" w:rsidRPr="00251172">
        <w:rPr>
          <w:rFonts w:ascii="Arial" w:hAnsi="Arial" w:cs="Arial"/>
          <w:sz w:val="20"/>
          <w:szCs w:val="20"/>
        </w:rPr>
        <w:t xml:space="preserve"> specyfikacja istotnych warunków zamówienia</w:t>
      </w:r>
      <w:r w:rsidR="009A2E47" w:rsidRPr="00C9147B">
        <w:rPr>
          <w:rFonts w:ascii="Arial" w:hAnsi="Arial" w:cs="Arial"/>
          <w:sz w:val="20"/>
          <w:szCs w:val="20"/>
        </w:rPr>
        <w:t xml:space="preserve">: </w:t>
      </w:r>
      <w:hyperlink r:id="rId9" w:history="1">
        <w:r w:rsidR="00500EF6" w:rsidRPr="000E69BE">
          <w:rPr>
            <w:rStyle w:val="Hipercze"/>
            <w:rFonts w:ascii="Arial" w:hAnsi="Arial" w:cs="Arial"/>
            <w:sz w:val="20"/>
            <w:szCs w:val="20"/>
          </w:rPr>
          <w:t>http://</w:t>
        </w:r>
        <w:r w:rsidR="00500EF6" w:rsidRPr="000E69BE">
          <w:rPr>
            <w:rStyle w:val="Hipercze"/>
            <w:rFonts w:ascii="Arial" w:hAnsi="Arial" w:cs="Arial"/>
            <w:sz w:val="20"/>
            <w:szCs w:val="20"/>
            <w:lang w:val="de-DE"/>
          </w:rPr>
          <w:t>www.mir.gdynia.pl</w:t>
        </w:r>
      </w:hyperlink>
      <w:r w:rsidR="00500EF6">
        <w:rPr>
          <w:rFonts w:ascii="Arial" w:hAnsi="Arial" w:cs="Arial"/>
          <w:sz w:val="20"/>
          <w:szCs w:val="20"/>
          <w:lang w:val="de-DE"/>
        </w:rPr>
        <w:t xml:space="preserve"> </w:t>
      </w:r>
    </w:p>
    <w:p w14:paraId="7142AC21" w14:textId="77777777" w:rsidR="004E029C" w:rsidRPr="00DC593C" w:rsidRDefault="00BC6B3B" w:rsidP="007F3815">
      <w:pPr>
        <w:ind w:firstLine="284"/>
        <w:contextualSpacing/>
        <w:jc w:val="both"/>
        <w:rPr>
          <w:rFonts w:ascii="Arial" w:hAnsi="Arial" w:cs="Arial"/>
          <w:bCs/>
          <w:sz w:val="20"/>
          <w:szCs w:val="20"/>
        </w:rPr>
      </w:pPr>
      <w:r>
        <w:rPr>
          <w:rFonts w:ascii="Arial" w:hAnsi="Arial" w:cs="Arial"/>
          <w:bCs/>
          <w:sz w:val="20"/>
          <w:szCs w:val="20"/>
        </w:rPr>
        <w:t xml:space="preserve"> </w:t>
      </w:r>
      <w:r w:rsidR="009A2E47" w:rsidRPr="00DC593C">
        <w:rPr>
          <w:rFonts w:ascii="Arial" w:hAnsi="Arial" w:cs="Arial"/>
          <w:bCs/>
          <w:sz w:val="20"/>
          <w:szCs w:val="20"/>
        </w:rPr>
        <w:t xml:space="preserve">Godziny urzędowania: </w:t>
      </w:r>
      <w:r w:rsidR="00FC533F" w:rsidRPr="00DC593C">
        <w:rPr>
          <w:rFonts w:ascii="Arial" w:hAnsi="Arial" w:cs="Arial"/>
          <w:bCs/>
          <w:sz w:val="20"/>
          <w:szCs w:val="20"/>
        </w:rPr>
        <w:t>7</w:t>
      </w:r>
      <w:r w:rsidR="00500EF6">
        <w:rPr>
          <w:rFonts w:ascii="Arial" w:hAnsi="Arial" w:cs="Arial"/>
          <w:bCs/>
          <w:sz w:val="20"/>
          <w:szCs w:val="20"/>
        </w:rPr>
        <w:t>:30 - 15:30</w:t>
      </w:r>
    </w:p>
    <w:p w14:paraId="25D258EA" w14:textId="77777777" w:rsidR="00E62212" w:rsidRPr="00DC593C" w:rsidRDefault="00E62212" w:rsidP="000C1C0B">
      <w:pPr>
        <w:contextualSpacing/>
        <w:jc w:val="both"/>
        <w:rPr>
          <w:rFonts w:ascii="Arial" w:hAnsi="Arial" w:cs="Arial"/>
          <w:bCs/>
          <w:sz w:val="20"/>
          <w:szCs w:val="20"/>
        </w:rPr>
      </w:pPr>
    </w:p>
    <w:p w14:paraId="11A9C447" w14:textId="77777777" w:rsidR="009D2B58" w:rsidRPr="007F3815" w:rsidRDefault="00EA5A98" w:rsidP="00124275">
      <w:pPr>
        <w:pStyle w:val="Akapitzlist"/>
        <w:numPr>
          <w:ilvl w:val="0"/>
          <w:numId w:val="5"/>
        </w:numPr>
        <w:spacing w:after="120"/>
        <w:ind w:left="357" w:hanging="357"/>
        <w:jc w:val="both"/>
        <w:rPr>
          <w:rFonts w:ascii="Arial" w:hAnsi="Arial" w:cs="Arial"/>
          <w:b/>
          <w:sz w:val="20"/>
          <w:szCs w:val="20"/>
        </w:rPr>
      </w:pPr>
      <w:r w:rsidRPr="007F3815">
        <w:rPr>
          <w:rFonts w:ascii="Arial" w:hAnsi="Arial" w:cs="Arial"/>
          <w:b/>
          <w:sz w:val="20"/>
          <w:szCs w:val="20"/>
        </w:rPr>
        <w:t>TRYB UDZIELENIA ZAMÓWIENIA</w:t>
      </w:r>
    </w:p>
    <w:p w14:paraId="38DBA545" w14:textId="09145D7C" w:rsidR="000A1058" w:rsidRDefault="009D2B58" w:rsidP="00124275">
      <w:pPr>
        <w:pStyle w:val="Akapitzlist"/>
        <w:numPr>
          <w:ilvl w:val="0"/>
          <w:numId w:val="28"/>
        </w:numPr>
        <w:spacing w:line="276" w:lineRule="auto"/>
        <w:contextualSpacing/>
        <w:jc w:val="both"/>
        <w:rPr>
          <w:rFonts w:ascii="Arial" w:hAnsi="Arial" w:cs="Arial"/>
          <w:sz w:val="20"/>
          <w:szCs w:val="20"/>
        </w:rPr>
      </w:pPr>
      <w:r w:rsidRPr="000033D4">
        <w:rPr>
          <w:rFonts w:ascii="Arial" w:hAnsi="Arial" w:cs="Arial"/>
          <w:sz w:val="20"/>
          <w:szCs w:val="20"/>
        </w:rPr>
        <w:t xml:space="preserve">Postępowanie prowadzone jest </w:t>
      </w:r>
      <w:r w:rsidR="00500EF6" w:rsidRPr="000033D4">
        <w:rPr>
          <w:rFonts w:ascii="Arial" w:hAnsi="Arial" w:cs="Arial"/>
          <w:sz w:val="20"/>
          <w:szCs w:val="20"/>
        </w:rPr>
        <w:t>w trybie przetargu nieograniczonego</w:t>
      </w:r>
      <w:r w:rsidR="00D11488" w:rsidRPr="000033D4">
        <w:rPr>
          <w:rFonts w:ascii="Arial" w:hAnsi="Arial" w:cs="Arial"/>
          <w:sz w:val="20"/>
          <w:szCs w:val="20"/>
        </w:rPr>
        <w:t xml:space="preserve"> na podstawie </w:t>
      </w:r>
      <w:r w:rsidR="00500EF6" w:rsidRPr="000033D4">
        <w:rPr>
          <w:rFonts w:ascii="Arial" w:hAnsi="Arial" w:cs="Arial"/>
          <w:sz w:val="20"/>
          <w:szCs w:val="20"/>
        </w:rPr>
        <w:t xml:space="preserve">ustawy </w:t>
      </w:r>
      <w:r w:rsidR="006E3407" w:rsidRPr="000033D4">
        <w:rPr>
          <w:rFonts w:ascii="Arial" w:hAnsi="Arial" w:cs="Arial"/>
          <w:sz w:val="20"/>
          <w:szCs w:val="20"/>
        </w:rPr>
        <w:t>z dnia 29 stycznia 2004 r. Prawo zamó</w:t>
      </w:r>
      <w:r w:rsidR="000A1058" w:rsidRPr="000033D4">
        <w:rPr>
          <w:rFonts w:ascii="Arial" w:hAnsi="Arial" w:cs="Arial"/>
          <w:sz w:val="20"/>
          <w:szCs w:val="20"/>
        </w:rPr>
        <w:t xml:space="preserve">wień publicznych, zwanej dalej ustawą Pzp </w:t>
      </w:r>
      <w:r w:rsidR="00A93484" w:rsidRPr="007D1673">
        <w:rPr>
          <w:rFonts w:ascii="Arial" w:hAnsi="Arial" w:cs="Arial"/>
          <w:sz w:val="20"/>
          <w:szCs w:val="20"/>
        </w:rPr>
        <w:t xml:space="preserve">(tekst jednolity Dz. U. z 2017 r. poz. 1579 z późn. zm.) </w:t>
      </w:r>
      <w:r w:rsidR="00500EF6" w:rsidRPr="000033D4">
        <w:rPr>
          <w:rFonts w:ascii="Arial" w:hAnsi="Arial" w:cs="Arial"/>
          <w:sz w:val="20"/>
          <w:szCs w:val="20"/>
        </w:rPr>
        <w:t xml:space="preserve">i zgodnie z </w:t>
      </w:r>
      <w:r w:rsidR="000A1058" w:rsidRPr="000033D4">
        <w:rPr>
          <w:rFonts w:ascii="Arial" w:hAnsi="Arial" w:cs="Arial"/>
          <w:sz w:val="20"/>
          <w:szCs w:val="20"/>
        </w:rPr>
        <w:t>wydanymi na podstawie niniejszej ustawy rozporządzeniami wykonawczymi.</w:t>
      </w:r>
    </w:p>
    <w:p w14:paraId="4AF35F1C" w14:textId="77777777" w:rsidR="007F3815" w:rsidRDefault="007F3815" w:rsidP="00620C14">
      <w:pPr>
        <w:contextualSpacing/>
        <w:jc w:val="both"/>
        <w:rPr>
          <w:rFonts w:ascii="Arial" w:hAnsi="Arial" w:cs="Arial"/>
          <w:b/>
          <w:bCs/>
          <w:sz w:val="20"/>
          <w:szCs w:val="20"/>
        </w:rPr>
      </w:pPr>
    </w:p>
    <w:p w14:paraId="7594924E" w14:textId="77777777" w:rsidR="007F3815" w:rsidRDefault="00500EF6" w:rsidP="00124275">
      <w:pPr>
        <w:pStyle w:val="Akapitzlist"/>
        <w:numPr>
          <w:ilvl w:val="0"/>
          <w:numId w:val="5"/>
        </w:numPr>
        <w:spacing w:after="120"/>
        <w:ind w:left="357" w:hanging="357"/>
        <w:jc w:val="both"/>
        <w:rPr>
          <w:rFonts w:ascii="Arial" w:hAnsi="Arial" w:cs="Arial"/>
          <w:b/>
          <w:sz w:val="20"/>
          <w:szCs w:val="20"/>
        </w:rPr>
      </w:pPr>
      <w:r w:rsidRPr="007F3815">
        <w:rPr>
          <w:rFonts w:ascii="Arial" w:hAnsi="Arial" w:cs="Arial"/>
          <w:b/>
          <w:sz w:val="20"/>
          <w:szCs w:val="20"/>
        </w:rPr>
        <w:t>PRZEDMIOT</w:t>
      </w:r>
      <w:r w:rsidR="00EA5A98" w:rsidRPr="007F3815">
        <w:rPr>
          <w:rFonts w:ascii="Arial" w:hAnsi="Arial" w:cs="Arial"/>
          <w:b/>
          <w:sz w:val="20"/>
          <w:szCs w:val="20"/>
        </w:rPr>
        <w:t xml:space="preserve"> ZAMÓWIENIA</w:t>
      </w:r>
      <w:r w:rsidRPr="007F3815">
        <w:rPr>
          <w:rFonts w:ascii="Arial" w:hAnsi="Arial" w:cs="Arial"/>
          <w:b/>
          <w:sz w:val="20"/>
          <w:szCs w:val="20"/>
        </w:rPr>
        <w:t xml:space="preserve"> </w:t>
      </w:r>
    </w:p>
    <w:p w14:paraId="5FBDB212" w14:textId="13B6BCD7" w:rsidR="003D5E84" w:rsidRPr="003D5E84" w:rsidRDefault="00061608" w:rsidP="005F1482">
      <w:pPr>
        <w:pStyle w:val="Akapitzlist"/>
        <w:numPr>
          <w:ilvl w:val="0"/>
          <w:numId w:val="57"/>
        </w:numPr>
        <w:spacing w:line="276" w:lineRule="auto"/>
        <w:contextualSpacing/>
        <w:jc w:val="both"/>
        <w:rPr>
          <w:rFonts w:ascii="Arial" w:eastAsia="Calibri" w:hAnsi="Arial" w:cs="Arial"/>
          <w:sz w:val="20"/>
          <w:szCs w:val="20"/>
          <w:u w:val="single"/>
          <w:lang w:eastAsia="en-US"/>
        </w:rPr>
      </w:pPr>
      <w:r w:rsidRPr="00EF7720">
        <w:rPr>
          <w:rFonts w:ascii="Arial" w:hAnsi="Arial" w:cs="Arial"/>
          <w:sz w:val="20"/>
          <w:szCs w:val="20"/>
        </w:rPr>
        <w:t xml:space="preserve">Przedmiotem zamówienia </w:t>
      </w:r>
      <w:r w:rsidR="00A93484">
        <w:rPr>
          <w:rFonts w:ascii="Arial" w:hAnsi="Arial" w:cs="Arial"/>
          <w:sz w:val="20"/>
          <w:szCs w:val="20"/>
        </w:rPr>
        <w:t>jest</w:t>
      </w:r>
      <w:r w:rsidR="003D5E84" w:rsidRPr="003D5E84">
        <w:rPr>
          <w:rFonts w:ascii="Arial" w:hAnsi="Arial" w:cs="Arial"/>
          <w:sz w:val="20"/>
          <w:szCs w:val="20"/>
        </w:rPr>
        <w:t xml:space="preserve">: </w:t>
      </w:r>
      <w:r w:rsidR="00A93484" w:rsidRPr="00A93484">
        <w:rPr>
          <w:rFonts w:ascii="Arial" w:hAnsi="Arial" w:cs="Arial"/>
          <w:b/>
          <w:sz w:val="20"/>
          <w:szCs w:val="20"/>
        </w:rPr>
        <w:t>Wzmocnienie konstrukcji, renowacja i modernizacja oświetlenia klatki schodowej „A” w budynku Akwarium Gdyńskiego przy Al. Jana Pawła II 1 w Gdyni</w:t>
      </w:r>
      <w:r w:rsidR="00A129B6">
        <w:rPr>
          <w:rFonts w:ascii="Arial" w:hAnsi="Arial" w:cs="Arial"/>
          <w:b/>
          <w:sz w:val="20"/>
          <w:szCs w:val="20"/>
        </w:rPr>
        <w:t>.</w:t>
      </w:r>
    </w:p>
    <w:p w14:paraId="0B654092" w14:textId="77777777" w:rsidR="006E5111" w:rsidRPr="00BC4A30" w:rsidRDefault="006E5111" w:rsidP="005F1482">
      <w:pPr>
        <w:pStyle w:val="Akapitzlist"/>
        <w:numPr>
          <w:ilvl w:val="0"/>
          <w:numId w:val="57"/>
        </w:numPr>
        <w:autoSpaceDE w:val="0"/>
        <w:autoSpaceDN w:val="0"/>
        <w:adjustRightInd w:val="0"/>
        <w:spacing w:line="276" w:lineRule="auto"/>
        <w:contextualSpacing/>
        <w:jc w:val="both"/>
        <w:rPr>
          <w:rFonts w:ascii="Arial" w:eastAsia="Arial Unicode MS" w:hAnsi="Arial" w:cs="Arial"/>
          <w:sz w:val="20"/>
          <w:szCs w:val="20"/>
        </w:rPr>
      </w:pPr>
      <w:r w:rsidRPr="00BC4A30">
        <w:rPr>
          <w:rFonts w:ascii="Arial" w:hAnsi="Arial" w:cs="Arial"/>
          <w:sz w:val="20"/>
          <w:szCs w:val="20"/>
        </w:rPr>
        <w:t xml:space="preserve">Nazwy i kody dotyczące przedmiotu zamówienia określone we Wspólnym Słowniku Zamówień (CPV): </w:t>
      </w:r>
    </w:p>
    <w:p w14:paraId="466AE752" w14:textId="77777777" w:rsidR="00086746" w:rsidRPr="00A93484" w:rsidRDefault="00086746" w:rsidP="006E5111">
      <w:pPr>
        <w:pStyle w:val="Akapitzlist"/>
        <w:tabs>
          <w:tab w:val="left" w:pos="284"/>
        </w:tabs>
        <w:spacing w:line="276" w:lineRule="auto"/>
        <w:ind w:left="720"/>
        <w:jc w:val="both"/>
        <w:rPr>
          <w:rFonts w:ascii="Arial" w:eastAsia="Calibri" w:hAnsi="Arial"/>
          <w:color w:val="FF0000"/>
          <w:sz w:val="20"/>
        </w:rPr>
      </w:pPr>
      <w:r w:rsidRPr="00A93484">
        <w:rPr>
          <w:rFonts w:ascii="Arial" w:eastAsia="Calibri" w:hAnsi="Arial"/>
          <w:color w:val="FF0000"/>
          <w:sz w:val="20"/>
        </w:rPr>
        <w:t>45442100-8, 45410000-4, 45421100-5, 45111100-9, 45111220-6,45310000-3, 45312100-8, 45314300-4, 45315600-4, 45343100-4</w:t>
      </w:r>
    </w:p>
    <w:p w14:paraId="0E391D2B" w14:textId="77777777" w:rsidR="008A7ED0" w:rsidRPr="0039114D" w:rsidRDefault="00EF7720" w:rsidP="005F1482">
      <w:pPr>
        <w:pStyle w:val="Akapitzlist"/>
        <w:numPr>
          <w:ilvl w:val="0"/>
          <w:numId w:val="57"/>
        </w:numPr>
        <w:spacing w:line="276" w:lineRule="auto"/>
        <w:contextualSpacing/>
        <w:jc w:val="both"/>
        <w:rPr>
          <w:rFonts w:ascii="Arial" w:eastAsia="Calibri" w:hAnsi="Arial" w:cs="Arial"/>
          <w:b/>
          <w:sz w:val="20"/>
          <w:szCs w:val="20"/>
          <w:u w:val="single"/>
          <w:lang w:eastAsia="en-US"/>
        </w:rPr>
      </w:pPr>
      <w:r w:rsidRPr="0039114D">
        <w:rPr>
          <w:rFonts w:ascii="Arial" w:hAnsi="Arial" w:cs="Arial"/>
          <w:b/>
          <w:sz w:val="20"/>
          <w:szCs w:val="20"/>
        </w:rPr>
        <w:t>Zakres przedmiotu zamówienia</w:t>
      </w:r>
      <w:r w:rsidR="00A129B6" w:rsidRPr="0039114D">
        <w:rPr>
          <w:rFonts w:ascii="Arial" w:hAnsi="Arial" w:cs="Arial"/>
          <w:b/>
          <w:sz w:val="20"/>
          <w:szCs w:val="20"/>
        </w:rPr>
        <w:t>.</w:t>
      </w:r>
      <w:r w:rsidRPr="0039114D">
        <w:rPr>
          <w:rFonts w:ascii="Arial" w:hAnsi="Arial" w:cs="Arial"/>
          <w:b/>
          <w:sz w:val="20"/>
          <w:szCs w:val="20"/>
          <w:u w:val="single"/>
        </w:rPr>
        <w:t xml:space="preserve">  </w:t>
      </w:r>
    </w:p>
    <w:p w14:paraId="4020AF12" w14:textId="77777777" w:rsidR="00A129B6" w:rsidRPr="00A129B6" w:rsidRDefault="00A129B6" w:rsidP="005F1482">
      <w:pPr>
        <w:pStyle w:val="Akapitzlist"/>
        <w:numPr>
          <w:ilvl w:val="1"/>
          <w:numId w:val="60"/>
        </w:numPr>
        <w:spacing w:line="276" w:lineRule="auto"/>
        <w:contextualSpacing/>
        <w:jc w:val="both"/>
        <w:rPr>
          <w:rFonts w:ascii="Arial" w:eastAsia="Calibri" w:hAnsi="Arial" w:cs="Arial"/>
          <w:sz w:val="20"/>
          <w:szCs w:val="20"/>
          <w:lang w:eastAsia="en-US"/>
        </w:rPr>
      </w:pPr>
      <w:r w:rsidRPr="00A129B6">
        <w:rPr>
          <w:rFonts w:ascii="Arial" w:hAnsi="Arial" w:cs="Arial"/>
          <w:sz w:val="20"/>
          <w:szCs w:val="20"/>
        </w:rPr>
        <w:t xml:space="preserve">Szczegółowy opis przedmiotu zamówienia, zakres i wymagania wykonania i odbioru robót budowalnych określa niniejsza SIWZ oraz: </w:t>
      </w:r>
    </w:p>
    <w:p w14:paraId="03645CA9" w14:textId="77777777" w:rsidR="00310F89" w:rsidRDefault="004E590D" w:rsidP="00310F89">
      <w:pPr>
        <w:pStyle w:val="Akapitzlist"/>
        <w:numPr>
          <w:ilvl w:val="0"/>
          <w:numId w:val="72"/>
        </w:numPr>
        <w:spacing w:line="276" w:lineRule="auto"/>
        <w:rPr>
          <w:rFonts w:ascii="Arial" w:hAnsi="Arial" w:cs="Arial"/>
          <w:sz w:val="20"/>
          <w:szCs w:val="20"/>
        </w:rPr>
      </w:pPr>
      <w:r w:rsidRPr="004E590D">
        <w:rPr>
          <w:rFonts w:ascii="Arial" w:hAnsi="Arial" w:cs="Arial"/>
          <w:sz w:val="20"/>
          <w:szCs w:val="20"/>
        </w:rPr>
        <w:t>Projekt budowlany i wykonawczy pn. „Projekt konstrukcji wsporczej biegów i robót naprawczych klatki schodowej zlokalizowanej w zachodnim skrzydle budynku Akwarium Gdyńskiego przy 81-345 Gdynia, Al. Jana Pawła II 1” opracowany przez LMD-Invest Łukasz Dymura oraz Projekt budowlano-wykonawczy p.n. „Remont instalacji elektrycznych oświetlania podstawowego, ewakuacyjnego i kierunkowego w budynku Akwarium Gdyńskiego przy al. Jana Pawła II 1 w Gdyni – I Etap” opracowany przez UNIBEL Sp. z o.o. zwane dalej Dokumentacją,  z zastrzeżeniem jak poniżej.</w:t>
      </w:r>
    </w:p>
    <w:p w14:paraId="4840EB12" w14:textId="77777777" w:rsidR="00310F89" w:rsidRDefault="00F935DD" w:rsidP="00310F89">
      <w:pPr>
        <w:pStyle w:val="Akapitzlist"/>
        <w:numPr>
          <w:ilvl w:val="0"/>
          <w:numId w:val="72"/>
        </w:numPr>
        <w:spacing w:line="276" w:lineRule="auto"/>
        <w:rPr>
          <w:rFonts w:ascii="Arial" w:hAnsi="Arial" w:cs="Arial"/>
          <w:sz w:val="20"/>
          <w:szCs w:val="20"/>
        </w:rPr>
      </w:pPr>
      <w:r w:rsidRPr="00310F89">
        <w:rPr>
          <w:rFonts w:ascii="Arial" w:hAnsi="Arial" w:cs="Arial"/>
          <w:sz w:val="20"/>
          <w:szCs w:val="20"/>
        </w:rPr>
        <w:t>Specyfikacj</w:t>
      </w:r>
      <w:r w:rsidR="00E94472" w:rsidRPr="00310F89">
        <w:rPr>
          <w:rFonts w:ascii="Arial" w:hAnsi="Arial" w:cs="Arial"/>
          <w:sz w:val="20"/>
          <w:szCs w:val="20"/>
        </w:rPr>
        <w:t>e</w:t>
      </w:r>
      <w:r w:rsidRPr="00310F89">
        <w:rPr>
          <w:rFonts w:ascii="Arial" w:hAnsi="Arial" w:cs="Arial"/>
          <w:sz w:val="20"/>
          <w:szCs w:val="20"/>
        </w:rPr>
        <w:t xml:space="preserve"> techniczn</w:t>
      </w:r>
      <w:r w:rsidR="00E94472" w:rsidRPr="00310F89">
        <w:rPr>
          <w:rFonts w:ascii="Arial" w:hAnsi="Arial" w:cs="Arial"/>
          <w:sz w:val="20"/>
          <w:szCs w:val="20"/>
        </w:rPr>
        <w:t>e</w:t>
      </w:r>
      <w:r w:rsidRPr="00310F89">
        <w:rPr>
          <w:rFonts w:ascii="Arial" w:hAnsi="Arial" w:cs="Arial"/>
          <w:sz w:val="20"/>
          <w:szCs w:val="20"/>
        </w:rPr>
        <w:t xml:space="preserve"> wykonania i odbioru robót (STWiORB),</w:t>
      </w:r>
      <w:r w:rsidR="005B3271" w:rsidRPr="00310F89">
        <w:rPr>
          <w:rFonts w:ascii="Arial" w:hAnsi="Arial" w:cs="Arial"/>
          <w:sz w:val="20"/>
          <w:szCs w:val="20"/>
        </w:rPr>
        <w:t xml:space="preserve"> </w:t>
      </w:r>
      <w:r w:rsidRPr="00310F89">
        <w:rPr>
          <w:rFonts w:ascii="Arial" w:hAnsi="Arial" w:cs="Arial"/>
          <w:sz w:val="20"/>
          <w:szCs w:val="20"/>
        </w:rPr>
        <w:t>zwan</w:t>
      </w:r>
      <w:r w:rsidR="00A129B6" w:rsidRPr="00310F89">
        <w:rPr>
          <w:rFonts w:ascii="Arial" w:hAnsi="Arial" w:cs="Arial"/>
          <w:sz w:val="20"/>
          <w:szCs w:val="20"/>
        </w:rPr>
        <w:t>e</w:t>
      </w:r>
      <w:r w:rsidR="005B3271" w:rsidRPr="00310F89">
        <w:rPr>
          <w:rFonts w:ascii="Arial" w:hAnsi="Arial" w:cs="Arial"/>
          <w:sz w:val="20"/>
          <w:szCs w:val="20"/>
        </w:rPr>
        <w:t xml:space="preserve"> dalej Dokumentacją;</w:t>
      </w:r>
      <w:r w:rsidRPr="00310F89">
        <w:rPr>
          <w:rFonts w:ascii="Arial" w:hAnsi="Arial" w:cs="Arial"/>
          <w:sz w:val="20"/>
          <w:szCs w:val="20"/>
        </w:rPr>
        <w:t xml:space="preserve">  </w:t>
      </w:r>
    </w:p>
    <w:p w14:paraId="0FA3F476" w14:textId="023F0F77" w:rsidR="00A129B6" w:rsidRPr="00310F89" w:rsidRDefault="005B3271" w:rsidP="00310F89">
      <w:pPr>
        <w:pStyle w:val="Akapitzlist"/>
        <w:numPr>
          <w:ilvl w:val="0"/>
          <w:numId w:val="72"/>
        </w:numPr>
        <w:spacing w:line="276" w:lineRule="auto"/>
        <w:rPr>
          <w:rFonts w:ascii="Arial" w:hAnsi="Arial" w:cs="Arial"/>
          <w:sz w:val="20"/>
          <w:szCs w:val="20"/>
        </w:rPr>
      </w:pPr>
      <w:r w:rsidRPr="00310F89">
        <w:rPr>
          <w:rFonts w:ascii="Arial" w:hAnsi="Arial" w:cs="Arial"/>
          <w:sz w:val="20"/>
          <w:szCs w:val="20"/>
        </w:rPr>
        <w:t>P</w:t>
      </w:r>
      <w:r w:rsidR="00A129B6" w:rsidRPr="00310F89">
        <w:rPr>
          <w:rFonts w:ascii="Arial" w:hAnsi="Arial" w:cs="Arial"/>
          <w:sz w:val="20"/>
          <w:szCs w:val="20"/>
        </w:rPr>
        <w:t>rzedmiary robót</w:t>
      </w:r>
      <w:r w:rsidRPr="00310F89">
        <w:rPr>
          <w:rFonts w:ascii="Arial" w:hAnsi="Arial" w:cs="Arial"/>
          <w:sz w:val="20"/>
          <w:szCs w:val="20"/>
        </w:rPr>
        <w:t>;</w:t>
      </w:r>
    </w:p>
    <w:p w14:paraId="1FE60585" w14:textId="77777777" w:rsidR="00F935DD" w:rsidRPr="005B3271" w:rsidRDefault="00A129B6" w:rsidP="00086746">
      <w:pPr>
        <w:pStyle w:val="Akapitzlist"/>
        <w:spacing w:line="276" w:lineRule="auto"/>
        <w:ind w:left="720"/>
        <w:rPr>
          <w:rFonts w:ascii="Arial" w:eastAsia="Calibri" w:hAnsi="Arial" w:cs="Arial"/>
          <w:sz w:val="20"/>
          <w:szCs w:val="20"/>
          <w:u w:val="single"/>
          <w:lang w:eastAsia="en-US"/>
        </w:rPr>
      </w:pPr>
      <w:r w:rsidRPr="005B3271">
        <w:rPr>
          <w:rFonts w:ascii="Arial" w:hAnsi="Arial" w:cs="Arial"/>
          <w:sz w:val="20"/>
          <w:szCs w:val="20"/>
          <w:u w:val="single"/>
        </w:rPr>
        <w:t xml:space="preserve">Uwaga: </w:t>
      </w:r>
    </w:p>
    <w:p w14:paraId="566E9110" w14:textId="77777777" w:rsidR="00F935DD" w:rsidRPr="00E13AA1" w:rsidRDefault="00F935DD" w:rsidP="00086746">
      <w:pPr>
        <w:pStyle w:val="Akapitzlist"/>
        <w:spacing w:line="276" w:lineRule="auto"/>
        <w:ind w:left="720"/>
        <w:contextualSpacing/>
        <w:jc w:val="both"/>
        <w:rPr>
          <w:rFonts w:ascii="Arial" w:hAnsi="Arial" w:cs="Arial"/>
          <w:sz w:val="20"/>
          <w:szCs w:val="20"/>
        </w:rPr>
      </w:pPr>
      <w:r w:rsidRPr="00E13AA1">
        <w:rPr>
          <w:rFonts w:ascii="Arial" w:eastAsia="Calibri" w:hAnsi="Arial" w:cs="Arial"/>
          <w:sz w:val="20"/>
          <w:szCs w:val="20"/>
          <w:lang w:eastAsia="en-US"/>
        </w:rPr>
        <w:t>Przedmiar robót nie stanowi opisu przedmiotu zamówienia</w:t>
      </w:r>
      <w:r w:rsidRPr="00E13AA1">
        <w:rPr>
          <w:rFonts w:ascii="Arial" w:hAnsi="Arial" w:cs="Arial"/>
          <w:sz w:val="20"/>
          <w:szCs w:val="20"/>
        </w:rPr>
        <w:t xml:space="preserve"> i jest przekazany jedynie celem ułatwienia wyliczenia ceny oferty, sporządzenia kosztorysu ofertowego lub wyceny robót, a przywołane p</w:t>
      </w:r>
      <w:r w:rsidR="00A129B6">
        <w:rPr>
          <w:rFonts w:ascii="Arial" w:hAnsi="Arial" w:cs="Arial"/>
          <w:sz w:val="20"/>
          <w:szCs w:val="20"/>
        </w:rPr>
        <w:t>odstawy wyceny są przykładowymi;</w:t>
      </w:r>
    </w:p>
    <w:p w14:paraId="6ABFF32B" w14:textId="26CF476C" w:rsidR="00F935DD" w:rsidRPr="00310F89" w:rsidRDefault="00A129B6" w:rsidP="00086746">
      <w:pPr>
        <w:pStyle w:val="Akapitzlist"/>
        <w:spacing w:after="120" w:line="276" w:lineRule="auto"/>
        <w:ind w:left="720"/>
        <w:rPr>
          <w:rFonts w:ascii="Arial" w:hAnsi="Arial" w:cs="Arial"/>
          <w:sz w:val="20"/>
          <w:szCs w:val="20"/>
        </w:rPr>
      </w:pPr>
      <w:r>
        <w:rPr>
          <w:rFonts w:ascii="Arial" w:hAnsi="Arial" w:cs="Arial"/>
          <w:sz w:val="20"/>
          <w:szCs w:val="20"/>
        </w:rPr>
        <w:t xml:space="preserve">- </w:t>
      </w:r>
      <w:r w:rsidR="005B3271" w:rsidRPr="00310F89">
        <w:rPr>
          <w:rFonts w:ascii="Arial" w:hAnsi="Arial" w:cs="Arial"/>
          <w:sz w:val="20"/>
          <w:szCs w:val="20"/>
        </w:rPr>
        <w:t>W</w:t>
      </w:r>
      <w:r w:rsidRPr="00310F89">
        <w:rPr>
          <w:rFonts w:ascii="Arial" w:hAnsi="Arial" w:cs="Arial"/>
          <w:sz w:val="20"/>
          <w:szCs w:val="20"/>
        </w:rPr>
        <w:t xml:space="preserve">zór umowy, stanowiący </w:t>
      </w:r>
      <w:r w:rsidRPr="00310F89">
        <w:rPr>
          <w:rFonts w:ascii="Arial" w:hAnsi="Arial" w:cs="Arial"/>
          <w:b/>
          <w:sz w:val="20"/>
          <w:szCs w:val="20"/>
        </w:rPr>
        <w:t>załącznik nr 7</w:t>
      </w:r>
      <w:r w:rsidRPr="00310F89">
        <w:rPr>
          <w:rFonts w:ascii="Arial" w:hAnsi="Arial" w:cs="Arial"/>
          <w:sz w:val="20"/>
          <w:szCs w:val="20"/>
        </w:rPr>
        <w:t xml:space="preserve"> do SIWZ.</w:t>
      </w:r>
    </w:p>
    <w:p w14:paraId="63A921FD" w14:textId="77777777" w:rsidR="00086746" w:rsidRPr="00310F89" w:rsidRDefault="00086746" w:rsidP="005F1482">
      <w:pPr>
        <w:pStyle w:val="Akapitzlist"/>
        <w:numPr>
          <w:ilvl w:val="1"/>
          <w:numId w:val="60"/>
        </w:numPr>
        <w:spacing w:line="276" w:lineRule="auto"/>
        <w:rPr>
          <w:rFonts w:ascii="Arial" w:hAnsi="Arial" w:cs="Arial"/>
          <w:b/>
          <w:sz w:val="20"/>
          <w:szCs w:val="20"/>
        </w:rPr>
      </w:pPr>
      <w:r w:rsidRPr="00310F89">
        <w:rPr>
          <w:rFonts w:ascii="Arial" w:hAnsi="Arial" w:cs="Arial"/>
          <w:b/>
          <w:sz w:val="20"/>
          <w:szCs w:val="20"/>
        </w:rPr>
        <w:t>Szczegółowy zakres wykonania przedmiotu zamówienia</w:t>
      </w:r>
    </w:p>
    <w:p w14:paraId="6A89E46A" w14:textId="267C8BB3" w:rsidR="00086746" w:rsidRPr="00310F89" w:rsidRDefault="00086746" w:rsidP="00086746">
      <w:pPr>
        <w:spacing w:line="276" w:lineRule="auto"/>
        <w:ind w:left="425" w:firstLine="284"/>
        <w:rPr>
          <w:rFonts w:ascii="Arial" w:hAnsi="Arial" w:cs="Arial"/>
          <w:sz w:val="20"/>
          <w:szCs w:val="20"/>
        </w:rPr>
      </w:pPr>
      <w:r w:rsidRPr="00310F89">
        <w:rPr>
          <w:rFonts w:ascii="Arial" w:hAnsi="Arial" w:cs="Arial"/>
          <w:sz w:val="20"/>
          <w:szCs w:val="20"/>
        </w:rPr>
        <w:t>Przewiduje się wykonanie:</w:t>
      </w:r>
    </w:p>
    <w:p w14:paraId="39D60EA2" w14:textId="77777777" w:rsidR="00E94472" w:rsidRPr="00310F89" w:rsidRDefault="00E94472" w:rsidP="00310F89">
      <w:pPr>
        <w:spacing w:line="360" w:lineRule="auto"/>
        <w:ind w:left="709"/>
        <w:rPr>
          <w:rFonts w:ascii="Arial" w:hAnsi="Arial" w:cs="Arial"/>
          <w:sz w:val="20"/>
          <w:szCs w:val="20"/>
        </w:rPr>
      </w:pPr>
      <w:r w:rsidRPr="00310F89">
        <w:rPr>
          <w:rFonts w:ascii="Arial" w:hAnsi="Arial" w:cs="Arial"/>
          <w:sz w:val="20"/>
          <w:szCs w:val="20"/>
        </w:rPr>
        <w:t>1. prac przygotowawczych-rozbiórkowych</w:t>
      </w:r>
    </w:p>
    <w:p w14:paraId="63FC3830" w14:textId="77777777" w:rsidR="00E94472" w:rsidRPr="00310F89" w:rsidRDefault="00E94472" w:rsidP="00310F89">
      <w:pPr>
        <w:spacing w:line="360" w:lineRule="auto"/>
        <w:ind w:left="709"/>
        <w:rPr>
          <w:rFonts w:ascii="Arial" w:hAnsi="Arial" w:cs="Arial"/>
          <w:sz w:val="20"/>
          <w:szCs w:val="20"/>
        </w:rPr>
      </w:pPr>
      <w:r w:rsidRPr="00310F89">
        <w:rPr>
          <w:rFonts w:ascii="Arial" w:hAnsi="Arial" w:cs="Arial"/>
          <w:sz w:val="20"/>
          <w:szCs w:val="20"/>
        </w:rPr>
        <w:t>2. prac konstrukcyjnych</w:t>
      </w:r>
    </w:p>
    <w:p w14:paraId="5E047362" w14:textId="77777777" w:rsidR="00E94472" w:rsidRPr="00310F89" w:rsidRDefault="00E94472" w:rsidP="00310F89">
      <w:pPr>
        <w:spacing w:line="360" w:lineRule="auto"/>
        <w:ind w:left="709"/>
        <w:rPr>
          <w:rFonts w:ascii="Arial" w:hAnsi="Arial" w:cs="Arial"/>
          <w:sz w:val="20"/>
          <w:szCs w:val="20"/>
        </w:rPr>
      </w:pPr>
      <w:r w:rsidRPr="00310F89">
        <w:rPr>
          <w:rFonts w:ascii="Arial" w:hAnsi="Arial" w:cs="Arial"/>
          <w:sz w:val="20"/>
          <w:szCs w:val="20"/>
        </w:rPr>
        <w:t>3. instalacji oświetlenia</w:t>
      </w:r>
    </w:p>
    <w:p w14:paraId="6BCB70A8" w14:textId="3F1C7819" w:rsidR="00E94472" w:rsidRPr="00310F89" w:rsidRDefault="00E94472" w:rsidP="00310F89">
      <w:pPr>
        <w:spacing w:line="360" w:lineRule="auto"/>
        <w:ind w:left="709"/>
        <w:rPr>
          <w:rFonts w:ascii="Arial" w:hAnsi="Arial" w:cs="Arial"/>
          <w:sz w:val="20"/>
          <w:szCs w:val="20"/>
        </w:rPr>
      </w:pPr>
      <w:r w:rsidRPr="00310F89">
        <w:rPr>
          <w:rFonts w:ascii="Arial" w:hAnsi="Arial" w:cs="Arial"/>
          <w:sz w:val="20"/>
          <w:szCs w:val="20"/>
        </w:rPr>
        <w:t>4</w:t>
      </w:r>
      <w:r w:rsidR="00310F89">
        <w:rPr>
          <w:rFonts w:ascii="Arial" w:hAnsi="Arial" w:cs="Arial"/>
          <w:sz w:val="20"/>
          <w:szCs w:val="20"/>
        </w:rPr>
        <w:t xml:space="preserve">. </w:t>
      </w:r>
      <w:r w:rsidRPr="00310F89">
        <w:rPr>
          <w:rFonts w:ascii="Arial" w:hAnsi="Arial" w:cs="Arial"/>
          <w:sz w:val="20"/>
          <w:szCs w:val="20"/>
        </w:rPr>
        <w:t>robót towarzyszących i wykończeniowych</w:t>
      </w:r>
    </w:p>
    <w:p w14:paraId="4463307B" w14:textId="77777777" w:rsidR="00E94472" w:rsidRPr="00310F89" w:rsidRDefault="00E94472" w:rsidP="00310F89">
      <w:pPr>
        <w:spacing w:line="360" w:lineRule="auto"/>
        <w:ind w:left="284"/>
        <w:rPr>
          <w:rFonts w:ascii="Arial" w:hAnsi="Arial" w:cs="Arial"/>
          <w:b/>
          <w:bCs/>
          <w:sz w:val="20"/>
          <w:szCs w:val="20"/>
        </w:rPr>
      </w:pPr>
      <w:r w:rsidRPr="00310F89">
        <w:rPr>
          <w:rFonts w:ascii="Arial" w:hAnsi="Arial" w:cs="Arial"/>
          <w:b/>
          <w:bCs/>
          <w:sz w:val="20"/>
          <w:szCs w:val="20"/>
        </w:rPr>
        <w:t>Ad. 1 Prace przygotowawcze - rozbiórkowe</w:t>
      </w:r>
    </w:p>
    <w:p w14:paraId="2C47B05B" w14:textId="77777777" w:rsidR="00E94472" w:rsidRPr="00310F89" w:rsidRDefault="00E94472" w:rsidP="00E94472">
      <w:pPr>
        <w:spacing w:line="360" w:lineRule="auto"/>
        <w:ind w:left="708"/>
        <w:jc w:val="both"/>
        <w:rPr>
          <w:rFonts w:ascii="Arial" w:hAnsi="Arial" w:cs="Arial"/>
          <w:sz w:val="20"/>
          <w:szCs w:val="20"/>
        </w:rPr>
      </w:pPr>
      <w:r w:rsidRPr="00310F89">
        <w:rPr>
          <w:rFonts w:ascii="Arial" w:hAnsi="Arial" w:cs="Arial"/>
          <w:sz w:val="20"/>
          <w:szCs w:val="20"/>
        </w:rPr>
        <w:lastRenderedPageBreak/>
        <w:t>Prace przygotowawcze - rozbiórkowe: demontaż istniejących podpór, zabezpieczenie tymczasowe konstrukcji schodów</w:t>
      </w:r>
    </w:p>
    <w:p w14:paraId="55456C72" w14:textId="77777777" w:rsidR="00E94472" w:rsidRPr="00310F89" w:rsidRDefault="00E94472" w:rsidP="00E94472">
      <w:pPr>
        <w:spacing w:line="360" w:lineRule="auto"/>
        <w:jc w:val="both"/>
        <w:rPr>
          <w:rFonts w:ascii="Arial" w:hAnsi="Arial" w:cs="Arial"/>
          <w:sz w:val="20"/>
          <w:szCs w:val="20"/>
        </w:rPr>
      </w:pPr>
    </w:p>
    <w:p w14:paraId="635E4600" w14:textId="77777777" w:rsidR="00E94472" w:rsidRPr="00310F89" w:rsidRDefault="00E94472" w:rsidP="00310F89">
      <w:pPr>
        <w:spacing w:line="360" w:lineRule="auto"/>
        <w:ind w:firstLine="284"/>
        <w:jc w:val="both"/>
        <w:rPr>
          <w:rFonts w:ascii="Arial" w:hAnsi="Arial" w:cs="Arial"/>
          <w:b/>
          <w:bCs/>
          <w:sz w:val="20"/>
          <w:szCs w:val="20"/>
        </w:rPr>
      </w:pPr>
      <w:r w:rsidRPr="00310F89">
        <w:rPr>
          <w:rFonts w:ascii="Arial" w:hAnsi="Arial" w:cs="Arial"/>
          <w:b/>
          <w:bCs/>
          <w:sz w:val="20"/>
          <w:szCs w:val="20"/>
        </w:rPr>
        <w:t xml:space="preserve">Ad. 2 Prace konstrukcyjne </w:t>
      </w:r>
    </w:p>
    <w:p w14:paraId="32B0601E" w14:textId="77777777" w:rsidR="00E94472" w:rsidRPr="00310F89" w:rsidRDefault="00E94472" w:rsidP="00E94472">
      <w:pPr>
        <w:spacing w:line="360" w:lineRule="auto"/>
        <w:ind w:firstLine="708"/>
        <w:jc w:val="both"/>
        <w:rPr>
          <w:rFonts w:ascii="Arial" w:hAnsi="Arial" w:cs="Arial"/>
          <w:sz w:val="20"/>
          <w:szCs w:val="20"/>
        </w:rPr>
      </w:pPr>
      <w:r w:rsidRPr="00310F89">
        <w:rPr>
          <w:rFonts w:ascii="Arial" w:hAnsi="Arial" w:cs="Arial"/>
          <w:sz w:val="20"/>
          <w:szCs w:val="20"/>
        </w:rPr>
        <w:t>Prace konstrukcyjne – dostawa i montaż projektowanych elementów konstrukcyjnych wzmacniających istniejące biegi schodowe</w:t>
      </w:r>
    </w:p>
    <w:p w14:paraId="33642AE0" w14:textId="77777777" w:rsidR="00E94472" w:rsidRPr="00310F89" w:rsidRDefault="00E94472" w:rsidP="00E94472">
      <w:pPr>
        <w:spacing w:line="360" w:lineRule="auto"/>
        <w:jc w:val="both"/>
        <w:rPr>
          <w:rFonts w:ascii="Arial" w:hAnsi="Arial" w:cs="Arial"/>
          <w:sz w:val="20"/>
          <w:szCs w:val="20"/>
        </w:rPr>
      </w:pPr>
    </w:p>
    <w:p w14:paraId="24CDB442" w14:textId="77777777" w:rsidR="00E94472" w:rsidRPr="00310F89" w:rsidRDefault="00E94472" w:rsidP="00E94472">
      <w:pPr>
        <w:spacing w:line="360" w:lineRule="auto"/>
        <w:rPr>
          <w:rFonts w:ascii="Arial" w:hAnsi="Arial" w:cs="Arial"/>
          <w:b/>
          <w:bCs/>
          <w:sz w:val="20"/>
          <w:szCs w:val="20"/>
        </w:rPr>
      </w:pPr>
      <w:r w:rsidRPr="00310F89">
        <w:rPr>
          <w:rFonts w:ascii="Arial" w:hAnsi="Arial" w:cs="Arial"/>
          <w:b/>
          <w:bCs/>
          <w:sz w:val="20"/>
          <w:szCs w:val="20"/>
        </w:rPr>
        <w:t>Ad. 3 Instalacja oświetlenia</w:t>
      </w:r>
    </w:p>
    <w:p w14:paraId="02891C80" w14:textId="77777777" w:rsidR="00E94472" w:rsidRPr="00310F89" w:rsidRDefault="00E94472" w:rsidP="00E94472">
      <w:pPr>
        <w:pStyle w:val="Akapitzlist"/>
        <w:numPr>
          <w:ilvl w:val="0"/>
          <w:numId w:val="71"/>
        </w:numPr>
        <w:spacing w:line="360" w:lineRule="auto"/>
        <w:contextualSpacing/>
        <w:rPr>
          <w:rFonts w:ascii="Arial" w:hAnsi="Arial" w:cs="Arial"/>
          <w:sz w:val="20"/>
          <w:szCs w:val="20"/>
        </w:rPr>
      </w:pPr>
      <w:r w:rsidRPr="00310F89">
        <w:rPr>
          <w:rFonts w:ascii="Arial" w:hAnsi="Arial" w:cs="Arial"/>
          <w:sz w:val="20"/>
          <w:szCs w:val="20"/>
        </w:rPr>
        <w:t>Demontaż istniejącej instalacji elektrycznej oświetleniowej polegający na demontażu istniejących opraw oświetleniowych, osprzętu elektroinstalacyjnego, przewodów ułożonych natynkowo.</w:t>
      </w:r>
    </w:p>
    <w:p w14:paraId="611709C7" w14:textId="77777777" w:rsidR="00E94472" w:rsidRPr="00310F89" w:rsidRDefault="00E94472" w:rsidP="00E94472">
      <w:pPr>
        <w:pStyle w:val="Akapitzlist"/>
        <w:spacing w:line="360" w:lineRule="auto"/>
        <w:rPr>
          <w:rFonts w:ascii="Arial" w:hAnsi="Arial" w:cs="Arial"/>
          <w:sz w:val="20"/>
          <w:szCs w:val="20"/>
        </w:rPr>
      </w:pPr>
      <w:r w:rsidRPr="00310F89">
        <w:rPr>
          <w:rFonts w:ascii="Arial" w:hAnsi="Arial" w:cs="Arial"/>
          <w:sz w:val="20"/>
          <w:szCs w:val="20"/>
        </w:rPr>
        <w:t>Przewody ułożone pod tynkiem trwale odłączyć od źródeł zasilania i pozostawić w ścianach bez napięcia.</w:t>
      </w:r>
    </w:p>
    <w:p w14:paraId="4BDF08BD" w14:textId="77777777" w:rsidR="00E94472" w:rsidRPr="00310F89" w:rsidRDefault="00E94472" w:rsidP="00E94472">
      <w:pPr>
        <w:pStyle w:val="Akapitzlist"/>
        <w:numPr>
          <w:ilvl w:val="0"/>
          <w:numId w:val="71"/>
        </w:numPr>
        <w:spacing w:line="360" w:lineRule="auto"/>
        <w:contextualSpacing/>
        <w:jc w:val="both"/>
        <w:rPr>
          <w:rFonts w:ascii="Arial" w:hAnsi="Arial" w:cs="Arial"/>
          <w:sz w:val="20"/>
          <w:szCs w:val="20"/>
        </w:rPr>
      </w:pPr>
      <w:r w:rsidRPr="00310F89">
        <w:rPr>
          <w:rFonts w:ascii="Arial" w:hAnsi="Arial" w:cs="Arial"/>
          <w:sz w:val="20"/>
          <w:szCs w:val="20"/>
        </w:rPr>
        <w:t>Wykonanie bruzd w ścianach i ułożenie pod tynkiem pozostałych na klatce instalacji elektrycznych wykonanych natynkowo. W przypadku braku możliwości ułożenia przewodów pod tynkiem należy ukryć je np. poprzez zabudowanie płytą gips-karton.</w:t>
      </w:r>
    </w:p>
    <w:p w14:paraId="465F054A" w14:textId="77777777" w:rsidR="00E94472" w:rsidRPr="00310F89" w:rsidRDefault="00E94472" w:rsidP="00E94472">
      <w:pPr>
        <w:pStyle w:val="Akapitzlist"/>
        <w:numPr>
          <w:ilvl w:val="0"/>
          <w:numId w:val="71"/>
        </w:numPr>
        <w:spacing w:line="360" w:lineRule="auto"/>
        <w:contextualSpacing/>
        <w:jc w:val="both"/>
        <w:rPr>
          <w:rFonts w:ascii="Arial" w:hAnsi="Arial" w:cs="Arial"/>
          <w:sz w:val="20"/>
          <w:szCs w:val="20"/>
        </w:rPr>
      </w:pPr>
      <w:r w:rsidRPr="00310F89">
        <w:rPr>
          <w:rFonts w:ascii="Arial" w:hAnsi="Arial" w:cs="Arial"/>
          <w:sz w:val="20"/>
          <w:szCs w:val="20"/>
        </w:rPr>
        <w:t>Wykonanie instalacji oświetlenia podstawowego.</w:t>
      </w:r>
    </w:p>
    <w:p w14:paraId="465ABE6D" w14:textId="77777777" w:rsidR="00E94472" w:rsidRPr="00310F89" w:rsidRDefault="00E94472" w:rsidP="00E94472">
      <w:pPr>
        <w:pStyle w:val="Akapitzlist"/>
        <w:numPr>
          <w:ilvl w:val="0"/>
          <w:numId w:val="71"/>
        </w:numPr>
        <w:spacing w:line="360" w:lineRule="auto"/>
        <w:contextualSpacing/>
        <w:jc w:val="both"/>
        <w:rPr>
          <w:rFonts w:ascii="Arial" w:hAnsi="Arial" w:cs="Arial"/>
          <w:sz w:val="20"/>
          <w:szCs w:val="20"/>
        </w:rPr>
      </w:pPr>
      <w:r w:rsidRPr="00310F89">
        <w:rPr>
          <w:rFonts w:ascii="Arial" w:hAnsi="Arial" w:cs="Arial"/>
          <w:sz w:val="20"/>
          <w:szCs w:val="20"/>
        </w:rPr>
        <w:t>Wykonanie instalacji oświetlenia ewakuacyjnego.</w:t>
      </w:r>
    </w:p>
    <w:p w14:paraId="22482D92" w14:textId="77777777" w:rsidR="00E94472" w:rsidRPr="00310F89" w:rsidRDefault="00E94472" w:rsidP="00E94472">
      <w:pPr>
        <w:pStyle w:val="Akapitzlist"/>
        <w:numPr>
          <w:ilvl w:val="0"/>
          <w:numId w:val="71"/>
        </w:numPr>
        <w:spacing w:line="360" w:lineRule="auto"/>
        <w:contextualSpacing/>
        <w:jc w:val="both"/>
        <w:rPr>
          <w:rFonts w:ascii="Arial" w:hAnsi="Arial" w:cs="Arial"/>
          <w:sz w:val="20"/>
          <w:szCs w:val="20"/>
        </w:rPr>
      </w:pPr>
      <w:r w:rsidRPr="00310F89">
        <w:rPr>
          <w:rFonts w:ascii="Arial" w:hAnsi="Arial" w:cs="Arial"/>
          <w:sz w:val="20"/>
          <w:szCs w:val="20"/>
        </w:rPr>
        <w:t>Wykonanie instalacji oświetlenia kierunkowego.</w:t>
      </w:r>
    </w:p>
    <w:p w14:paraId="460908F0" w14:textId="77777777" w:rsidR="00E94472" w:rsidRPr="00310F89" w:rsidRDefault="00E94472" w:rsidP="00E94472">
      <w:pPr>
        <w:pStyle w:val="Akapitzlist"/>
        <w:numPr>
          <w:ilvl w:val="0"/>
          <w:numId w:val="71"/>
        </w:numPr>
        <w:spacing w:line="360" w:lineRule="auto"/>
        <w:contextualSpacing/>
        <w:rPr>
          <w:rFonts w:ascii="Arial" w:hAnsi="Arial" w:cs="Arial"/>
          <w:sz w:val="20"/>
          <w:szCs w:val="20"/>
        </w:rPr>
      </w:pPr>
      <w:r w:rsidRPr="00310F89">
        <w:rPr>
          <w:rFonts w:ascii="Arial" w:hAnsi="Arial" w:cs="Arial"/>
          <w:sz w:val="20"/>
          <w:szCs w:val="20"/>
        </w:rPr>
        <w:t>Wykonanie niezbędnych pomiarów a w szczególności: skuteczności ochrony przeciwporażeniowej ciągłości przewodów ochronnych, rezystancji izolacji przewodów, pomiary fotometryczne (natężenia oświetlenia podstawowego i ewakuacyjnego).</w:t>
      </w:r>
    </w:p>
    <w:p w14:paraId="63A8C34A" w14:textId="77777777" w:rsidR="00E94472" w:rsidRPr="00310F89" w:rsidRDefault="00E94472" w:rsidP="00E94472">
      <w:pPr>
        <w:pStyle w:val="Akapitzlist"/>
        <w:numPr>
          <w:ilvl w:val="0"/>
          <w:numId w:val="71"/>
        </w:numPr>
        <w:spacing w:line="360" w:lineRule="auto"/>
        <w:contextualSpacing/>
        <w:rPr>
          <w:rFonts w:ascii="Arial" w:hAnsi="Arial" w:cs="Arial"/>
          <w:sz w:val="20"/>
          <w:szCs w:val="20"/>
        </w:rPr>
      </w:pPr>
      <w:r w:rsidRPr="00310F89">
        <w:rPr>
          <w:rFonts w:ascii="Arial" w:hAnsi="Arial" w:cs="Arial"/>
          <w:sz w:val="20"/>
          <w:szCs w:val="20"/>
        </w:rPr>
        <w:t>Podstawą do wykonania instalacji oświetlenia klatki schodowej A jest projekt pt. „Remont instalacji elektrycznych oświetlenia podstawowego, ewakuacyjnego i kierunkowego w budynku Akwarium Gdyńskiego przy al. Jana Pawła II 1 w Gdyni – I Etap” zatwierdzony przez Rzeczoznawcę ds. zabezpieczeń przeciwporażeniowych stanowiący załącznik nr 2 do niniejszego OPISU PRZEDMIOTU ZAMÓWIENIA&gt; z następującymi uwagami :</w:t>
      </w:r>
    </w:p>
    <w:p w14:paraId="5C58E17F" w14:textId="77777777" w:rsidR="00E94472" w:rsidRPr="00310F89" w:rsidRDefault="00E94472" w:rsidP="00E94472">
      <w:pPr>
        <w:pStyle w:val="Akapitzlist"/>
        <w:numPr>
          <w:ilvl w:val="1"/>
          <w:numId w:val="71"/>
        </w:numPr>
        <w:spacing w:line="360" w:lineRule="auto"/>
        <w:contextualSpacing/>
        <w:rPr>
          <w:rFonts w:ascii="Arial" w:hAnsi="Arial" w:cs="Arial"/>
          <w:b/>
          <w:bCs/>
          <w:sz w:val="20"/>
          <w:szCs w:val="20"/>
        </w:rPr>
      </w:pPr>
      <w:r w:rsidRPr="00310F89">
        <w:rPr>
          <w:rFonts w:ascii="Arial" w:hAnsi="Arial" w:cs="Arial"/>
          <w:b/>
          <w:bCs/>
          <w:sz w:val="20"/>
          <w:szCs w:val="20"/>
        </w:rPr>
        <w:t>rysunek E-5 zastąpiony zostaje przez rysunek E-5 zamienny co wprowadza konieczność zastosowania 6-cio kanałowej centrali monitorowania opraw awaryjnych,</w:t>
      </w:r>
    </w:p>
    <w:p w14:paraId="58CFA964" w14:textId="77777777" w:rsidR="00E94472" w:rsidRPr="00310F89" w:rsidRDefault="00E94472" w:rsidP="00E94472">
      <w:pPr>
        <w:pStyle w:val="Akapitzlist"/>
        <w:numPr>
          <w:ilvl w:val="1"/>
          <w:numId w:val="71"/>
        </w:numPr>
        <w:spacing w:line="360" w:lineRule="auto"/>
        <w:contextualSpacing/>
        <w:rPr>
          <w:rFonts w:ascii="Arial" w:hAnsi="Arial" w:cs="Arial"/>
          <w:b/>
          <w:bCs/>
          <w:sz w:val="20"/>
          <w:szCs w:val="20"/>
        </w:rPr>
      </w:pPr>
      <w:r w:rsidRPr="00310F89">
        <w:rPr>
          <w:rFonts w:ascii="Arial" w:hAnsi="Arial" w:cs="Arial"/>
          <w:b/>
          <w:bCs/>
          <w:sz w:val="20"/>
          <w:szCs w:val="20"/>
        </w:rPr>
        <w:t>Wykonawca zastosuje znaki ewakuacyjne (piktogramy) zgodne z obowiązującą normą PN-EN ISO 7010:2012</w:t>
      </w:r>
    </w:p>
    <w:p w14:paraId="31A23C84" w14:textId="77777777" w:rsidR="00E94472" w:rsidRPr="00310F89" w:rsidRDefault="00E94472" w:rsidP="00E94472">
      <w:pPr>
        <w:pStyle w:val="Akapitzlist"/>
        <w:spacing w:line="360" w:lineRule="auto"/>
        <w:ind w:left="1134"/>
        <w:jc w:val="both"/>
        <w:rPr>
          <w:rFonts w:ascii="Arial" w:hAnsi="Arial" w:cs="Arial"/>
          <w:sz w:val="20"/>
          <w:szCs w:val="20"/>
        </w:rPr>
      </w:pPr>
    </w:p>
    <w:p w14:paraId="37F86FF7" w14:textId="77777777" w:rsidR="00E94472" w:rsidRPr="00310F89" w:rsidRDefault="00E94472" w:rsidP="00E94472">
      <w:pPr>
        <w:spacing w:line="360" w:lineRule="auto"/>
        <w:rPr>
          <w:rFonts w:ascii="Arial" w:hAnsi="Arial" w:cs="Arial"/>
          <w:b/>
          <w:bCs/>
          <w:sz w:val="20"/>
          <w:szCs w:val="20"/>
        </w:rPr>
      </w:pPr>
      <w:r w:rsidRPr="00310F89">
        <w:rPr>
          <w:rFonts w:ascii="Arial" w:hAnsi="Arial" w:cs="Arial"/>
          <w:b/>
          <w:bCs/>
          <w:sz w:val="20"/>
          <w:szCs w:val="20"/>
        </w:rPr>
        <w:t>Ad. 4 Roboty towarzyszące i wykończeniowe</w:t>
      </w:r>
    </w:p>
    <w:p w14:paraId="50EC32AB"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Uzupełnienie ubytków w biegach schodów i spocznikach</w:t>
      </w:r>
    </w:p>
    <w:p w14:paraId="10609F18"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Uzupełnienie ubytków w ścianach</w:t>
      </w:r>
    </w:p>
    <w:p w14:paraId="65C40E71"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Zabezpieczenie elementów konstrukcyjnych płytą do wymaganej ognioodporności</w:t>
      </w:r>
    </w:p>
    <w:p w14:paraId="2D6B0421"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Obudowanie pionów wodno-kanalizacyjnych 2 razy płytą gips-karton,</w:t>
      </w:r>
    </w:p>
    <w:p w14:paraId="7D8A4239"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Wykonanie gładzi gipsowych</w:t>
      </w:r>
    </w:p>
    <w:p w14:paraId="3C1B758D"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Przygotowanie podłoża do malowania</w:t>
      </w:r>
    </w:p>
    <w:p w14:paraId="04796AFB"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lastRenderedPageBreak/>
        <w:t>Wymiana grzejnika na klatce schodowej</w:t>
      </w:r>
    </w:p>
    <w:p w14:paraId="4109E0F9"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Dwukrotne malowanie w kolorze wybranym przez Zamawiającego</w:t>
      </w:r>
    </w:p>
    <w:p w14:paraId="3308765E"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Wyłożenie wykładziny na całą powierzchnię schodów wraz z montażem listew antypoślizgowych</w:t>
      </w:r>
    </w:p>
    <w:p w14:paraId="66B1B9AE" w14:textId="77777777" w:rsidR="00E94472" w:rsidRPr="00310F89" w:rsidRDefault="00E94472" w:rsidP="00E94472">
      <w:pPr>
        <w:pStyle w:val="Akapitzlist"/>
        <w:numPr>
          <w:ilvl w:val="0"/>
          <w:numId w:val="70"/>
        </w:numPr>
        <w:spacing w:line="360" w:lineRule="auto"/>
        <w:ind w:left="993" w:hanging="284"/>
        <w:contextualSpacing/>
        <w:jc w:val="both"/>
        <w:rPr>
          <w:rFonts w:ascii="Arial" w:hAnsi="Arial" w:cs="Arial"/>
          <w:sz w:val="20"/>
          <w:szCs w:val="20"/>
        </w:rPr>
      </w:pPr>
      <w:r w:rsidRPr="00310F89">
        <w:rPr>
          <w:rFonts w:ascii="Arial" w:hAnsi="Arial" w:cs="Arial"/>
          <w:sz w:val="20"/>
          <w:szCs w:val="20"/>
        </w:rPr>
        <w:t>Wymiana balustrad na stalowe malowane proszkowo z pochwytem nierdzewnym oraz renowacja poręczy w poziomie spoczników</w:t>
      </w:r>
    </w:p>
    <w:p w14:paraId="222BFFA8" w14:textId="77777777" w:rsidR="00C00C1A" w:rsidRDefault="00C00C1A" w:rsidP="004E590D">
      <w:pPr>
        <w:spacing w:line="276" w:lineRule="auto"/>
        <w:ind w:left="284" w:firstLine="284"/>
        <w:rPr>
          <w:rFonts w:ascii="Arial" w:hAnsi="Arial" w:cs="Arial"/>
          <w:sz w:val="20"/>
          <w:szCs w:val="20"/>
        </w:rPr>
      </w:pPr>
    </w:p>
    <w:p w14:paraId="2EFBEBF6" w14:textId="44245578" w:rsidR="006131E5" w:rsidRPr="004E590D" w:rsidRDefault="004E590D" w:rsidP="004E590D">
      <w:pPr>
        <w:spacing w:line="276" w:lineRule="auto"/>
        <w:ind w:left="425"/>
        <w:rPr>
          <w:rFonts w:ascii="Arial" w:hAnsi="Arial" w:cs="Arial"/>
          <w:b/>
          <w:sz w:val="20"/>
          <w:szCs w:val="20"/>
        </w:rPr>
      </w:pPr>
      <w:r w:rsidRPr="004E590D">
        <w:rPr>
          <w:rFonts w:ascii="Arial" w:hAnsi="Arial" w:cs="Arial"/>
          <w:b/>
          <w:sz w:val="20"/>
          <w:szCs w:val="20"/>
          <w:u w:val="single"/>
        </w:rPr>
        <w:t>UWAGA!</w:t>
      </w:r>
      <w:r w:rsidRPr="004E590D">
        <w:rPr>
          <w:rFonts w:ascii="Arial" w:hAnsi="Arial" w:cs="Arial"/>
          <w:b/>
          <w:sz w:val="20"/>
          <w:szCs w:val="20"/>
        </w:rPr>
        <w:t xml:space="preserve"> Wszystkie materiały wykończeniowe użyte w obrębie klatki „A” powinny być materiałami wykonanymi z materiałów niepalnych lub niezapalnych, nierozpraszających ognia, niekapiących i nie odpadających pod wpływem ognia. Zabronione jest stosowanie do wykończenia wnętrz materiałów łatwo zapalnych, których produkty rozkładu termicznego są toksyczne lub intensywnie dymiące.</w:t>
      </w:r>
    </w:p>
    <w:p w14:paraId="407DCAE7" w14:textId="77777777" w:rsidR="00C00C1A" w:rsidRDefault="00C00C1A" w:rsidP="00C00C1A">
      <w:pPr>
        <w:spacing w:line="276" w:lineRule="auto"/>
        <w:ind w:left="425" w:firstLine="284"/>
        <w:rPr>
          <w:rFonts w:ascii="Arial" w:hAnsi="Arial" w:cs="Arial"/>
          <w:sz w:val="20"/>
          <w:szCs w:val="20"/>
        </w:rPr>
      </w:pPr>
    </w:p>
    <w:p w14:paraId="7152B58B" w14:textId="1C92A2D7" w:rsidR="00C00C1A" w:rsidRPr="00C00C1A" w:rsidRDefault="00C00C1A" w:rsidP="00C00C1A">
      <w:pPr>
        <w:spacing w:line="276" w:lineRule="auto"/>
        <w:ind w:left="425" w:firstLine="284"/>
        <w:rPr>
          <w:rFonts w:ascii="Arial" w:hAnsi="Arial" w:cs="Arial"/>
          <w:sz w:val="20"/>
          <w:szCs w:val="20"/>
        </w:rPr>
      </w:pPr>
      <w:r w:rsidRPr="00C00C1A">
        <w:rPr>
          <w:rFonts w:ascii="Arial" w:hAnsi="Arial" w:cs="Arial"/>
          <w:sz w:val="20"/>
          <w:szCs w:val="20"/>
        </w:rPr>
        <w:t xml:space="preserve">Przedstawione w projekcie nazwy własne materiałów i systemów należy traktować jako markę preferencyjną – przykładową. Oferenci mogą zaproponować równoważne materiały i systemy pod warunkiem zachowania parametrów nie gorszych niż zastosowana w projekcie konstrukcyjnym marka/system referencyjny – przykładowy. </w:t>
      </w:r>
    </w:p>
    <w:p w14:paraId="417A5F6F" w14:textId="0D0B9375" w:rsidR="004E590D" w:rsidRDefault="00C00C1A" w:rsidP="00C00C1A">
      <w:pPr>
        <w:spacing w:line="276" w:lineRule="auto"/>
        <w:ind w:left="425" w:firstLine="284"/>
        <w:rPr>
          <w:rFonts w:ascii="Arial" w:hAnsi="Arial" w:cs="Arial"/>
          <w:sz w:val="20"/>
          <w:szCs w:val="20"/>
        </w:rPr>
      </w:pPr>
      <w:r w:rsidRPr="00C00C1A">
        <w:rPr>
          <w:rFonts w:ascii="Arial" w:hAnsi="Arial" w:cs="Arial"/>
          <w:sz w:val="20"/>
          <w:szCs w:val="20"/>
        </w:rPr>
        <w:t>Nie dopuszcza się w ramach przedmiotowych prac mieszania produktów, wyrobów wchodzących w skład różnych systemowych rozwiązań.</w:t>
      </w:r>
    </w:p>
    <w:p w14:paraId="161C6E47" w14:textId="77777777" w:rsidR="00C00C1A" w:rsidRPr="00AC638D" w:rsidRDefault="00C00C1A" w:rsidP="00086746">
      <w:pPr>
        <w:spacing w:line="276" w:lineRule="auto"/>
        <w:ind w:left="425" w:firstLine="284"/>
        <w:rPr>
          <w:rFonts w:ascii="Arial" w:hAnsi="Arial" w:cs="Arial"/>
          <w:sz w:val="20"/>
          <w:szCs w:val="20"/>
        </w:rPr>
      </w:pPr>
    </w:p>
    <w:p w14:paraId="5D8589E5" w14:textId="2E28DE92" w:rsidR="00086746" w:rsidRDefault="00086746" w:rsidP="005F1482">
      <w:pPr>
        <w:pStyle w:val="Akapitzlist"/>
        <w:numPr>
          <w:ilvl w:val="1"/>
          <w:numId w:val="60"/>
        </w:numPr>
        <w:spacing w:line="360" w:lineRule="auto"/>
        <w:jc w:val="both"/>
        <w:rPr>
          <w:rFonts w:ascii="Arial" w:hAnsi="Arial" w:cs="Arial"/>
          <w:b/>
          <w:sz w:val="20"/>
          <w:szCs w:val="20"/>
        </w:rPr>
      </w:pPr>
      <w:r w:rsidRPr="002F6B26">
        <w:rPr>
          <w:rFonts w:ascii="Arial" w:hAnsi="Arial" w:cs="Arial"/>
          <w:b/>
          <w:sz w:val="20"/>
          <w:szCs w:val="20"/>
        </w:rPr>
        <w:t>Szczególne uwarunkowania związane z wykonaniem zamówienia, pozostałe uwagi:</w:t>
      </w:r>
    </w:p>
    <w:p w14:paraId="5E7E2994"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Wykonawca powinien w procesie planowania, wyceny oraz organizacji realizacji zamówienia uwzględnić niżej wymienione szczególne warunki wynikające z lokalizacji budynku, jego funkcji i sposobu użytkowania:</w:t>
      </w:r>
    </w:p>
    <w:p w14:paraId="290E039C" w14:textId="2C059981" w:rsidR="00C00C1A" w:rsidRP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 xml:space="preserve">budynek Akwarium Gdyńskiego pełni funkcję biurową, edukacyjną, ekspozycyjną </w:t>
      </w:r>
    </w:p>
    <w:p w14:paraId="19AD4048"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 xml:space="preserve">i wystawienniczą </w:t>
      </w:r>
    </w:p>
    <w:p w14:paraId="2687BE02" w14:textId="6C3AA663" w:rsidR="00C00C1A" w:rsidRP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będzie użytkowany w czasie realizacji zamówienia,</w:t>
      </w:r>
    </w:p>
    <w:p w14:paraId="409120E1" w14:textId="11D13F12" w:rsidR="00C00C1A" w:rsidRP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godziny otwarcia Akwarium:</w:t>
      </w:r>
    </w:p>
    <w:p w14:paraId="1AA71C86"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 xml:space="preserve">od 1 kwietnia do 31 maja · 09:00 - 19:00 </w:t>
      </w:r>
    </w:p>
    <w:p w14:paraId="17FE10C8"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 xml:space="preserve">od 1 czerwca do 30 czerwca · 09:00 - 20:00 </w:t>
      </w:r>
    </w:p>
    <w:p w14:paraId="08D682CE"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od 1 lipca do 31 sierpnia · 09:00 - 21:00</w:t>
      </w:r>
    </w:p>
    <w:p w14:paraId="2864CA84"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 xml:space="preserve">od 1 września do 30 września · 09:00 - 19:00 </w:t>
      </w:r>
    </w:p>
    <w:p w14:paraId="3DB9EDD7"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od 1 października do 31 marca · 10:00 - 17:00</w:t>
      </w:r>
    </w:p>
    <w:p w14:paraId="20E61A50" w14:textId="77777777" w:rsidR="00C00C1A" w:rsidRPr="00C00C1A" w:rsidRDefault="00C00C1A" w:rsidP="00C00C1A">
      <w:pPr>
        <w:pStyle w:val="Akapitzlist"/>
        <w:spacing w:line="360" w:lineRule="auto"/>
        <w:ind w:left="764"/>
        <w:jc w:val="both"/>
        <w:rPr>
          <w:rFonts w:ascii="Arial" w:hAnsi="Arial" w:cs="Arial"/>
          <w:sz w:val="20"/>
          <w:szCs w:val="20"/>
        </w:rPr>
      </w:pPr>
      <w:r w:rsidRPr="00C00C1A">
        <w:rPr>
          <w:rFonts w:ascii="Arial" w:hAnsi="Arial" w:cs="Arial"/>
          <w:sz w:val="20"/>
          <w:szCs w:val="20"/>
        </w:rPr>
        <w:t>w poniedziałki - od 2 listopada do 29 lutego ekspozycja AG nieczynna</w:t>
      </w:r>
    </w:p>
    <w:p w14:paraId="5401F10B" w14:textId="77777777" w:rsid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Roboty wewnątrz budynku mogą być realizowane codziennie przez całą dobę, wyłączając w godzinach otwarcia prace powodujące nadmierny hałas i uciążliwość,</w:t>
      </w:r>
    </w:p>
    <w:p w14:paraId="5900BAFC" w14:textId="77777777" w:rsid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 xml:space="preserve">Wykonawca zabezpieczy budynek i jego zasoby przed niekorzystnym wpływem robót, materiałów budowlanych i stosowanej technologii robot, </w:t>
      </w:r>
    </w:p>
    <w:p w14:paraId="1ED8598D" w14:textId="77777777" w:rsid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Wykonawca zobowiązany będzie na bieżąco i na własny koszt wywieźć demontowane materiały, gruz poza teren nieruchomości celem utylizacji,</w:t>
      </w:r>
    </w:p>
    <w:p w14:paraId="2F853DF0" w14:textId="54E73F06" w:rsid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Wykonawca zobowiązany jest przestrzegać przepisów BHP, przeciwpożarowych, oraz przepisów porządkowych, obowiązujących na terenie Akwarium Gdyńskiego</w:t>
      </w:r>
      <w:r>
        <w:rPr>
          <w:rFonts w:ascii="Arial" w:hAnsi="Arial" w:cs="Arial"/>
          <w:sz w:val="20"/>
          <w:szCs w:val="20"/>
        </w:rPr>
        <w:t>,</w:t>
      </w:r>
    </w:p>
    <w:p w14:paraId="7D320842" w14:textId="77777777" w:rsid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t>Wykonawca prac będzie utrzymywał  na bieżąco czystość i porządek na terenie prowadzonych prac,</w:t>
      </w:r>
    </w:p>
    <w:p w14:paraId="70EF41EE" w14:textId="41DC2058" w:rsidR="00C00C1A" w:rsidRPr="00C00C1A" w:rsidRDefault="00C00C1A" w:rsidP="005F1482">
      <w:pPr>
        <w:pStyle w:val="Akapitzlist"/>
        <w:numPr>
          <w:ilvl w:val="0"/>
          <w:numId w:val="66"/>
        </w:numPr>
        <w:spacing w:line="360" w:lineRule="auto"/>
        <w:jc w:val="both"/>
        <w:rPr>
          <w:rFonts w:ascii="Arial" w:hAnsi="Arial" w:cs="Arial"/>
          <w:sz w:val="20"/>
          <w:szCs w:val="20"/>
        </w:rPr>
      </w:pPr>
      <w:r w:rsidRPr="00C00C1A">
        <w:rPr>
          <w:rFonts w:ascii="Arial" w:hAnsi="Arial" w:cs="Arial"/>
          <w:sz w:val="20"/>
          <w:szCs w:val="20"/>
        </w:rPr>
        <w:lastRenderedPageBreak/>
        <w:t>Po wykonaniu robót Wykonawca zobowiązany jest do przywrócenia porządku i czystości na terenie objętym robotami i na obszarze objętym oddziaływaniem w związku wykonywanymi robotami</w:t>
      </w:r>
    </w:p>
    <w:p w14:paraId="1AE83CF3" w14:textId="068A8A81" w:rsidR="000B4106" w:rsidRDefault="000B4106" w:rsidP="005F1482">
      <w:pPr>
        <w:pStyle w:val="Akapitzlist"/>
        <w:numPr>
          <w:ilvl w:val="1"/>
          <w:numId w:val="60"/>
        </w:numPr>
        <w:spacing w:line="276" w:lineRule="auto"/>
        <w:jc w:val="both"/>
        <w:rPr>
          <w:rFonts w:ascii="Arial" w:hAnsi="Arial" w:cs="Arial"/>
          <w:sz w:val="20"/>
          <w:szCs w:val="20"/>
        </w:rPr>
      </w:pPr>
      <w:r>
        <w:rPr>
          <w:rFonts w:ascii="Arial" w:hAnsi="Arial" w:cs="Arial"/>
          <w:sz w:val="20"/>
          <w:szCs w:val="20"/>
        </w:rPr>
        <w:t>R</w:t>
      </w:r>
      <w:r w:rsidR="00F935DD" w:rsidRPr="000B4106">
        <w:rPr>
          <w:rFonts w:ascii="Arial" w:hAnsi="Arial" w:cs="Arial"/>
          <w:sz w:val="20"/>
          <w:szCs w:val="20"/>
        </w:rPr>
        <w:t>oboty (pozycje kosztorysu) ujęte w kosztorysie ofertowym oraz ilość tych robót do wykonania (przedmiar  robót) Wykonawca ustala samodzielnie na podstawie dokumentacji projektowej , STWIORB, SIWZ</w:t>
      </w:r>
      <w:r w:rsidR="00902906" w:rsidRPr="000B4106">
        <w:rPr>
          <w:rFonts w:ascii="Arial" w:hAnsi="Arial" w:cs="Arial"/>
          <w:sz w:val="20"/>
          <w:szCs w:val="20"/>
        </w:rPr>
        <w:t>,</w:t>
      </w:r>
      <w:r w:rsidR="00F935DD" w:rsidRPr="000B4106">
        <w:rPr>
          <w:rFonts w:ascii="Arial" w:hAnsi="Arial" w:cs="Arial"/>
          <w:sz w:val="20"/>
          <w:szCs w:val="20"/>
        </w:rPr>
        <w:t xml:space="preserve">  zasad najlepszej wiedzy technicznej i sztuki budowlanej, obowiązujących przepisów, opublikowanych norm</w:t>
      </w:r>
      <w:r w:rsidR="00C00C1A">
        <w:rPr>
          <w:rFonts w:ascii="Arial" w:hAnsi="Arial" w:cs="Arial"/>
          <w:sz w:val="20"/>
          <w:szCs w:val="20"/>
        </w:rPr>
        <w:t xml:space="preserve"> oraz dokonanej wizji lokalnej.</w:t>
      </w:r>
    </w:p>
    <w:p w14:paraId="5A76EE66" w14:textId="00074C2D" w:rsidR="000B4106" w:rsidRDefault="006131E5" w:rsidP="005F1482">
      <w:pPr>
        <w:pStyle w:val="Akapitzlist"/>
        <w:numPr>
          <w:ilvl w:val="1"/>
          <w:numId w:val="60"/>
        </w:numPr>
        <w:spacing w:line="276" w:lineRule="auto"/>
        <w:jc w:val="both"/>
        <w:rPr>
          <w:rFonts w:ascii="Arial" w:hAnsi="Arial" w:cs="Arial"/>
          <w:sz w:val="20"/>
          <w:szCs w:val="20"/>
        </w:rPr>
      </w:pPr>
      <w:r>
        <w:rPr>
          <w:rFonts w:ascii="Arial" w:hAnsi="Arial" w:cs="Arial"/>
          <w:sz w:val="20"/>
          <w:szCs w:val="20"/>
        </w:rPr>
        <w:t>P</w:t>
      </w:r>
      <w:r w:rsidR="00F935DD" w:rsidRPr="000B4106">
        <w:rPr>
          <w:rFonts w:ascii="Arial" w:hAnsi="Arial" w:cs="Arial"/>
          <w:sz w:val="20"/>
          <w:szCs w:val="20"/>
        </w:rPr>
        <w:t xml:space="preserve">o zrealizowaniu przedmiotu zamówienia Wykonawca zobowiązany jest dostarczyć </w:t>
      </w:r>
      <w:r w:rsidR="00E94472" w:rsidRPr="00E94472">
        <w:rPr>
          <w:rFonts w:ascii="Arial" w:hAnsi="Arial" w:cs="Arial"/>
          <w:sz w:val="20"/>
          <w:szCs w:val="20"/>
        </w:rPr>
        <w:t>Zamawiającemu w 2 egz. w wersji pisemnej oraz w 1 egz. w wersji elektronicznej operat kolaudacyjny zawierający m. in. następujące dokumenty: atesty, certyfikaty, aprobaty techniczne na zastosowane materiały i wyroby.</w:t>
      </w:r>
    </w:p>
    <w:p w14:paraId="1FA49AC5" w14:textId="77777777" w:rsidR="000B4106" w:rsidRPr="000B4106" w:rsidRDefault="000B4106" w:rsidP="005F1482">
      <w:pPr>
        <w:pStyle w:val="Akapitzlist"/>
        <w:numPr>
          <w:ilvl w:val="1"/>
          <w:numId w:val="60"/>
        </w:numPr>
        <w:spacing w:line="276" w:lineRule="auto"/>
        <w:jc w:val="both"/>
        <w:rPr>
          <w:rFonts w:ascii="Arial" w:hAnsi="Arial" w:cs="Arial"/>
          <w:sz w:val="20"/>
          <w:szCs w:val="20"/>
        </w:rPr>
      </w:pPr>
      <w:r w:rsidRPr="000B4106">
        <w:rPr>
          <w:rFonts w:ascii="Arial" w:eastAsia="Calibri" w:hAnsi="Arial" w:cs="Arial"/>
          <w:sz w:val="20"/>
          <w:szCs w:val="20"/>
          <w:lang w:eastAsia="en-US"/>
        </w:rPr>
        <w:t>Zamawiający zaleca dokonanie wizji lokalnej w miejscu realizacji zamówienia</w:t>
      </w:r>
      <w:r w:rsidRPr="000B4106">
        <w:rPr>
          <w:rFonts w:ascii="Arial" w:hAnsi="Arial" w:cs="Arial"/>
          <w:sz w:val="20"/>
          <w:szCs w:val="20"/>
        </w:rPr>
        <w:t xml:space="preserve"> w celu  zapoznania  się z rzeczywistymi warunkami realizacji niniejszego zamówienia</w:t>
      </w:r>
      <w:r w:rsidRPr="000B4106">
        <w:rPr>
          <w:rFonts w:ascii="Arial" w:eastAsia="Calibri" w:hAnsi="Arial" w:cs="Arial"/>
          <w:sz w:val="20"/>
          <w:szCs w:val="20"/>
          <w:lang w:eastAsia="en-US"/>
        </w:rPr>
        <w:t xml:space="preserve">. Wizja będzie możliwa po uprzednim pisemnym zgłoszeniu i ustaleniu terminu z Zamawiającym na adres: </w:t>
      </w:r>
      <w:hyperlink r:id="rId10" w:history="1">
        <w:r w:rsidRPr="000B4106">
          <w:rPr>
            <w:rStyle w:val="Hipercze"/>
            <w:rFonts w:ascii="Arial" w:eastAsia="Calibri" w:hAnsi="Arial" w:cs="Arial"/>
            <w:sz w:val="20"/>
            <w:szCs w:val="20"/>
            <w:lang w:eastAsia="en-US"/>
          </w:rPr>
          <w:t>zamówienia.publiczne@mir.gdynia.pl</w:t>
        </w:r>
      </w:hyperlink>
      <w:r w:rsidRPr="000B4106">
        <w:rPr>
          <w:rFonts w:ascii="Arial" w:eastAsia="Calibri" w:hAnsi="Arial" w:cs="Arial"/>
          <w:sz w:val="20"/>
          <w:szCs w:val="20"/>
          <w:lang w:eastAsia="en-US"/>
        </w:rPr>
        <w:t>,</w:t>
      </w:r>
    </w:p>
    <w:p w14:paraId="08D237A2" w14:textId="77777777" w:rsidR="006B63B4" w:rsidRPr="007A2B99" w:rsidRDefault="006B63B4" w:rsidP="005F1482">
      <w:pPr>
        <w:pStyle w:val="Akapitzlist"/>
        <w:numPr>
          <w:ilvl w:val="0"/>
          <w:numId w:val="58"/>
        </w:numPr>
        <w:spacing w:line="276" w:lineRule="auto"/>
        <w:ind w:left="284" w:right="-2" w:hanging="284"/>
        <w:jc w:val="both"/>
        <w:rPr>
          <w:rFonts w:ascii="Arial" w:hAnsi="Arial" w:cs="Arial"/>
          <w:sz w:val="20"/>
          <w:szCs w:val="20"/>
        </w:rPr>
      </w:pPr>
      <w:r w:rsidRPr="007A2B99">
        <w:rPr>
          <w:rFonts w:ascii="Arial" w:eastAsia="Arial Unicode MS" w:hAnsi="Arial" w:cs="Arial"/>
          <w:sz w:val="20"/>
          <w:szCs w:val="20"/>
        </w:rPr>
        <w:t>Zamawiający zgodnie z art. 29 ust 3a ustawy Pzp wymaga, aby osoby wykonujące</w:t>
      </w:r>
      <w:r w:rsidR="00005577">
        <w:rPr>
          <w:rFonts w:ascii="Arial" w:eastAsia="Arial Unicode MS" w:hAnsi="Arial" w:cs="Arial"/>
          <w:sz w:val="20"/>
          <w:szCs w:val="20"/>
        </w:rPr>
        <w:t xml:space="preserve"> następujące </w:t>
      </w:r>
      <w:r w:rsidRPr="007A2B99">
        <w:rPr>
          <w:rFonts w:ascii="Arial" w:eastAsia="Arial Unicode MS" w:hAnsi="Arial" w:cs="Arial"/>
          <w:sz w:val="20"/>
          <w:szCs w:val="20"/>
        </w:rPr>
        <w:t>czynności</w:t>
      </w:r>
      <w:r w:rsidR="00005577">
        <w:rPr>
          <w:rFonts w:ascii="Arial" w:eastAsia="Arial Unicode MS" w:hAnsi="Arial" w:cs="Arial"/>
          <w:sz w:val="20"/>
          <w:szCs w:val="20"/>
        </w:rPr>
        <w:t xml:space="preserve">: </w:t>
      </w:r>
      <w:r w:rsidRPr="007A2B99">
        <w:rPr>
          <w:rFonts w:ascii="Arial" w:eastAsia="Arial Unicode MS" w:hAnsi="Arial" w:cs="Arial"/>
          <w:sz w:val="20"/>
          <w:szCs w:val="20"/>
        </w:rPr>
        <w:t xml:space="preserve"> </w:t>
      </w:r>
    </w:p>
    <w:p w14:paraId="02FBAAED" w14:textId="77777777" w:rsidR="00E937E2" w:rsidRPr="00E937E2" w:rsidRDefault="00E937E2" w:rsidP="005F1482">
      <w:pPr>
        <w:pStyle w:val="Akapitzlist"/>
        <w:numPr>
          <w:ilvl w:val="0"/>
          <w:numId w:val="65"/>
        </w:numPr>
        <w:spacing w:line="276" w:lineRule="auto"/>
        <w:jc w:val="both"/>
        <w:rPr>
          <w:rFonts w:ascii="Arial" w:hAnsi="Arial" w:cs="Arial"/>
          <w:sz w:val="20"/>
          <w:szCs w:val="20"/>
        </w:rPr>
      </w:pPr>
      <w:r w:rsidRPr="00E937E2">
        <w:rPr>
          <w:rFonts w:ascii="Arial" w:hAnsi="Arial" w:cs="Arial"/>
          <w:sz w:val="20"/>
          <w:szCs w:val="20"/>
        </w:rPr>
        <w:t>Demontaż istniejących podpór,</w:t>
      </w:r>
    </w:p>
    <w:p w14:paraId="0BD8F60E" w14:textId="77777777" w:rsidR="00E937E2" w:rsidRPr="00E937E2" w:rsidRDefault="00E937E2" w:rsidP="005F1482">
      <w:pPr>
        <w:pStyle w:val="Akapitzlist"/>
        <w:numPr>
          <w:ilvl w:val="0"/>
          <w:numId w:val="65"/>
        </w:numPr>
        <w:spacing w:line="276" w:lineRule="auto"/>
        <w:jc w:val="both"/>
        <w:rPr>
          <w:rFonts w:ascii="Arial" w:hAnsi="Arial" w:cs="Arial"/>
          <w:sz w:val="20"/>
          <w:szCs w:val="20"/>
        </w:rPr>
      </w:pPr>
      <w:r w:rsidRPr="00E937E2">
        <w:rPr>
          <w:rFonts w:ascii="Arial" w:hAnsi="Arial" w:cs="Arial"/>
          <w:sz w:val="20"/>
          <w:szCs w:val="20"/>
        </w:rPr>
        <w:t>Zabezpieczenie tymczasowe konstrukcji schodów,</w:t>
      </w:r>
    </w:p>
    <w:p w14:paraId="1D643428" w14:textId="77777777" w:rsidR="00E937E2" w:rsidRPr="00E937E2" w:rsidRDefault="00E937E2" w:rsidP="005F1482">
      <w:pPr>
        <w:pStyle w:val="Akapitzlist"/>
        <w:numPr>
          <w:ilvl w:val="0"/>
          <w:numId w:val="65"/>
        </w:numPr>
        <w:spacing w:line="276" w:lineRule="auto"/>
        <w:jc w:val="both"/>
        <w:rPr>
          <w:rFonts w:ascii="Arial" w:hAnsi="Arial" w:cs="Arial"/>
          <w:sz w:val="20"/>
          <w:szCs w:val="20"/>
        </w:rPr>
      </w:pPr>
      <w:r w:rsidRPr="00E937E2">
        <w:rPr>
          <w:rFonts w:ascii="Arial" w:hAnsi="Arial" w:cs="Arial"/>
          <w:sz w:val="20"/>
          <w:szCs w:val="20"/>
        </w:rPr>
        <w:t>Dostawa i montaż projektowanych elementów konstrukcyjnych,</w:t>
      </w:r>
    </w:p>
    <w:p w14:paraId="2831AE6D"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Uzupełnienie ubytków w ścianach,</w:t>
      </w:r>
    </w:p>
    <w:p w14:paraId="14FD5644"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Zabezpieczenie elementów konstrukcyjnych płytą gipsowo-kartonową do wymaganej ognioodporności,</w:t>
      </w:r>
    </w:p>
    <w:p w14:paraId="55E3358C"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Obudowanie pionów wodno-kanalizacyjnych 2 razy płytą gips-karton,</w:t>
      </w:r>
    </w:p>
    <w:p w14:paraId="088A1EF5"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Wykonanie gładzi gipsowych,</w:t>
      </w:r>
    </w:p>
    <w:p w14:paraId="35D245C4"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Przygotowanie podłoża do malowania,</w:t>
      </w:r>
    </w:p>
    <w:p w14:paraId="5ECB42D9" w14:textId="77777777" w:rsidR="00E937E2" w:rsidRPr="00E937E2" w:rsidRDefault="00E937E2" w:rsidP="005F1482">
      <w:pPr>
        <w:pStyle w:val="Akapitzlist"/>
        <w:numPr>
          <w:ilvl w:val="0"/>
          <w:numId w:val="65"/>
        </w:numPr>
        <w:spacing w:line="276" w:lineRule="auto"/>
        <w:contextualSpacing/>
        <w:jc w:val="both"/>
        <w:rPr>
          <w:rFonts w:ascii="Arial" w:hAnsi="Arial" w:cs="Arial"/>
          <w:sz w:val="20"/>
          <w:szCs w:val="20"/>
        </w:rPr>
      </w:pPr>
      <w:r w:rsidRPr="00E937E2">
        <w:rPr>
          <w:rFonts w:ascii="Arial" w:hAnsi="Arial" w:cs="Arial"/>
          <w:sz w:val="20"/>
          <w:szCs w:val="20"/>
        </w:rPr>
        <w:t>Dwukrotne malowanie w kolorze wybranym przez Zamawiającego,</w:t>
      </w:r>
    </w:p>
    <w:p w14:paraId="1755CC40" w14:textId="77777777" w:rsidR="009B77DF" w:rsidRDefault="006B63B4" w:rsidP="009B77DF">
      <w:pPr>
        <w:autoSpaceDE w:val="0"/>
        <w:autoSpaceDN w:val="0"/>
        <w:adjustRightInd w:val="0"/>
        <w:spacing w:line="276" w:lineRule="auto"/>
        <w:ind w:left="708"/>
        <w:contextualSpacing/>
        <w:jc w:val="both"/>
        <w:rPr>
          <w:rFonts w:ascii="Arial" w:eastAsia="Arial Unicode MS" w:hAnsi="Arial" w:cs="Arial"/>
          <w:sz w:val="20"/>
          <w:szCs w:val="20"/>
        </w:rPr>
      </w:pPr>
      <w:r>
        <w:rPr>
          <w:rFonts w:ascii="Arial" w:eastAsia="Arial Unicode MS" w:hAnsi="Arial" w:cs="Arial"/>
          <w:sz w:val="20"/>
          <w:szCs w:val="20"/>
        </w:rPr>
        <w:t xml:space="preserve">były zatrudnione </w:t>
      </w:r>
      <w:r w:rsidR="009B77DF" w:rsidRPr="006B63B4">
        <w:rPr>
          <w:rFonts w:ascii="Arial" w:eastAsia="Arial Unicode MS" w:hAnsi="Arial" w:cs="Arial"/>
          <w:sz w:val="20"/>
          <w:szCs w:val="20"/>
        </w:rPr>
        <w:t xml:space="preserve">przez </w:t>
      </w:r>
      <w:r w:rsidR="009B77DF">
        <w:rPr>
          <w:rFonts w:ascii="Arial" w:eastAsia="Arial Unicode MS" w:hAnsi="Arial" w:cs="Arial"/>
          <w:sz w:val="20"/>
          <w:szCs w:val="20"/>
        </w:rPr>
        <w:t>W</w:t>
      </w:r>
      <w:r w:rsidR="009B77DF" w:rsidRPr="006B63B4">
        <w:rPr>
          <w:rFonts w:ascii="Arial" w:eastAsia="Arial Unicode MS" w:hAnsi="Arial" w:cs="Arial"/>
          <w:sz w:val="20"/>
          <w:szCs w:val="20"/>
        </w:rPr>
        <w:t xml:space="preserve">ykonawcę lub </w:t>
      </w:r>
      <w:r w:rsidR="009B77DF">
        <w:rPr>
          <w:rFonts w:ascii="Arial" w:eastAsia="Arial Unicode MS" w:hAnsi="Arial" w:cs="Arial"/>
          <w:sz w:val="20"/>
          <w:szCs w:val="20"/>
        </w:rPr>
        <w:t>P</w:t>
      </w:r>
      <w:r w:rsidR="009B77DF" w:rsidRPr="006B63B4">
        <w:rPr>
          <w:rFonts w:ascii="Arial" w:eastAsia="Arial Unicode MS" w:hAnsi="Arial" w:cs="Arial"/>
          <w:sz w:val="20"/>
          <w:szCs w:val="20"/>
        </w:rPr>
        <w:t>odwykonawcę</w:t>
      </w:r>
      <w:r w:rsidR="009B77DF">
        <w:rPr>
          <w:rFonts w:ascii="Arial" w:eastAsia="Arial Unicode MS" w:hAnsi="Arial" w:cs="Arial"/>
          <w:sz w:val="20"/>
          <w:szCs w:val="20"/>
        </w:rPr>
        <w:t>,</w:t>
      </w:r>
      <w:r w:rsidR="009B77DF" w:rsidRPr="006B63B4">
        <w:rPr>
          <w:rFonts w:ascii="Arial" w:eastAsia="Arial Unicode MS" w:hAnsi="Arial" w:cs="Arial"/>
          <w:sz w:val="20"/>
          <w:szCs w:val="20"/>
        </w:rPr>
        <w:t xml:space="preserve"> </w:t>
      </w:r>
      <w:r w:rsidRPr="006B63B4">
        <w:rPr>
          <w:rFonts w:ascii="Arial" w:eastAsia="Arial Unicode MS" w:hAnsi="Arial" w:cs="Arial"/>
          <w:sz w:val="20"/>
          <w:szCs w:val="20"/>
        </w:rPr>
        <w:t>na podstawie umowy o pracę</w:t>
      </w:r>
      <w:r w:rsidR="009B77DF">
        <w:rPr>
          <w:rFonts w:ascii="Arial" w:eastAsia="Arial Unicode MS" w:hAnsi="Arial" w:cs="Arial"/>
          <w:sz w:val="20"/>
          <w:szCs w:val="20"/>
        </w:rPr>
        <w:t xml:space="preserve">, zgodnie z postanowieniami ustawy z dnia 26.06.2074 r. – Kodeks pracy (Dz. U. z 2016 r. poz. 1666).  </w:t>
      </w:r>
      <w:r w:rsidRPr="006B63B4">
        <w:rPr>
          <w:rFonts w:ascii="Arial" w:eastAsia="Arial Unicode MS" w:hAnsi="Arial" w:cs="Arial"/>
          <w:sz w:val="20"/>
          <w:szCs w:val="20"/>
        </w:rPr>
        <w:t xml:space="preserve"> </w:t>
      </w:r>
    </w:p>
    <w:p w14:paraId="51897ACE" w14:textId="77777777" w:rsidR="007A2B99" w:rsidRDefault="006B63B4" w:rsidP="007A2B99">
      <w:pPr>
        <w:autoSpaceDE w:val="0"/>
        <w:autoSpaceDN w:val="0"/>
        <w:adjustRightInd w:val="0"/>
        <w:spacing w:line="276" w:lineRule="auto"/>
        <w:ind w:left="708"/>
        <w:contextualSpacing/>
        <w:jc w:val="both"/>
        <w:rPr>
          <w:rFonts w:ascii="Arial" w:eastAsia="Arial Unicode MS" w:hAnsi="Arial" w:cs="Arial"/>
          <w:sz w:val="20"/>
          <w:szCs w:val="20"/>
        </w:rPr>
      </w:pPr>
      <w:r w:rsidRPr="006B63B4">
        <w:rPr>
          <w:rFonts w:ascii="Arial" w:eastAsia="Arial Unicode MS" w:hAnsi="Arial" w:cs="Arial"/>
          <w:sz w:val="20"/>
          <w:szCs w:val="20"/>
        </w:rPr>
        <w:t xml:space="preserve">Obowiązki Wykonawcy dotyczące wymogu zatrudnienia na podstawie umowy o pracę </w:t>
      </w:r>
      <w:r w:rsidR="009B77DF" w:rsidRPr="006B63B4">
        <w:rPr>
          <w:rFonts w:ascii="Arial" w:eastAsia="Arial Unicode MS" w:hAnsi="Arial" w:cs="Arial"/>
          <w:sz w:val="20"/>
          <w:szCs w:val="20"/>
        </w:rPr>
        <w:t xml:space="preserve">i uprawnienia Zamawiającego </w:t>
      </w:r>
      <w:r w:rsidR="009B77DF">
        <w:rPr>
          <w:rFonts w:ascii="Arial" w:eastAsia="Arial Unicode MS" w:hAnsi="Arial" w:cs="Arial"/>
          <w:sz w:val="20"/>
          <w:szCs w:val="20"/>
        </w:rPr>
        <w:t xml:space="preserve">w zakresie kontroli spełnienia przez Wykonawcę wymagań, </w:t>
      </w:r>
      <w:r w:rsidRPr="006B63B4">
        <w:rPr>
          <w:rFonts w:ascii="Arial" w:eastAsia="Arial Unicode MS" w:hAnsi="Arial" w:cs="Arial"/>
          <w:sz w:val="20"/>
          <w:szCs w:val="20"/>
        </w:rPr>
        <w:t>o który</w:t>
      </w:r>
      <w:r w:rsidR="009B77DF">
        <w:rPr>
          <w:rFonts w:ascii="Arial" w:eastAsia="Arial Unicode MS" w:hAnsi="Arial" w:cs="Arial"/>
          <w:sz w:val="20"/>
          <w:szCs w:val="20"/>
        </w:rPr>
        <w:t>ch</w:t>
      </w:r>
      <w:r w:rsidRPr="006B63B4">
        <w:rPr>
          <w:rFonts w:ascii="Arial" w:eastAsia="Arial Unicode MS" w:hAnsi="Arial" w:cs="Arial"/>
          <w:sz w:val="20"/>
          <w:szCs w:val="20"/>
        </w:rPr>
        <w:t xml:space="preserve"> mowa </w:t>
      </w:r>
      <w:r w:rsidR="009B77DF">
        <w:rPr>
          <w:rFonts w:ascii="Arial" w:eastAsia="Arial Unicode MS" w:hAnsi="Arial" w:cs="Arial"/>
          <w:sz w:val="20"/>
          <w:szCs w:val="20"/>
        </w:rPr>
        <w:t xml:space="preserve">w art. 29 ust 3a ustawy Pzp </w:t>
      </w:r>
      <w:r w:rsidR="009A504D">
        <w:rPr>
          <w:rFonts w:ascii="Arial" w:eastAsia="Arial Unicode MS" w:hAnsi="Arial" w:cs="Arial"/>
          <w:sz w:val="20"/>
          <w:szCs w:val="20"/>
        </w:rPr>
        <w:t>o</w:t>
      </w:r>
      <w:r w:rsidR="009A504D" w:rsidRPr="009A504D">
        <w:rPr>
          <w:rFonts w:ascii="Arial" w:eastAsia="Arial Unicode MS" w:hAnsi="Arial" w:cs="Arial"/>
          <w:sz w:val="20"/>
          <w:szCs w:val="20"/>
        </w:rPr>
        <w:t>raz</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sankcji</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z</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tytułu</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niespełnienia</w:t>
      </w:r>
      <w:r w:rsidR="009A504D">
        <w:rPr>
          <w:rFonts w:ascii="Arial" w:eastAsia="Arial Unicode MS" w:hAnsi="Arial" w:cs="Arial"/>
          <w:sz w:val="20"/>
          <w:szCs w:val="20"/>
        </w:rPr>
        <w:t xml:space="preserve"> </w:t>
      </w:r>
      <w:r w:rsidR="009A504D" w:rsidRPr="009A504D">
        <w:rPr>
          <w:rFonts w:ascii="Arial" w:eastAsia="Arial Unicode MS" w:hAnsi="Arial" w:cs="Arial"/>
          <w:sz w:val="20"/>
          <w:szCs w:val="20"/>
        </w:rPr>
        <w:t>tych</w:t>
      </w:r>
      <w:r w:rsidR="009A504D">
        <w:rPr>
          <w:rFonts w:ascii="Arial" w:eastAsia="Arial Unicode MS" w:hAnsi="Arial" w:cs="Arial"/>
          <w:sz w:val="20"/>
          <w:szCs w:val="20"/>
        </w:rPr>
        <w:t xml:space="preserve"> w</w:t>
      </w:r>
      <w:r w:rsidR="009A504D" w:rsidRPr="009A504D">
        <w:rPr>
          <w:rFonts w:ascii="Arial" w:eastAsia="Arial Unicode MS" w:hAnsi="Arial" w:cs="Arial"/>
          <w:sz w:val="20"/>
          <w:szCs w:val="20"/>
        </w:rPr>
        <w:t>ymagań</w:t>
      </w:r>
      <w:r w:rsidR="009A504D">
        <w:rPr>
          <w:rFonts w:ascii="Arial" w:eastAsia="Arial Unicode MS" w:hAnsi="Arial" w:cs="Arial"/>
          <w:sz w:val="20"/>
          <w:szCs w:val="20"/>
        </w:rPr>
        <w:t xml:space="preserve"> </w:t>
      </w:r>
      <w:r w:rsidRPr="006B63B4">
        <w:rPr>
          <w:rFonts w:ascii="Arial" w:eastAsia="Arial Unicode MS" w:hAnsi="Arial" w:cs="Arial"/>
          <w:sz w:val="20"/>
          <w:szCs w:val="20"/>
        </w:rPr>
        <w:t xml:space="preserve">regulują postanowienia umowy – </w:t>
      </w:r>
      <w:r w:rsidRPr="000E586F">
        <w:rPr>
          <w:rFonts w:ascii="Arial" w:eastAsia="Arial Unicode MS" w:hAnsi="Arial" w:cs="Arial"/>
          <w:b/>
          <w:sz w:val="20"/>
          <w:szCs w:val="20"/>
        </w:rPr>
        <w:t xml:space="preserve">załącznik </w:t>
      </w:r>
      <w:r w:rsidR="002C63E3">
        <w:rPr>
          <w:rFonts w:ascii="Arial" w:eastAsia="Arial Unicode MS" w:hAnsi="Arial" w:cs="Arial"/>
          <w:b/>
          <w:sz w:val="20"/>
          <w:szCs w:val="20"/>
        </w:rPr>
        <w:t>7</w:t>
      </w:r>
      <w:r w:rsidR="000E586F" w:rsidRPr="000E586F">
        <w:rPr>
          <w:rFonts w:ascii="Arial" w:eastAsia="Arial Unicode MS" w:hAnsi="Arial" w:cs="Arial"/>
          <w:b/>
          <w:sz w:val="20"/>
          <w:szCs w:val="20"/>
        </w:rPr>
        <w:t xml:space="preserve"> </w:t>
      </w:r>
      <w:r w:rsidRPr="000E586F">
        <w:rPr>
          <w:rFonts w:ascii="Arial" w:eastAsia="Arial Unicode MS" w:hAnsi="Arial" w:cs="Arial"/>
          <w:sz w:val="20"/>
          <w:szCs w:val="20"/>
        </w:rPr>
        <w:t>do SIWZ</w:t>
      </w:r>
      <w:r w:rsidRPr="006B63B4">
        <w:rPr>
          <w:rFonts w:ascii="Arial" w:eastAsia="Arial Unicode MS" w:hAnsi="Arial" w:cs="Arial"/>
          <w:sz w:val="20"/>
          <w:szCs w:val="20"/>
        </w:rPr>
        <w:t xml:space="preserve">.  </w:t>
      </w:r>
    </w:p>
    <w:p w14:paraId="22391C96" w14:textId="77777777" w:rsidR="00B30A2A" w:rsidRPr="00B30A2A" w:rsidRDefault="00E96D7D" w:rsidP="005F1482">
      <w:pPr>
        <w:pStyle w:val="Akapitzlist"/>
        <w:numPr>
          <w:ilvl w:val="0"/>
          <w:numId w:val="58"/>
        </w:numPr>
        <w:spacing w:line="276" w:lineRule="auto"/>
        <w:ind w:left="426" w:hanging="426"/>
        <w:contextualSpacing/>
        <w:jc w:val="both"/>
        <w:rPr>
          <w:rFonts w:ascii="Arial" w:eastAsia="Calibri" w:hAnsi="Arial" w:cs="Arial"/>
          <w:color w:val="FF0000"/>
          <w:sz w:val="20"/>
          <w:szCs w:val="20"/>
          <w:lang w:eastAsia="en-US"/>
        </w:rPr>
      </w:pPr>
      <w:r w:rsidRPr="00E96D7D">
        <w:rPr>
          <w:rFonts w:ascii="Arial" w:hAnsi="Arial" w:cs="Arial"/>
          <w:sz w:val="20"/>
          <w:szCs w:val="20"/>
        </w:rPr>
        <w:t xml:space="preserve">W przypadku, gdy w dokumentacji stanowiącej opis przedmiotu zamówienia oraz SIWZ pojawią się wskazania znaków  towarowych, </w:t>
      </w:r>
      <w:r w:rsidR="00B30A2A">
        <w:rPr>
          <w:rFonts w:ascii="Arial" w:hAnsi="Arial" w:cs="Arial"/>
          <w:sz w:val="20"/>
          <w:szCs w:val="20"/>
        </w:rPr>
        <w:t xml:space="preserve">systemów, </w:t>
      </w:r>
      <w:r w:rsidRPr="00E96D7D">
        <w:rPr>
          <w:rFonts w:ascii="Arial" w:hAnsi="Arial" w:cs="Arial"/>
          <w:sz w:val="20"/>
          <w:szCs w:val="20"/>
        </w:rPr>
        <w:t xml:space="preserve">patentów lub pochodzenia, należy rozumieć, iż podano je jako przykładowe, mające na celu doprecyzowanie przedmiotu zamówienia i określające standard techniczny i jakościowy. </w:t>
      </w:r>
      <w:r w:rsidRPr="00B30A2A">
        <w:rPr>
          <w:rFonts w:ascii="Arial" w:hAnsi="Arial" w:cs="Arial"/>
          <w:sz w:val="20"/>
          <w:szCs w:val="20"/>
        </w:rPr>
        <w:t xml:space="preserve">Zamawiający opisując w ten sposób przedmiot zamówienia, nie wskazuje na konkretny wyrób czy producenta. </w:t>
      </w:r>
      <w:r w:rsidRPr="00B30A2A">
        <w:rPr>
          <w:rFonts w:ascii="Arial" w:eastAsia="Arial Unicode MS" w:hAnsi="Arial" w:cs="Arial"/>
          <w:sz w:val="20"/>
          <w:szCs w:val="20"/>
        </w:rPr>
        <w:t>W takich okolicznościach Zamawiający dopuszcza zastosowanie materiałów, urządzeń i wyrobów równoważnych tj. o parametrach technicznych, jakościowych i  cechach użytkowych i funkcjonalnych co najmniej równych lub wyższych (tzn. nie gorszych) w stosunku do opisywanych lub stanowiących ich dokładne odpowiedniki oraz przy zachowaniu wymaganych w SIWZ norm i aprobat.  Przedstawione parametry przedmiotu zamówienia stanowią minimum techniczne i jakościowe oczekiwane przez Zamawiającego i będą stanowiły podstawę oceny ewentualnych ofert równoważnych.</w:t>
      </w:r>
    </w:p>
    <w:p w14:paraId="040A619D" w14:textId="77777777" w:rsidR="00B30A2A" w:rsidRPr="00B30A2A" w:rsidRDefault="00B30A2A" w:rsidP="00B30A2A">
      <w:pPr>
        <w:pStyle w:val="Akapitzlist"/>
        <w:spacing w:line="276" w:lineRule="auto"/>
        <w:ind w:left="426"/>
        <w:contextualSpacing/>
        <w:jc w:val="both"/>
        <w:rPr>
          <w:rFonts w:ascii="Arial" w:eastAsia="Calibri" w:hAnsi="Arial" w:cs="Arial"/>
          <w:sz w:val="20"/>
          <w:szCs w:val="20"/>
          <w:lang w:eastAsia="en-US"/>
        </w:rPr>
      </w:pPr>
      <w:r w:rsidRPr="00B30A2A">
        <w:rPr>
          <w:rFonts w:ascii="Arial" w:eastAsia="Calibri" w:hAnsi="Arial" w:cs="Arial"/>
          <w:sz w:val="20"/>
          <w:szCs w:val="20"/>
          <w:lang w:eastAsia="en-US"/>
        </w:rPr>
        <w:t xml:space="preserve">Nie dopuszcza się w ramach przedmiotowych </w:t>
      </w:r>
      <w:r>
        <w:rPr>
          <w:rFonts w:ascii="Arial" w:eastAsia="Calibri" w:hAnsi="Arial" w:cs="Arial"/>
          <w:sz w:val="20"/>
          <w:szCs w:val="20"/>
          <w:lang w:eastAsia="en-US"/>
        </w:rPr>
        <w:t>robót</w:t>
      </w:r>
      <w:r w:rsidRPr="00B30A2A">
        <w:rPr>
          <w:rFonts w:ascii="Arial" w:eastAsia="Calibri" w:hAnsi="Arial" w:cs="Arial"/>
          <w:sz w:val="20"/>
          <w:szCs w:val="20"/>
          <w:lang w:eastAsia="en-US"/>
        </w:rPr>
        <w:t xml:space="preserve"> mieszania produktów, wyrobów wchodzących w skład różnych systemowych rozwiązań.</w:t>
      </w:r>
    </w:p>
    <w:p w14:paraId="1D4F8394" w14:textId="77777777" w:rsidR="00E96D7D" w:rsidRDefault="00E96D7D" w:rsidP="00124275">
      <w:pPr>
        <w:pStyle w:val="Akapitzlist"/>
        <w:autoSpaceDE w:val="0"/>
        <w:autoSpaceDN w:val="0"/>
        <w:adjustRightInd w:val="0"/>
        <w:spacing w:after="120" w:line="276" w:lineRule="auto"/>
        <w:ind w:left="426"/>
        <w:contextualSpacing/>
        <w:jc w:val="both"/>
        <w:rPr>
          <w:rFonts w:ascii="Arial" w:hAnsi="Arial" w:cs="Arial"/>
          <w:sz w:val="20"/>
          <w:szCs w:val="20"/>
        </w:rPr>
      </w:pPr>
      <w:r w:rsidRPr="00463614">
        <w:rPr>
          <w:rFonts w:ascii="Arial" w:hAnsi="Arial" w:cs="Arial"/>
          <w:sz w:val="20"/>
          <w:szCs w:val="20"/>
        </w:rPr>
        <w:t>Ponadto, zgodnie z art. 30 Pzp Zamawiający dopuszcza rozwiązania równoważne opisywanym w szczegółowym opisie przedmiotu zamówienia za pomocą norm, aprobat, specyfikacji technicznych i systemów odniesienia, o których mowa w art. 30 ust. 1-3 ustawy Pzp.</w:t>
      </w:r>
    </w:p>
    <w:p w14:paraId="0E777972" w14:textId="77777777" w:rsidR="00E96D7D" w:rsidRDefault="00E96D7D" w:rsidP="00124275">
      <w:pPr>
        <w:pStyle w:val="Akapitzlist"/>
        <w:autoSpaceDE w:val="0"/>
        <w:autoSpaceDN w:val="0"/>
        <w:adjustRightInd w:val="0"/>
        <w:spacing w:after="120" w:line="276" w:lineRule="auto"/>
        <w:ind w:left="426"/>
        <w:jc w:val="both"/>
        <w:rPr>
          <w:rFonts w:ascii="Arial" w:eastAsia="Arial Unicode MS" w:hAnsi="Arial" w:cs="Arial"/>
          <w:sz w:val="20"/>
          <w:szCs w:val="20"/>
        </w:rPr>
      </w:pPr>
      <w:r w:rsidRPr="00DC593C">
        <w:rPr>
          <w:rFonts w:ascii="Arial" w:eastAsia="Arial Unicode MS" w:hAnsi="Arial" w:cs="Arial"/>
          <w:sz w:val="20"/>
          <w:szCs w:val="20"/>
        </w:rPr>
        <w:t xml:space="preserve">Wykonawca, który powołuje się na rozwiązania równoważne opisywane przez Zamawiającego w dokumentacji stanowiącej opis przedmiotu zamówienia, </w:t>
      </w:r>
      <w:r w:rsidR="003E3EE8">
        <w:rPr>
          <w:rFonts w:ascii="Arial" w:eastAsia="Arial Unicode MS" w:hAnsi="Arial" w:cs="Arial"/>
          <w:sz w:val="20"/>
          <w:szCs w:val="20"/>
        </w:rPr>
        <w:t xml:space="preserve">zgodnie z art. 30 ust 5 ustawy Pzp </w:t>
      </w:r>
      <w:r w:rsidRPr="00DC593C">
        <w:rPr>
          <w:rFonts w:ascii="Arial" w:eastAsia="Arial Unicode MS" w:hAnsi="Arial" w:cs="Arial"/>
          <w:sz w:val="20"/>
          <w:szCs w:val="20"/>
        </w:rPr>
        <w:lastRenderedPageBreak/>
        <w:t xml:space="preserve">obowiązany jest wykazać w </w:t>
      </w:r>
      <w:r>
        <w:rPr>
          <w:rFonts w:ascii="Arial" w:eastAsia="Arial Unicode MS" w:hAnsi="Arial" w:cs="Arial"/>
          <w:sz w:val="20"/>
          <w:szCs w:val="20"/>
        </w:rPr>
        <w:t>o</w:t>
      </w:r>
      <w:r w:rsidRPr="00DC593C">
        <w:rPr>
          <w:rFonts w:ascii="Arial" w:eastAsia="Arial Unicode MS" w:hAnsi="Arial" w:cs="Arial"/>
          <w:sz w:val="20"/>
          <w:szCs w:val="20"/>
        </w:rPr>
        <w:t xml:space="preserve">fercie, że oferowane przez niego </w:t>
      </w:r>
      <w:r w:rsidR="003E3EE8">
        <w:rPr>
          <w:rFonts w:ascii="Arial" w:eastAsia="Arial Unicode MS" w:hAnsi="Arial" w:cs="Arial"/>
          <w:sz w:val="20"/>
          <w:szCs w:val="20"/>
        </w:rPr>
        <w:t>roboty/usługi/dostawy</w:t>
      </w:r>
      <w:r w:rsidRPr="00DC593C">
        <w:rPr>
          <w:rFonts w:ascii="Arial" w:eastAsia="Arial Unicode MS" w:hAnsi="Arial" w:cs="Arial"/>
          <w:sz w:val="20"/>
          <w:szCs w:val="20"/>
        </w:rPr>
        <w:t xml:space="preserve"> spełniają wymagania określone przez Zamawiającego. </w:t>
      </w:r>
    </w:p>
    <w:p w14:paraId="187AB221" w14:textId="77777777" w:rsidR="00C53862" w:rsidRPr="00517B00" w:rsidRDefault="00C53862" w:rsidP="005F1482">
      <w:pPr>
        <w:pStyle w:val="Akapitzlist"/>
        <w:numPr>
          <w:ilvl w:val="0"/>
          <w:numId w:val="43"/>
        </w:numPr>
        <w:tabs>
          <w:tab w:val="left" w:pos="284"/>
        </w:tabs>
        <w:spacing w:line="276" w:lineRule="auto"/>
        <w:ind w:left="284" w:hanging="284"/>
        <w:jc w:val="both"/>
        <w:rPr>
          <w:rFonts w:ascii="Arial" w:hAnsi="Arial" w:cs="Arial"/>
          <w:b/>
          <w:bCs/>
          <w:sz w:val="20"/>
          <w:szCs w:val="20"/>
        </w:rPr>
      </w:pPr>
      <w:r w:rsidRPr="00517B00">
        <w:rPr>
          <w:rFonts w:ascii="Arial" w:hAnsi="Arial" w:cs="Arial"/>
          <w:b/>
          <w:bCs/>
          <w:sz w:val="20"/>
          <w:szCs w:val="20"/>
        </w:rPr>
        <w:t>INFORMACJA O OBOWIĄZKU OSOBISTEGO WYKONANIA PRZEZ WYKONAWCĘ KLUCZOWYCH CZĘŚCI ZAMÓWIENIA</w:t>
      </w:r>
    </w:p>
    <w:p w14:paraId="361059CE" w14:textId="77777777" w:rsidR="009A504D" w:rsidRDefault="00C53862" w:rsidP="005F1482">
      <w:pPr>
        <w:pStyle w:val="Akapitzlist"/>
        <w:numPr>
          <w:ilvl w:val="0"/>
          <w:numId w:val="44"/>
        </w:numPr>
        <w:spacing w:line="276" w:lineRule="auto"/>
        <w:ind w:left="709" w:hanging="425"/>
        <w:jc w:val="both"/>
        <w:rPr>
          <w:rFonts w:ascii="Arial" w:hAnsi="Arial" w:cs="Arial"/>
          <w:sz w:val="20"/>
          <w:szCs w:val="20"/>
        </w:rPr>
      </w:pPr>
      <w:r w:rsidRPr="009A504D">
        <w:rPr>
          <w:rFonts w:ascii="Arial" w:hAnsi="Arial" w:cs="Arial"/>
          <w:bCs/>
          <w:sz w:val="20"/>
        </w:rPr>
        <w:t>Zamawiający nie dokonuje zastrzeżenia dotyczącego obowiązku osobistego wykonania przez Wykonawcę kluczowych części zamówienia</w:t>
      </w:r>
      <w:r w:rsidRPr="009A504D">
        <w:rPr>
          <w:rFonts w:ascii="Arial" w:hAnsi="Arial" w:cs="Arial"/>
          <w:sz w:val="20"/>
          <w:szCs w:val="20"/>
        </w:rPr>
        <w:t>.</w:t>
      </w:r>
      <w:r w:rsidRPr="009A504D">
        <w:rPr>
          <w:rFonts w:ascii="Arial" w:hAnsi="Arial" w:cs="Arial"/>
          <w:b/>
          <w:sz w:val="20"/>
          <w:szCs w:val="20"/>
        </w:rPr>
        <w:t xml:space="preserve"> </w:t>
      </w:r>
      <w:r w:rsidRPr="009A504D">
        <w:rPr>
          <w:rFonts w:ascii="Arial" w:hAnsi="Arial" w:cs="Arial"/>
          <w:sz w:val="20"/>
          <w:szCs w:val="20"/>
        </w:rPr>
        <w:t xml:space="preserve">  </w:t>
      </w:r>
    </w:p>
    <w:p w14:paraId="2C52080F" w14:textId="77777777" w:rsidR="005362AF" w:rsidRPr="005362AF" w:rsidRDefault="00C53862" w:rsidP="005F1482">
      <w:pPr>
        <w:pStyle w:val="Akapitzlist"/>
        <w:numPr>
          <w:ilvl w:val="0"/>
          <w:numId w:val="44"/>
        </w:numPr>
        <w:spacing w:line="276" w:lineRule="auto"/>
        <w:ind w:left="709" w:hanging="425"/>
        <w:jc w:val="both"/>
        <w:rPr>
          <w:rFonts w:ascii="Arial" w:hAnsi="Arial" w:cs="Arial"/>
          <w:sz w:val="20"/>
          <w:szCs w:val="20"/>
        </w:rPr>
      </w:pPr>
      <w:r w:rsidRPr="009A504D">
        <w:rPr>
          <w:rFonts w:ascii="Arial" w:hAnsi="Arial" w:cs="Arial"/>
          <w:bCs/>
          <w:sz w:val="20"/>
          <w:szCs w:val="20"/>
        </w:rPr>
        <w:t>W przypadku powierzenia realizacji umowy podwykonawcy Wykonawca ponosi pełną odpowiedzialność wobec Zamawiającego za jego działania i zaniechania.</w:t>
      </w:r>
    </w:p>
    <w:p w14:paraId="620BE138" w14:textId="77777777" w:rsidR="005362AF" w:rsidRPr="005362AF" w:rsidRDefault="00C53862" w:rsidP="005F1482">
      <w:pPr>
        <w:pStyle w:val="Akapitzlist"/>
        <w:numPr>
          <w:ilvl w:val="0"/>
          <w:numId w:val="44"/>
        </w:numPr>
        <w:spacing w:line="276" w:lineRule="auto"/>
        <w:ind w:left="709" w:hanging="425"/>
        <w:jc w:val="both"/>
        <w:rPr>
          <w:rFonts w:ascii="Arial" w:hAnsi="Arial" w:cs="Arial"/>
          <w:sz w:val="20"/>
          <w:szCs w:val="20"/>
        </w:rPr>
      </w:pPr>
      <w:r w:rsidRPr="005362AF">
        <w:rPr>
          <w:rFonts w:ascii="Arial" w:hAnsi="Arial" w:cs="Arial"/>
          <w:sz w:val="20"/>
          <w:szCs w:val="20"/>
        </w:rPr>
        <w:t xml:space="preserve">Zamawiający  </w:t>
      </w:r>
      <w:r w:rsidR="00BE1AB7" w:rsidRPr="005362AF">
        <w:rPr>
          <w:rFonts w:ascii="Arial" w:hAnsi="Arial" w:cs="Arial"/>
          <w:sz w:val="20"/>
          <w:szCs w:val="20"/>
        </w:rPr>
        <w:t>wymaga</w:t>
      </w:r>
      <w:r w:rsidR="005362AF" w:rsidRPr="005362AF">
        <w:rPr>
          <w:rFonts w:ascii="Arial" w:hAnsi="Arial" w:cs="Arial"/>
          <w:sz w:val="20"/>
          <w:szCs w:val="20"/>
        </w:rPr>
        <w:t xml:space="preserve">, aby Wykonawca przed podpisaniem umowy, wskazał Zamawiającemu czy zamówienie wykona własnymi siłami, czy też zamierza powierzyć Podwykonawcom wykonanie części zamówienia (należy wówczas wskazać zakres przewidziany do realizacji przez Podwykonawców oraz firmę Podwykonawcy). </w:t>
      </w:r>
    </w:p>
    <w:p w14:paraId="7CCBFCE7" w14:textId="77777777" w:rsidR="00B400D6" w:rsidRDefault="00BE1AB7" w:rsidP="005F1482">
      <w:pPr>
        <w:pStyle w:val="Akapitzlist"/>
        <w:numPr>
          <w:ilvl w:val="0"/>
          <w:numId w:val="44"/>
        </w:numPr>
        <w:spacing w:line="276" w:lineRule="auto"/>
        <w:ind w:left="709" w:hanging="425"/>
        <w:jc w:val="both"/>
        <w:rPr>
          <w:rFonts w:ascii="Arial" w:hAnsi="Arial" w:cs="Arial"/>
          <w:sz w:val="20"/>
          <w:szCs w:val="20"/>
        </w:rPr>
      </w:pPr>
      <w:r>
        <w:rPr>
          <w:rFonts w:ascii="Arial" w:hAnsi="Arial" w:cs="Arial"/>
          <w:sz w:val="20"/>
          <w:szCs w:val="20"/>
        </w:rPr>
        <w:t xml:space="preserve">Dopuszcza się na etapie realizacji zamówienia możliwość dokonania zmiany lub rezygnacji z Podwykonawcy. Jeżeli zmiana lub rezygnacja z podwykonawcy dotyczy podmiotu, na </w:t>
      </w:r>
      <w:r w:rsidR="00C53862" w:rsidRPr="00BE1AB7">
        <w:rPr>
          <w:rFonts w:ascii="Arial" w:hAnsi="Arial" w:cs="Arial"/>
          <w:sz w:val="20"/>
          <w:szCs w:val="20"/>
        </w:rPr>
        <w:t xml:space="preserve"> których zasoby wykonawca powołuje się na zasadach określonych w art. 2</w:t>
      </w:r>
      <w:r>
        <w:rPr>
          <w:rFonts w:ascii="Arial" w:hAnsi="Arial" w:cs="Arial"/>
          <w:sz w:val="20"/>
          <w:szCs w:val="20"/>
        </w:rPr>
        <w:t>2a</w:t>
      </w:r>
      <w:r w:rsidR="00C53862" w:rsidRPr="00BE1AB7">
        <w:rPr>
          <w:rFonts w:ascii="Arial" w:hAnsi="Arial" w:cs="Arial"/>
          <w:sz w:val="20"/>
          <w:szCs w:val="20"/>
        </w:rPr>
        <w:t xml:space="preserve"> ust. </w:t>
      </w:r>
      <w:r>
        <w:rPr>
          <w:rFonts w:ascii="Arial" w:hAnsi="Arial" w:cs="Arial"/>
          <w:sz w:val="20"/>
          <w:szCs w:val="20"/>
        </w:rPr>
        <w:t>1</w:t>
      </w:r>
      <w:r w:rsidR="00C53862" w:rsidRPr="00BE1AB7">
        <w:rPr>
          <w:rFonts w:ascii="Arial" w:hAnsi="Arial" w:cs="Arial"/>
          <w:sz w:val="20"/>
          <w:szCs w:val="20"/>
        </w:rPr>
        <w:t xml:space="preserve"> ustawy, w celu wykazania spełniania warunków udziału w postępowaniu, </w:t>
      </w:r>
      <w:r>
        <w:rPr>
          <w:rFonts w:ascii="Arial" w:hAnsi="Arial" w:cs="Arial"/>
          <w:sz w:val="20"/>
          <w:szCs w:val="20"/>
        </w:rPr>
        <w:t>Wykonawca będzie zobowiązany wykazać Zamawiającemu, że proponowany inny podwykonawca lub Wykonawca samodzielnie spełnia je w stopniu mniejszym niż podwykonawca, na którego zasoby Wykonawca powoływał się w trakcie postępowania o udzielenie zamówienia .</w:t>
      </w:r>
    </w:p>
    <w:p w14:paraId="38B228C6" w14:textId="77777777" w:rsidR="00B400D6" w:rsidRDefault="00B400D6" w:rsidP="005F1482">
      <w:pPr>
        <w:pStyle w:val="Akapitzlist"/>
        <w:numPr>
          <w:ilvl w:val="0"/>
          <w:numId w:val="44"/>
        </w:numPr>
        <w:spacing w:line="276" w:lineRule="auto"/>
        <w:ind w:left="709" w:hanging="425"/>
        <w:jc w:val="both"/>
        <w:rPr>
          <w:rFonts w:ascii="Arial" w:hAnsi="Arial" w:cs="Arial"/>
          <w:sz w:val="20"/>
          <w:szCs w:val="20"/>
        </w:rPr>
      </w:pPr>
      <w:r w:rsidRPr="00B400D6">
        <w:rPr>
          <w:rFonts w:ascii="Arial" w:hAnsi="Arial" w:cs="Arial"/>
          <w:sz w:val="20"/>
          <w:szCs w:val="20"/>
        </w:rPr>
        <w:t xml:space="preserve">Zamawiający </w:t>
      </w:r>
      <w:r w:rsidR="00BE1AB7" w:rsidRPr="00B400D6">
        <w:rPr>
          <w:rFonts w:ascii="Arial" w:hAnsi="Arial" w:cs="Arial"/>
          <w:sz w:val="20"/>
          <w:szCs w:val="20"/>
        </w:rPr>
        <w:t xml:space="preserve"> </w:t>
      </w:r>
      <w:r w:rsidRPr="00B400D6">
        <w:rPr>
          <w:rFonts w:ascii="Arial" w:hAnsi="Arial" w:cs="Arial"/>
          <w:sz w:val="20"/>
          <w:szCs w:val="20"/>
        </w:rPr>
        <w:t xml:space="preserve">we wzorze umowy </w:t>
      </w:r>
      <w:r>
        <w:rPr>
          <w:rFonts w:ascii="Arial" w:hAnsi="Arial" w:cs="Arial"/>
          <w:sz w:val="20"/>
          <w:szCs w:val="20"/>
        </w:rPr>
        <w:t xml:space="preserve">stanowiącym </w:t>
      </w:r>
      <w:r w:rsidRPr="002975DF">
        <w:rPr>
          <w:rFonts w:ascii="Arial" w:hAnsi="Arial" w:cs="Arial"/>
          <w:b/>
          <w:sz w:val="20"/>
          <w:szCs w:val="20"/>
        </w:rPr>
        <w:t xml:space="preserve">Załącznik nr </w:t>
      </w:r>
      <w:r w:rsidR="002C63E3">
        <w:rPr>
          <w:rFonts w:ascii="Arial" w:hAnsi="Arial" w:cs="Arial"/>
          <w:b/>
          <w:sz w:val="20"/>
          <w:szCs w:val="20"/>
        </w:rPr>
        <w:t>7</w:t>
      </w:r>
      <w:r w:rsidRPr="00B400D6">
        <w:rPr>
          <w:rFonts w:ascii="Arial" w:hAnsi="Arial" w:cs="Arial"/>
          <w:sz w:val="20"/>
          <w:szCs w:val="20"/>
        </w:rPr>
        <w:t xml:space="preserve"> do SIWZ określił wymagania dotycz</w:t>
      </w:r>
      <w:r w:rsidRPr="00B400D6">
        <w:rPr>
          <w:rFonts w:ascii="Arial" w:eastAsia="TimesNewRoman" w:hAnsi="Arial" w:cs="Arial"/>
          <w:sz w:val="20"/>
          <w:szCs w:val="20"/>
        </w:rPr>
        <w:t>ą</w:t>
      </w:r>
      <w:r w:rsidRPr="00B400D6">
        <w:rPr>
          <w:rFonts w:ascii="Arial" w:hAnsi="Arial" w:cs="Arial"/>
          <w:sz w:val="20"/>
          <w:szCs w:val="20"/>
        </w:rPr>
        <w:t>ce umowy o podwykonawstwo, której przedmiotem s</w:t>
      </w:r>
      <w:r w:rsidRPr="00B400D6">
        <w:rPr>
          <w:rFonts w:ascii="Arial" w:eastAsia="TimesNewRoman" w:hAnsi="Arial" w:cs="Arial"/>
          <w:sz w:val="20"/>
          <w:szCs w:val="20"/>
        </w:rPr>
        <w:t xml:space="preserve">ą </w:t>
      </w:r>
      <w:r w:rsidRPr="00B400D6">
        <w:rPr>
          <w:rFonts w:ascii="Arial" w:hAnsi="Arial" w:cs="Arial"/>
          <w:sz w:val="20"/>
          <w:szCs w:val="20"/>
        </w:rPr>
        <w:t>roboty budowlane, których niespełnienie spowoduje zgłoszenie przez Zamawiaj</w:t>
      </w:r>
      <w:r w:rsidRPr="00B400D6">
        <w:rPr>
          <w:rFonts w:ascii="Arial" w:eastAsia="TimesNewRoman" w:hAnsi="Arial" w:cs="Arial"/>
          <w:sz w:val="20"/>
          <w:szCs w:val="20"/>
        </w:rPr>
        <w:t>ą</w:t>
      </w:r>
      <w:r w:rsidRPr="00B400D6">
        <w:rPr>
          <w:rFonts w:ascii="Arial" w:hAnsi="Arial" w:cs="Arial"/>
          <w:sz w:val="20"/>
          <w:szCs w:val="20"/>
        </w:rPr>
        <w:t>cego odpowiednio zastrze</w:t>
      </w:r>
      <w:r w:rsidRPr="00B400D6">
        <w:rPr>
          <w:rFonts w:ascii="Arial" w:eastAsia="TimesNewRoman" w:hAnsi="Arial" w:cs="Arial"/>
          <w:sz w:val="20"/>
          <w:szCs w:val="20"/>
        </w:rPr>
        <w:t>ż</w:t>
      </w:r>
      <w:r w:rsidRPr="00B400D6">
        <w:rPr>
          <w:rFonts w:ascii="Arial" w:hAnsi="Arial" w:cs="Arial"/>
          <w:sz w:val="20"/>
          <w:szCs w:val="20"/>
        </w:rPr>
        <w:t>e</w:t>
      </w:r>
      <w:r w:rsidRPr="00B400D6">
        <w:rPr>
          <w:rFonts w:ascii="Arial" w:eastAsia="TimesNewRoman" w:hAnsi="Arial" w:cs="Arial"/>
          <w:sz w:val="20"/>
          <w:szCs w:val="20"/>
        </w:rPr>
        <w:t xml:space="preserve">ń </w:t>
      </w:r>
      <w:r w:rsidRPr="00B400D6">
        <w:rPr>
          <w:rFonts w:ascii="Arial" w:hAnsi="Arial" w:cs="Arial"/>
          <w:sz w:val="20"/>
          <w:szCs w:val="20"/>
        </w:rPr>
        <w:t>lub sprzeciwu.</w:t>
      </w:r>
    </w:p>
    <w:p w14:paraId="25D2FB57" w14:textId="77777777" w:rsidR="00B400D6" w:rsidRDefault="00B400D6" w:rsidP="005F1482">
      <w:pPr>
        <w:pStyle w:val="Akapitzlist"/>
        <w:numPr>
          <w:ilvl w:val="0"/>
          <w:numId w:val="44"/>
        </w:numPr>
        <w:spacing w:line="276" w:lineRule="auto"/>
        <w:ind w:left="709" w:hanging="425"/>
        <w:jc w:val="both"/>
        <w:rPr>
          <w:rFonts w:ascii="Arial" w:hAnsi="Arial" w:cs="Arial"/>
          <w:sz w:val="20"/>
          <w:szCs w:val="20"/>
        </w:rPr>
      </w:pPr>
      <w:r w:rsidRPr="00B400D6">
        <w:rPr>
          <w:rFonts w:ascii="Arial" w:hAnsi="Arial" w:cs="Arial"/>
          <w:sz w:val="20"/>
          <w:szCs w:val="20"/>
        </w:rPr>
        <w:t>Zamawiaj</w:t>
      </w:r>
      <w:r w:rsidRPr="00B400D6">
        <w:rPr>
          <w:rFonts w:ascii="Arial" w:eastAsia="TimesNewRoman" w:hAnsi="Arial" w:cs="Arial"/>
          <w:sz w:val="20"/>
          <w:szCs w:val="20"/>
        </w:rPr>
        <w:t>ą</w:t>
      </w:r>
      <w:r w:rsidRPr="00B400D6">
        <w:rPr>
          <w:rFonts w:ascii="Arial" w:hAnsi="Arial" w:cs="Arial"/>
          <w:sz w:val="20"/>
          <w:szCs w:val="20"/>
        </w:rPr>
        <w:t xml:space="preserve">cy we wzorze umowy </w:t>
      </w:r>
      <w:r>
        <w:rPr>
          <w:rFonts w:ascii="Arial" w:hAnsi="Arial" w:cs="Arial"/>
          <w:sz w:val="20"/>
          <w:szCs w:val="20"/>
        </w:rPr>
        <w:t xml:space="preserve">stanowiącym </w:t>
      </w:r>
      <w:r w:rsidRPr="002975DF">
        <w:rPr>
          <w:rFonts w:ascii="Arial" w:hAnsi="Arial" w:cs="Arial"/>
          <w:b/>
          <w:sz w:val="20"/>
          <w:szCs w:val="20"/>
        </w:rPr>
        <w:t xml:space="preserve">Załącznik nr </w:t>
      </w:r>
      <w:r w:rsidR="002C63E3">
        <w:rPr>
          <w:rFonts w:ascii="Arial" w:hAnsi="Arial" w:cs="Arial"/>
          <w:b/>
          <w:sz w:val="20"/>
          <w:szCs w:val="20"/>
        </w:rPr>
        <w:t>7</w:t>
      </w:r>
      <w:r w:rsidRPr="00B400D6">
        <w:rPr>
          <w:rFonts w:ascii="Arial" w:hAnsi="Arial" w:cs="Arial"/>
          <w:sz w:val="20"/>
          <w:szCs w:val="20"/>
        </w:rPr>
        <w:t xml:space="preserve"> do SIWZ okre</w:t>
      </w:r>
      <w:r w:rsidRPr="00B400D6">
        <w:rPr>
          <w:rFonts w:ascii="Arial" w:eastAsia="TimesNewRoman" w:hAnsi="Arial" w:cs="Arial"/>
          <w:sz w:val="20"/>
          <w:szCs w:val="20"/>
        </w:rPr>
        <w:t>ś</w:t>
      </w:r>
      <w:r w:rsidRPr="00B400D6">
        <w:rPr>
          <w:rFonts w:ascii="Arial" w:hAnsi="Arial" w:cs="Arial"/>
          <w:sz w:val="20"/>
          <w:szCs w:val="20"/>
        </w:rPr>
        <w:t xml:space="preserve">lił informacje o umowach o podwykonawstwo </w:t>
      </w:r>
      <w:r>
        <w:rPr>
          <w:rFonts w:ascii="Arial" w:hAnsi="Arial" w:cs="Arial"/>
          <w:sz w:val="20"/>
          <w:szCs w:val="20"/>
        </w:rPr>
        <w:t>lub dalsze podwykonawstwo</w:t>
      </w:r>
      <w:r w:rsidRPr="008325AB">
        <w:rPr>
          <w:rFonts w:ascii="Arial" w:hAnsi="Arial" w:cs="Arial"/>
          <w:sz w:val="20"/>
          <w:szCs w:val="20"/>
        </w:rPr>
        <w:t>, których przedmiotem są dostawy lub usługi oraz ich zmian</w:t>
      </w:r>
      <w:r w:rsidRPr="00B400D6">
        <w:rPr>
          <w:rFonts w:ascii="Arial" w:hAnsi="Arial" w:cs="Arial"/>
          <w:sz w:val="20"/>
          <w:szCs w:val="20"/>
        </w:rPr>
        <w:t>, które podlegaj</w:t>
      </w:r>
      <w:r w:rsidRPr="00B400D6">
        <w:rPr>
          <w:rFonts w:ascii="Arial" w:eastAsia="TimesNewRoman" w:hAnsi="Arial" w:cs="Arial"/>
          <w:sz w:val="20"/>
          <w:szCs w:val="20"/>
        </w:rPr>
        <w:t xml:space="preserve">ą </w:t>
      </w:r>
      <w:r w:rsidRPr="00B400D6">
        <w:rPr>
          <w:rFonts w:ascii="Arial" w:hAnsi="Arial" w:cs="Arial"/>
          <w:sz w:val="20"/>
          <w:szCs w:val="20"/>
        </w:rPr>
        <w:t>obowi</w:t>
      </w:r>
      <w:r w:rsidRPr="00B400D6">
        <w:rPr>
          <w:rFonts w:ascii="Arial" w:eastAsia="TimesNewRoman" w:hAnsi="Arial" w:cs="Arial"/>
          <w:sz w:val="20"/>
          <w:szCs w:val="20"/>
        </w:rPr>
        <w:t>ą</w:t>
      </w:r>
      <w:r w:rsidRPr="00B400D6">
        <w:rPr>
          <w:rFonts w:ascii="Arial" w:hAnsi="Arial" w:cs="Arial"/>
          <w:sz w:val="20"/>
          <w:szCs w:val="20"/>
        </w:rPr>
        <w:t>zkowi przedkładania Zamawiaj</w:t>
      </w:r>
      <w:r w:rsidRPr="00B400D6">
        <w:rPr>
          <w:rFonts w:ascii="Arial" w:eastAsia="TimesNewRoman" w:hAnsi="Arial" w:cs="Arial"/>
          <w:sz w:val="20"/>
          <w:szCs w:val="20"/>
        </w:rPr>
        <w:t>ą</w:t>
      </w:r>
      <w:r w:rsidRPr="00B400D6">
        <w:rPr>
          <w:rFonts w:ascii="Arial" w:hAnsi="Arial" w:cs="Arial"/>
          <w:sz w:val="20"/>
          <w:szCs w:val="20"/>
        </w:rPr>
        <w:t>cemu.</w:t>
      </w:r>
    </w:p>
    <w:p w14:paraId="2A00F00E" w14:textId="77777777" w:rsidR="00C53862" w:rsidRPr="00B400D6" w:rsidRDefault="00C53862" w:rsidP="005F1482">
      <w:pPr>
        <w:pStyle w:val="Akapitzlist"/>
        <w:numPr>
          <w:ilvl w:val="0"/>
          <w:numId w:val="44"/>
        </w:numPr>
        <w:spacing w:line="276" w:lineRule="auto"/>
        <w:ind w:left="709" w:hanging="425"/>
        <w:jc w:val="both"/>
        <w:rPr>
          <w:rFonts w:ascii="Arial" w:hAnsi="Arial" w:cs="Arial"/>
          <w:sz w:val="20"/>
          <w:szCs w:val="20"/>
        </w:rPr>
      </w:pPr>
      <w:r w:rsidRPr="00B400D6">
        <w:rPr>
          <w:rFonts w:ascii="Arial" w:hAnsi="Arial" w:cs="Arial"/>
          <w:bCs/>
          <w:sz w:val="20"/>
          <w:szCs w:val="20"/>
        </w:rPr>
        <w:t xml:space="preserve">W przypadku projektów umów oraz </w:t>
      </w:r>
      <w:r w:rsidR="00B400D6">
        <w:rPr>
          <w:rFonts w:ascii="Arial" w:hAnsi="Arial" w:cs="Arial"/>
          <w:bCs/>
          <w:sz w:val="20"/>
          <w:szCs w:val="20"/>
        </w:rPr>
        <w:t>u</w:t>
      </w:r>
      <w:r w:rsidRPr="00B400D6">
        <w:rPr>
          <w:rFonts w:ascii="Arial" w:hAnsi="Arial" w:cs="Arial"/>
          <w:bCs/>
          <w:sz w:val="20"/>
          <w:szCs w:val="20"/>
        </w:rPr>
        <w:t xml:space="preserve">mów o podwykonawstwo sporządzonych w języku obcym projekty te oraz </w:t>
      </w:r>
      <w:r w:rsidR="00B400D6">
        <w:rPr>
          <w:rFonts w:ascii="Arial" w:hAnsi="Arial" w:cs="Arial"/>
          <w:bCs/>
          <w:sz w:val="20"/>
          <w:szCs w:val="20"/>
        </w:rPr>
        <w:t>u</w:t>
      </w:r>
      <w:r w:rsidRPr="00B400D6">
        <w:rPr>
          <w:rFonts w:ascii="Arial" w:hAnsi="Arial" w:cs="Arial"/>
          <w:bCs/>
          <w:sz w:val="20"/>
          <w:szCs w:val="20"/>
        </w:rPr>
        <w:t>mowy należy przedkładać Zamawiającemu wraz z tłumaczeniem na język polski.</w:t>
      </w:r>
    </w:p>
    <w:p w14:paraId="01060C73" w14:textId="77777777" w:rsidR="00C53862" w:rsidRPr="00DC593C" w:rsidRDefault="00C53862" w:rsidP="00C53862">
      <w:pPr>
        <w:tabs>
          <w:tab w:val="left" w:pos="1080"/>
          <w:tab w:val="left" w:pos="1123"/>
        </w:tabs>
        <w:ind w:left="360" w:hanging="360"/>
        <w:jc w:val="right"/>
        <w:rPr>
          <w:rFonts w:ascii="Arial" w:hAnsi="Arial" w:cs="Arial"/>
          <w:b/>
          <w:color w:val="FF0000"/>
          <w:sz w:val="20"/>
          <w:szCs w:val="20"/>
        </w:rPr>
      </w:pPr>
    </w:p>
    <w:p w14:paraId="60185691" w14:textId="039888A5" w:rsidR="00C53862" w:rsidRPr="00D07A95" w:rsidRDefault="00C53862" w:rsidP="005F1482">
      <w:pPr>
        <w:pStyle w:val="Akapitzlist"/>
        <w:numPr>
          <w:ilvl w:val="0"/>
          <w:numId w:val="45"/>
        </w:numPr>
        <w:spacing w:after="120"/>
        <w:ind w:left="142" w:hanging="142"/>
        <w:jc w:val="both"/>
        <w:rPr>
          <w:rFonts w:ascii="Arial" w:hAnsi="Arial" w:cs="Arial"/>
          <w:b/>
          <w:sz w:val="20"/>
          <w:szCs w:val="20"/>
        </w:rPr>
      </w:pPr>
      <w:r w:rsidRPr="00D07A95">
        <w:rPr>
          <w:rFonts w:ascii="Arial" w:hAnsi="Arial" w:cs="Arial"/>
          <w:b/>
          <w:sz w:val="20"/>
          <w:szCs w:val="20"/>
        </w:rPr>
        <w:t xml:space="preserve">TERMIN </w:t>
      </w:r>
      <w:r w:rsidR="00D07A95">
        <w:rPr>
          <w:rFonts w:ascii="Arial" w:hAnsi="Arial" w:cs="Arial"/>
          <w:b/>
          <w:sz w:val="20"/>
          <w:szCs w:val="20"/>
        </w:rPr>
        <w:t xml:space="preserve">I MIEJSCE </w:t>
      </w:r>
      <w:r w:rsidRPr="00D07A95">
        <w:rPr>
          <w:rFonts w:ascii="Arial" w:hAnsi="Arial" w:cs="Arial"/>
          <w:b/>
          <w:sz w:val="20"/>
          <w:szCs w:val="20"/>
        </w:rPr>
        <w:t>REALIZACJI ZAMÓWIENIA</w:t>
      </w:r>
      <w:r w:rsidR="00D07A95">
        <w:rPr>
          <w:rFonts w:ascii="Arial" w:hAnsi="Arial" w:cs="Arial"/>
          <w:b/>
          <w:sz w:val="20"/>
          <w:szCs w:val="20"/>
        </w:rPr>
        <w:t>.</w:t>
      </w:r>
    </w:p>
    <w:p w14:paraId="20BDDAC3" w14:textId="2693B7A5" w:rsidR="00C53862" w:rsidRPr="00025398" w:rsidRDefault="00C53862" w:rsidP="005F1482">
      <w:pPr>
        <w:pStyle w:val="Akapitzlist"/>
        <w:numPr>
          <w:ilvl w:val="0"/>
          <w:numId w:val="56"/>
        </w:numPr>
        <w:autoSpaceDE w:val="0"/>
        <w:autoSpaceDN w:val="0"/>
        <w:adjustRightInd w:val="0"/>
        <w:spacing w:line="276" w:lineRule="auto"/>
        <w:ind w:left="426" w:hanging="284"/>
        <w:jc w:val="both"/>
        <w:rPr>
          <w:rFonts w:ascii="Arial" w:hAnsi="Arial" w:cs="Arial"/>
          <w:sz w:val="20"/>
          <w:szCs w:val="20"/>
        </w:rPr>
      </w:pPr>
      <w:r w:rsidRPr="004F6D17">
        <w:rPr>
          <w:rFonts w:ascii="Arial" w:eastAsia="Arial Unicode MS" w:hAnsi="Arial" w:cs="Arial"/>
          <w:color w:val="000000"/>
          <w:sz w:val="20"/>
          <w:szCs w:val="20"/>
        </w:rPr>
        <w:t xml:space="preserve">Termin realizacji zamówienia: </w:t>
      </w:r>
      <w:r w:rsidR="00025398">
        <w:rPr>
          <w:rFonts w:ascii="Arial" w:eastAsia="Arial Unicode MS" w:hAnsi="Arial" w:cs="Arial"/>
          <w:color w:val="000000"/>
          <w:sz w:val="20"/>
          <w:szCs w:val="20"/>
        </w:rPr>
        <w:t xml:space="preserve">do </w:t>
      </w:r>
      <w:r w:rsidR="00124275">
        <w:rPr>
          <w:rFonts w:ascii="Arial" w:eastAsia="Arial Unicode MS" w:hAnsi="Arial" w:cs="Arial"/>
          <w:color w:val="000000"/>
          <w:sz w:val="20"/>
          <w:szCs w:val="20"/>
        </w:rPr>
        <w:t>1</w:t>
      </w:r>
      <w:r w:rsidR="00D3789B">
        <w:rPr>
          <w:rFonts w:ascii="Arial" w:eastAsia="Arial Unicode MS" w:hAnsi="Arial" w:cs="Arial"/>
          <w:color w:val="000000"/>
          <w:sz w:val="20"/>
          <w:szCs w:val="20"/>
        </w:rPr>
        <w:t>0</w:t>
      </w:r>
      <w:r w:rsidR="00124275">
        <w:rPr>
          <w:rFonts w:ascii="Arial" w:eastAsia="Arial Unicode MS" w:hAnsi="Arial" w:cs="Arial"/>
          <w:color w:val="000000"/>
          <w:sz w:val="20"/>
          <w:szCs w:val="20"/>
        </w:rPr>
        <w:t xml:space="preserve"> </w:t>
      </w:r>
      <w:r w:rsidR="0055138A">
        <w:rPr>
          <w:rFonts w:ascii="Arial" w:eastAsia="Arial Unicode MS" w:hAnsi="Arial" w:cs="Arial"/>
          <w:color w:val="000000"/>
          <w:sz w:val="20"/>
          <w:szCs w:val="20"/>
        </w:rPr>
        <w:t xml:space="preserve">tygodni od dnia </w:t>
      </w:r>
      <w:r w:rsidR="00025398">
        <w:rPr>
          <w:rFonts w:ascii="Arial" w:eastAsia="Arial Unicode MS" w:hAnsi="Arial" w:cs="Arial"/>
          <w:color w:val="000000"/>
          <w:sz w:val="20"/>
          <w:szCs w:val="20"/>
        </w:rPr>
        <w:t xml:space="preserve">zawarcia </w:t>
      </w:r>
      <w:r w:rsidR="0055138A">
        <w:rPr>
          <w:rFonts w:ascii="Arial" w:eastAsia="Arial Unicode MS" w:hAnsi="Arial" w:cs="Arial"/>
          <w:color w:val="000000"/>
          <w:sz w:val="20"/>
          <w:szCs w:val="20"/>
        </w:rPr>
        <w:t>umowy</w:t>
      </w:r>
      <w:r w:rsidR="00222298">
        <w:rPr>
          <w:rFonts w:ascii="Arial" w:hAnsi="Arial" w:cs="Arial"/>
          <w:spacing w:val="-6"/>
          <w:sz w:val="20"/>
          <w:szCs w:val="20"/>
        </w:rPr>
        <w:t xml:space="preserve">. </w:t>
      </w:r>
      <w:r w:rsidRPr="004F6D17">
        <w:rPr>
          <w:rFonts w:ascii="Arial" w:hAnsi="Arial" w:cs="Arial"/>
          <w:spacing w:val="-6"/>
          <w:sz w:val="20"/>
          <w:szCs w:val="20"/>
        </w:rPr>
        <w:t xml:space="preserve"> </w:t>
      </w:r>
    </w:p>
    <w:p w14:paraId="2E7E20DD" w14:textId="77777777" w:rsidR="00025398" w:rsidRPr="00025398" w:rsidRDefault="00025398" w:rsidP="00025398">
      <w:pPr>
        <w:autoSpaceDE w:val="0"/>
        <w:autoSpaceDN w:val="0"/>
        <w:adjustRightInd w:val="0"/>
        <w:spacing w:after="120" w:line="276" w:lineRule="auto"/>
        <w:contextualSpacing/>
        <w:jc w:val="both"/>
        <w:rPr>
          <w:rFonts w:ascii="Arial" w:hAnsi="Arial" w:cs="Arial"/>
          <w:b/>
          <w:sz w:val="20"/>
          <w:szCs w:val="20"/>
        </w:rPr>
      </w:pPr>
      <w:r>
        <w:rPr>
          <w:rFonts w:ascii="Arial" w:hAnsi="Arial" w:cs="Arial"/>
          <w:i/>
          <w:sz w:val="20"/>
          <w:szCs w:val="20"/>
        </w:rPr>
        <w:t xml:space="preserve">        </w:t>
      </w:r>
      <w:r w:rsidRPr="00025398">
        <w:rPr>
          <w:rFonts w:ascii="Arial" w:hAnsi="Arial" w:cs="Arial"/>
          <w:b/>
          <w:i/>
          <w:sz w:val="20"/>
          <w:szCs w:val="20"/>
        </w:rPr>
        <w:t xml:space="preserve">Uwaga! </w:t>
      </w:r>
    </w:p>
    <w:p w14:paraId="37BF96B4" w14:textId="77777777" w:rsidR="00025398" w:rsidRPr="00025398" w:rsidRDefault="00025398" w:rsidP="00025398">
      <w:pPr>
        <w:autoSpaceDE w:val="0"/>
        <w:autoSpaceDN w:val="0"/>
        <w:adjustRightInd w:val="0"/>
        <w:spacing w:after="120" w:line="276" w:lineRule="auto"/>
        <w:ind w:left="426"/>
        <w:contextualSpacing/>
        <w:jc w:val="both"/>
        <w:rPr>
          <w:rFonts w:ascii="Arial" w:hAnsi="Arial" w:cs="Arial"/>
          <w:sz w:val="20"/>
          <w:szCs w:val="20"/>
        </w:rPr>
      </w:pPr>
      <w:r w:rsidRPr="00025398">
        <w:rPr>
          <w:rFonts w:ascii="Arial" w:hAnsi="Arial" w:cs="Arial"/>
          <w:i/>
          <w:sz w:val="20"/>
          <w:szCs w:val="20"/>
        </w:rPr>
        <w:t>Termin realizacji robót budowlanych jest jednym z kryteriów oceny ofert. Podany termin jest terminem maksymalnym, który każdy z wykonawców może skrócić</w:t>
      </w:r>
      <w:r w:rsidRPr="00025398">
        <w:rPr>
          <w:sz w:val="20"/>
          <w:szCs w:val="20"/>
        </w:rPr>
        <w:t xml:space="preserve">. </w:t>
      </w:r>
      <w:r w:rsidRPr="00025398">
        <w:rPr>
          <w:rFonts w:ascii="Arial" w:hAnsi="Arial" w:cs="Arial"/>
          <w:i/>
          <w:sz w:val="20"/>
          <w:szCs w:val="20"/>
        </w:rPr>
        <w:t xml:space="preserve">Wykonawca deklaruje termin realizacji robót na formularzu oferta. </w:t>
      </w:r>
    </w:p>
    <w:p w14:paraId="2DA6292A" w14:textId="1BE686BD" w:rsidR="00D07A95" w:rsidRPr="00D07A95" w:rsidRDefault="00D07A95" w:rsidP="005F1482">
      <w:pPr>
        <w:pStyle w:val="Akapitzlist"/>
        <w:numPr>
          <w:ilvl w:val="0"/>
          <w:numId w:val="56"/>
        </w:numPr>
        <w:tabs>
          <w:tab w:val="left" w:pos="284"/>
          <w:tab w:val="left" w:pos="709"/>
        </w:tabs>
        <w:autoSpaceDE w:val="0"/>
        <w:autoSpaceDN w:val="0"/>
        <w:adjustRightInd w:val="0"/>
        <w:spacing w:after="120" w:line="276" w:lineRule="auto"/>
        <w:ind w:left="426" w:hanging="284"/>
        <w:jc w:val="both"/>
        <w:rPr>
          <w:rFonts w:ascii="Arial" w:hAnsi="Arial" w:cs="Arial"/>
          <w:spacing w:val="-6"/>
          <w:sz w:val="20"/>
          <w:szCs w:val="20"/>
        </w:rPr>
      </w:pPr>
      <w:r w:rsidRPr="00D07A95">
        <w:rPr>
          <w:rFonts w:ascii="Arial" w:hAnsi="Arial" w:cs="Arial"/>
          <w:spacing w:val="-6"/>
          <w:sz w:val="20"/>
          <w:szCs w:val="20"/>
        </w:rPr>
        <w:t>Miejsce wykonania zamówienia – klatka schodowa „A” w budynku Akwarium Gdyńskiego przy Al. Jana Pawła II 1 w Gdyni.</w:t>
      </w:r>
    </w:p>
    <w:p w14:paraId="7F38C213" w14:textId="77777777" w:rsidR="00BE2CDA" w:rsidRPr="00463614" w:rsidRDefault="00EA5A98" w:rsidP="005F1482">
      <w:pPr>
        <w:pStyle w:val="Akapitzlist"/>
        <w:numPr>
          <w:ilvl w:val="0"/>
          <w:numId w:val="46"/>
        </w:numPr>
        <w:autoSpaceDE w:val="0"/>
        <w:autoSpaceDN w:val="0"/>
        <w:adjustRightInd w:val="0"/>
        <w:spacing w:after="120" w:line="276" w:lineRule="auto"/>
        <w:ind w:left="142" w:hanging="142"/>
        <w:jc w:val="both"/>
        <w:rPr>
          <w:rFonts w:ascii="Arial" w:hAnsi="Arial" w:cs="Arial"/>
          <w:sz w:val="20"/>
          <w:szCs w:val="20"/>
        </w:rPr>
      </w:pPr>
      <w:r w:rsidRPr="00463614">
        <w:rPr>
          <w:rFonts w:ascii="Arial" w:hAnsi="Arial" w:cs="Arial"/>
          <w:b/>
          <w:bCs/>
          <w:sz w:val="20"/>
          <w:szCs w:val="20"/>
        </w:rPr>
        <w:t>INFORMACJ</w:t>
      </w:r>
      <w:r w:rsidR="00645BF8">
        <w:rPr>
          <w:rFonts w:ascii="Arial" w:hAnsi="Arial" w:cs="Arial"/>
          <w:b/>
          <w:bCs/>
          <w:sz w:val="20"/>
          <w:szCs w:val="20"/>
        </w:rPr>
        <w:t>E DODATKOWE</w:t>
      </w:r>
    </w:p>
    <w:p w14:paraId="3F7A405F" w14:textId="77777777" w:rsidR="00A0747D" w:rsidRPr="00A0747D" w:rsidRDefault="00BF514F" w:rsidP="00124275">
      <w:pPr>
        <w:pStyle w:val="Akapitzlist"/>
        <w:widowControl w:val="0"/>
        <w:numPr>
          <w:ilvl w:val="0"/>
          <w:numId w:val="12"/>
        </w:numPr>
        <w:suppressAutoHyphens/>
        <w:spacing w:line="276" w:lineRule="auto"/>
        <w:ind w:left="426" w:hanging="284"/>
        <w:contextualSpacing/>
        <w:jc w:val="both"/>
        <w:rPr>
          <w:rFonts w:ascii="Arial" w:hAnsi="Arial" w:cs="Arial"/>
          <w:sz w:val="20"/>
          <w:szCs w:val="20"/>
          <w:lang w:eastAsia="ar-SA"/>
        </w:rPr>
      </w:pPr>
      <w:r w:rsidRPr="00A0747D">
        <w:rPr>
          <w:rFonts w:ascii="Arial" w:hAnsi="Arial" w:cs="Arial"/>
          <w:sz w:val="20"/>
          <w:szCs w:val="20"/>
        </w:rPr>
        <w:t xml:space="preserve">Zamawiający </w:t>
      </w:r>
      <w:r w:rsidR="00645BF8">
        <w:rPr>
          <w:rFonts w:ascii="Arial" w:hAnsi="Arial" w:cs="Arial"/>
          <w:sz w:val="20"/>
          <w:szCs w:val="20"/>
        </w:rPr>
        <w:t xml:space="preserve">nie </w:t>
      </w:r>
      <w:r w:rsidR="003E7176" w:rsidRPr="00A0747D">
        <w:rPr>
          <w:rFonts w:ascii="Arial" w:hAnsi="Arial" w:cs="Arial"/>
          <w:sz w:val="20"/>
          <w:szCs w:val="20"/>
        </w:rPr>
        <w:t>dopuszcza składania</w:t>
      </w:r>
      <w:r w:rsidR="00401F3D" w:rsidRPr="00A0747D">
        <w:rPr>
          <w:rFonts w:ascii="Arial" w:hAnsi="Arial" w:cs="Arial"/>
          <w:sz w:val="20"/>
          <w:szCs w:val="20"/>
        </w:rPr>
        <w:t xml:space="preserve"> ofert częściowych</w:t>
      </w:r>
      <w:r w:rsidR="00645BF8">
        <w:rPr>
          <w:rFonts w:ascii="Arial" w:hAnsi="Arial" w:cs="Arial"/>
          <w:sz w:val="20"/>
          <w:szCs w:val="20"/>
        </w:rPr>
        <w:t>.</w:t>
      </w:r>
    </w:p>
    <w:p w14:paraId="500464E3" w14:textId="77777777" w:rsidR="00690C57" w:rsidRPr="00A0747D" w:rsidRDefault="00690C57" w:rsidP="00124275">
      <w:pPr>
        <w:pStyle w:val="Akapitzlist"/>
        <w:widowControl w:val="0"/>
        <w:numPr>
          <w:ilvl w:val="0"/>
          <w:numId w:val="12"/>
        </w:numPr>
        <w:suppressAutoHyphens/>
        <w:spacing w:line="276" w:lineRule="auto"/>
        <w:ind w:left="426" w:hanging="284"/>
        <w:contextualSpacing/>
        <w:jc w:val="both"/>
        <w:rPr>
          <w:rFonts w:ascii="Arial" w:hAnsi="Arial" w:cs="Arial"/>
          <w:sz w:val="20"/>
          <w:szCs w:val="20"/>
          <w:lang w:eastAsia="ar-SA"/>
        </w:rPr>
      </w:pPr>
      <w:r w:rsidRPr="00A0747D">
        <w:rPr>
          <w:rFonts w:ascii="Arial" w:hAnsi="Arial" w:cs="Arial"/>
          <w:sz w:val="20"/>
          <w:szCs w:val="20"/>
          <w:lang w:eastAsia="ar-SA"/>
        </w:rPr>
        <w:t>Wykonawca może złożyć tylko jedną ofertę</w:t>
      </w:r>
      <w:r w:rsidR="008A3CC1" w:rsidRPr="00A0747D">
        <w:rPr>
          <w:rFonts w:ascii="Arial" w:hAnsi="Arial" w:cs="Arial"/>
          <w:sz w:val="20"/>
          <w:szCs w:val="20"/>
          <w:lang w:eastAsia="ar-SA"/>
        </w:rPr>
        <w:t>.</w:t>
      </w:r>
      <w:r w:rsidRPr="00A0747D">
        <w:rPr>
          <w:rFonts w:ascii="Arial" w:hAnsi="Arial" w:cs="Arial"/>
          <w:sz w:val="20"/>
          <w:szCs w:val="20"/>
          <w:lang w:eastAsia="ar-SA"/>
        </w:rPr>
        <w:t xml:space="preserve"> </w:t>
      </w:r>
      <w:r w:rsidR="00475196" w:rsidRPr="00A0747D">
        <w:rPr>
          <w:rFonts w:ascii="Arial" w:hAnsi="Arial" w:cs="Arial"/>
          <w:sz w:val="20"/>
          <w:szCs w:val="20"/>
          <w:lang w:eastAsia="ar-SA"/>
        </w:rPr>
        <w:t xml:space="preserve"> </w:t>
      </w:r>
      <w:r w:rsidRPr="00A0747D">
        <w:rPr>
          <w:rFonts w:ascii="Arial" w:hAnsi="Arial" w:cs="Arial"/>
          <w:sz w:val="20"/>
          <w:szCs w:val="20"/>
          <w:lang w:eastAsia="ar-SA"/>
        </w:rPr>
        <w:t xml:space="preserve"> </w:t>
      </w:r>
    </w:p>
    <w:p w14:paraId="539F3347" w14:textId="77777777" w:rsidR="00531F70" w:rsidRDefault="009D2B58" w:rsidP="00124275">
      <w:pPr>
        <w:pStyle w:val="Akapitzlist"/>
        <w:widowControl w:val="0"/>
        <w:numPr>
          <w:ilvl w:val="0"/>
          <w:numId w:val="12"/>
        </w:numPr>
        <w:suppressAutoHyphens/>
        <w:spacing w:line="276" w:lineRule="auto"/>
        <w:ind w:left="426" w:hanging="284"/>
        <w:contextualSpacing/>
        <w:jc w:val="both"/>
        <w:rPr>
          <w:rFonts w:ascii="Arial" w:hAnsi="Arial" w:cs="Arial"/>
          <w:sz w:val="20"/>
          <w:szCs w:val="20"/>
          <w:lang w:eastAsia="ar-SA"/>
        </w:rPr>
      </w:pPr>
      <w:r w:rsidRPr="00690C57">
        <w:rPr>
          <w:rFonts w:ascii="Arial" w:hAnsi="Arial" w:cs="Arial"/>
          <w:sz w:val="20"/>
          <w:szCs w:val="20"/>
        </w:rPr>
        <w:t xml:space="preserve">Zamawiający nie dopuszcza składania </w:t>
      </w:r>
      <w:r w:rsidR="005C707E" w:rsidRPr="00690C57">
        <w:rPr>
          <w:rFonts w:ascii="Arial" w:hAnsi="Arial" w:cs="Arial"/>
          <w:sz w:val="20"/>
          <w:szCs w:val="20"/>
        </w:rPr>
        <w:t>o</w:t>
      </w:r>
      <w:r w:rsidRPr="00690C57">
        <w:rPr>
          <w:rFonts w:ascii="Arial" w:hAnsi="Arial" w:cs="Arial"/>
          <w:sz w:val="20"/>
          <w:szCs w:val="20"/>
        </w:rPr>
        <w:t>fert wariantowych</w:t>
      </w:r>
      <w:r w:rsidR="00B945C9" w:rsidRPr="00690C57">
        <w:rPr>
          <w:rFonts w:ascii="Arial" w:hAnsi="Arial" w:cs="Arial"/>
          <w:sz w:val="20"/>
          <w:szCs w:val="20"/>
        </w:rPr>
        <w:t xml:space="preserve">. </w:t>
      </w:r>
    </w:p>
    <w:p w14:paraId="1D7F0A54" w14:textId="77777777" w:rsidR="00531F70" w:rsidRPr="00531F70" w:rsidRDefault="00531F70" w:rsidP="00025398">
      <w:pPr>
        <w:pStyle w:val="Akapitzlist"/>
        <w:widowControl w:val="0"/>
        <w:numPr>
          <w:ilvl w:val="0"/>
          <w:numId w:val="12"/>
        </w:numPr>
        <w:suppressAutoHyphens/>
        <w:spacing w:line="276" w:lineRule="auto"/>
        <w:ind w:left="426" w:hanging="284"/>
        <w:contextualSpacing/>
        <w:jc w:val="both"/>
        <w:rPr>
          <w:rFonts w:ascii="Arial" w:hAnsi="Arial" w:cs="Arial"/>
          <w:sz w:val="20"/>
          <w:szCs w:val="20"/>
          <w:lang w:eastAsia="ar-SA"/>
        </w:rPr>
      </w:pPr>
      <w:r>
        <w:rPr>
          <w:rFonts w:ascii="Arial" w:hAnsi="Arial" w:cs="Arial"/>
          <w:sz w:val="20"/>
          <w:szCs w:val="20"/>
        </w:rPr>
        <w:t>Z</w:t>
      </w:r>
      <w:r w:rsidRPr="00531F70">
        <w:rPr>
          <w:rFonts w:ascii="Arial" w:hAnsi="Arial" w:cs="Arial"/>
          <w:sz w:val="20"/>
          <w:szCs w:val="20"/>
          <w:lang w:eastAsia="ar-SA"/>
        </w:rPr>
        <w:t xml:space="preserve">amawiający </w:t>
      </w:r>
      <w:r w:rsidR="00025398">
        <w:rPr>
          <w:rFonts w:ascii="Arial" w:hAnsi="Arial" w:cs="Arial"/>
          <w:sz w:val="20"/>
          <w:szCs w:val="20"/>
          <w:lang w:eastAsia="ar-SA"/>
        </w:rPr>
        <w:t xml:space="preserve">nie przewiduje możliwości </w:t>
      </w:r>
      <w:r w:rsidRPr="00531F70">
        <w:rPr>
          <w:rFonts w:ascii="Arial" w:hAnsi="Arial" w:cs="Arial"/>
          <w:sz w:val="20"/>
          <w:szCs w:val="20"/>
          <w:lang w:eastAsia="ar-SA"/>
        </w:rPr>
        <w:t>udzielenia zamówień, o których mowa w art. 67 ust.</w:t>
      </w:r>
      <w:r>
        <w:rPr>
          <w:rFonts w:ascii="Arial" w:hAnsi="Arial" w:cs="Arial"/>
          <w:sz w:val="20"/>
          <w:szCs w:val="20"/>
          <w:lang w:eastAsia="ar-SA"/>
        </w:rPr>
        <w:t xml:space="preserve"> </w:t>
      </w:r>
      <w:r w:rsidRPr="00531F70">
        <w:rPr>
          <w:rFonts w:ascii="Arial" w:hAnsi="Arial" w:cs="Arial"/>
          <w:sz w:val="20"/>
          <w:szCs w:val="20"/>
          <w:lang w:eastAsia="ar-SA"/>
        </w:rPr>
        <w:t xml:space="preserve">1 pkt 6 </w:t>
      </w:r>
      <w:r w:rsidR="00025398">
        <w:rPr>
          <w:rFonts w:ascii="Arial" w:hAnsi="Arial" w:cs="Arial"/>
          <w:sz w:val="20"/>
          <w:szCs w:val="20"/>
          <w:lang w:eastAsia="ar-SA"/>
        </w:rPr>
        <w:t xml:space="preserve">ustawy Pzp. </w:t>
      </w:r>
    </w:p>
    <w:p w14:paraId="2DBC02B2" w14:textId="77777777" w:rsidR="00B945C9" w:rsidRPr="006E5111" w:rsidRDefault="00B945C9" w:rsidP="00025398">
      <w:pPr>
        <w:pStyle w:val="Akapitzlist"/>
        <w:widowControl w:val="0"/>
        <w:numPr>
          <w:ilvl w:val="0"/>
          <w:numId w:val="12"/>
        </w:numPr>
        <w:suppressAutoHyphens/>
        <w:spacing w:after="120" w:line="276" w:lineRule="auto"/>
        <w:ind w:left="426" w:hanging="284"/>
        <w:jc w:val="both"/>
        <w:rPr>
          <w:rFonts w:ascii="Arial" w:hAnsi="Arial" w:cs="Arial"/>
          <w:sz w:val="20"/>
          <w:szCs w:val="20"/>
          <w:lang w:eastAsia="ar-SA"/>
        </w:rPr>
      </w:pPr>
      <w:r w:rsidRPr="006E5111">
        <w:rPr>
          <w:rFonts w:ascii="Arial" w:hAnsi="Arial" w:cs="Arial"/>
          <w:bCs/>
          <w:sz w:val="20"/>
          <w:szCs w:val="20"/>
        </w:rPr>
        <w:t xml:space="preserve">Zamawiający </w:t>
      </w:r>
      <w:r w:rsidR="009D2B58" w:rsidRPr="006E5111">
        <w:rPr>
          <w:rFonts w:ascii="Arial" w:hAnsi="Arial" w:cs="Arial"/>
          <w:bCs/>
          <w:sz w:val="20"/>
          <w:szCs w:val="20"/>
        </w:rPr>
        <w:t>nie przewiduje zastosowania aukcji elektronicznej.</w:t>
      </w:r>
    </w:p>
    <w:p w14:paraId="20C039C3" w14:textId="77777777" w:rsidR="00C05C6B" w:rsidRPr="00463614" w:rsidRDefault="00EA5A98" w:rsidP="005F1482">
      <w:pPr>
        <w:pStyle w:val="Akapitzlist"/>
        <w:numPr>
          <w:ilvl w:val="0"/>
          <w:numId w:val="47"/>
        </w:numPr>
        <w:spacing w:after="120" w:line="276" w:lineRule="auto"/>
        <w:ind w:left="142" w:hanging="142"/>
        <w:jc w:val="both"/>
        <w:rPr>
          <w:rFonts w:ascii="Arial" w:hAnsi="Arial" w:cs="Arial"/>
          <w:sz w:val="20"/>
          <w:szCs w:val="20"/>
        </w:rPr>
      </w:pPr>
      <w:r w:rsidRPr="00463614">
        <w:rPr>
          <w:rFonts w:ascii="Arial" w:hAnsi="Arial" w:cs="Arial"/>
          <w:b/>
          <w:sz w:val="20"/>
          <w:szCs w:val="20"/>
        </w:rPr>
        <w:t>WARUNKI UDZIAŁU W POSTĘPOW</w:t>
      </w:r>
      <w:r w:rsidR="00EC58BB">
        <w:rPr>
          <w:rFonts w:ascii="Arial" w:hAnsi="Arial" w:cs="Arial"/>
          <w:b/>
          <w:sz w:val="20"/>
          <w:szCs w:val="20"/>
        </w:rPr>
        <w:t xml:space="preserve">ANIU </w:t>
      </w:r>
    </w:p>
    <w:p w14:paraId="0974B22E" w14:textId="77777777" w:rsidR="00EC58BB" w:rsidRPr="00D2683E" w:rsidRDefault="00EC58BB" w:rsidP="00D2683E">
      <w:pPr>
        <w:keepNext/>
        <w:widowControl w:val="0"/>
        <w:suppressAutoHyphens/>
        <w:autoSpaceDE w:val="0"/>
        <w:spacing w:line="276" w:lineRule="auto"/>
        <w:ind w:left="284"/>
        <w:jc w:val="both"/>
        <w:outlineLvl w:val="1"/>
        <w:rPr>
          <w:rFonts w:ascii="Arial" w:hAnsi="Arial" w:cs="Arial"/>
          <w:b/>
          <w:bCs/>
          <w:iCs/>
          <w:sz w:val="20"/>
          <w:szCs w:val="20"/>
          <w:lang w:eastAsia="ar-SA"/>
        </w:rPr>
      </w:pPr>
      <w:r w:rsidRPr="00D2683E">
        <w:rPr>
          <w:rFonts w:ascii="Arial" w:hAnsi="Arial" w:cs="Arial"/>
          <w:bCs/>
          <w:iCs/>
          <w:sz w:val="20"/>
          <w:szCs w:val="20"/>
          <w:lang w:eastAsia="ar-SA"/>
        </w:rPr>
        <w:t xml:space="preserve">O udzielenie zamówienia mogą ubiegać się </w:t>
      </w:r>
      <w:r w:rsidR="00C806E1" w:rsidRPr="00D2683E">
        <w:rPr>
          <w:rFonts w:ascii="Arial" w:hAnsi="Arial" w:cs="Arial"/>
          <w:bCs/>
          <w:iCs/>
          <w:sz w:val="20"/>
          <w:szCs w:val="20"/>
          <w:lang w:eastAsia="ar-SA"/>
        </w:rPr>
        <w:t>Wyko</w:t>
      </w:r>
      <w:r w:rsidRPr="00D2683E">
        <w:rPr>
          <w:rFonts w:ascii="Arial" w:hAnsi="Arial" w:cs="Arial"/>
          <w:bCs/>
          <w:iCs/>
          <w:sz w:val="20"/>
          <w:szCs w:val="20"/>
          <w:lang w:eastAsia="ar-SA"/>
        </w:rPr>
        <w:t>nawcy, którzy</w:t>
      </w:r>
      <w:r w:rsidR="004C7DCD" w:rsidRPr="00D2683E">
        <w:rPr>
          <w:rFonts w:ascii="Arial" w:hAnsi="Arial" w:cs="Arial"/>
          <w:b/>
          <w:bCs/>
          <w:iCs/>
          <w:sz w:val="20"/>
          <w:szCs w:val="20"/>
          <w:lang w:eastAsia="ar-SA"/>
        </w:rPr>
        <w:t xml:space="preserve"> </w:t>
      </w:r>
      <w:r w:rsidR="00432A75" w:rsidRPr="00D2683E">
        <w:rPr>
          <w:rFonts w:ascii="Arial" w:hAnsi="Arial" w:cs="Arial"/>
          <w:bCs/>
          <w:iCs/>
          <w:sz w:val="20"/>
          <w:szCs w:val="20"/>
          <w:lang w:eastAsia="ar-SA"/>
        </w:rPr>
        <w:t xml:space="preserve">spełniają warunki określone w SIWZ i </w:t>
      </w:r>
      <w:r w:rsidR="00432A75" w:rsidRPr="00D2683E">
        <w:rPr>
          <w:rFonts w:ascii="Arial" w:hAnsi="Arial" w:cs="Arial"/>
          <w:b/>
          <w:bCs/>
          <w:iCs/>
          <w:sz w:val="20"/>
          <w:szCs w:val="20"/>
          <w:lang w:eastAsia="ar-SA"/>
        </w:rPr>
        <w:t xml:space="preserve"> </w:t>
      </w:r>
      <w:r w:rsidR="00432A75" w:rsidRPr="00D2683E">
        <w:rPr>
          <w:rFonts w:ascii="Arial" w:hAnsi="Arial" w:cs="Arial"/>
          <w:bCs/>
          <w:iCs/>
          <w:sz w:val="20"/>
          <w:szCs w:val="20"/>
          <w:lang w:eastAsia="ar-SA"/>
        </w:rPr>
        <w:t>n</w:t>
      </w:r>
      <w:r w:rsidRPr="00D2683E">
        <w:rPr>
          <w:rFonts w:ascii="Arial" w:hAnsi="Arial" w:cs="Arial"/>
          <w:sz w:val="20"/>
          <w:szCs w:val="20"/>
        </w:rPr>
        <w:t>ie podlegają wykluczeniu</w:t>
      </w:r>
      <w:r w:rsidR="00251172" w:rsidRPr="00D2683E">
        <w:rPr>
          <w:rFonts w:ascii="Arial" w:hAnsi="Arial" w:cs="Arial"/>
          <w:sz w:val="20"/>
          <w:szCs w:val="20"/>
        </w:rPr>
        <w:t xml:space="preserve"> na podstawie art. 24 ust. 1 </w:t>
      </w:r>
      <w:r w:rsidR="00E132DF">
        <w:rPr>
          <w:rFonts w:ascii="Arial" w:hAnsi="Arial" w:cs="Arial"/>
          <w:sz w:val="20"/>
          <w:szCs w:val="20"/>
        </w:rPr>
        <w:t xml:space="preserve">pkt 12-23 </w:t>
      </w:r>
      <w:r w:rsidR="00C02285" w:rsidRPr="00D2683E">
        <w:rPr>
          <w:rFonts w:ascii="Arial" w:hAnsi="Arial" w:cs="Arial"/>
          <w:sz w:val="20"/>
          <w:szCs w:val="20"/>
        </w:rPr>
        <w:t>i ust. 5</w:t>
      </w:r>
      <w:r w:rsidR="00EC64F7">
        <w:rPr>
          <w:rFonts w:ascii="Arial" w:hAnsi="Arial" w:cs="Arial"/>
          <w:sz w:val="20"/>
          <w:szCs w:val="20"/>
        </w:rPr>
        <w:t xml:space="preserve"> pkt 1)</w:t>
      </w:r>
      <w:r w:rsidR="00C02285" w:rsidRPr="00D2683E">
        <w:rPr>
          <w:rFonts w:ascii="Arial" w:hAnsi="Arial" w:cs="Arial"/>
          <w:sz w:val="20"/>
          <w:szCs w:val="20"/>
        </w:rPr>
        <w:t xml:space="preserve"> </w:t>
      </w:r>
      <w:r w:rsidR="00251172" w:rsidRPr="00D2683E">
        <w:rPr>
          <w:rFonts w:ascii="Arial" w:hAnsi="Arial" w:cs="Arial"/>
          <w:sz w:val="20"/>
          <w:szCs w:val="20"/>
        </w:rPr>
        <w:t>ustawy Pzp</w:t>
      </w:r>
      <w:r w:rsidR="00C82EF3" w:rsidRPr="00D2683E">
        <w:rPr>
          <w:rFonts w:ascii="Arial" w:hAnsi="Arial" w:cs="Arial"/>
          <w:sz w:val="20"/>
          <w:szCs w:val="20"/>
        </w:rPr>
        <w:t>.</w:t>
      </w:r>
    </w:p>
    <w:p w14:paraId="5CE434FF" w14:textId="77777777" w:rsidR="00D2683E" w:rsidRPr="005643CA" w:rsidRDefault="00D2683E" w:rsidP="00124275">
      <w:pPr>
        <w:pStyle w:val="Akapitzlist"/>
        <w:numPr>
          <w:ilvl w:val="0"/>
          <w:numId w:val="31"/>
        </w:numPr>
        <w:tabs>
          <w:tab w:val="left" w:pos="-993"/>
        </w:tabs>
        <w:spacing w:line="276" w:lineRule="auto"/>
        <w:contextualSpacing/>
        <w:jc w:val="both"/>
        <w:rPr>
          <w:rFonts w:ascii="Arial" w:hAnsi="Arial" w:cs="Arial"/>
          <w:b/>
          <w:sz w:val="20"/>
          <w:szCs w:val="20"/>
        </w:rPr>
      </w:pPr>
      <w:r w:rsidRPr="005643CA">
        <w:rPr>
          <w:rFonts w:ascii="Arial" w:hAnsi="Arial" w:cs="Arial"/>
          <w:b/>
          <w:sz w:val="20"/>
          <w:szCs w:val="20"/>
        </w:rPr>
        <w:t xml:space="preserve">Warunki udziału w postępowaniu wynikające z art. 22 ust. 1: </w:t>
      </w:r>
    </w:p>
    <w:p w14:paraId="39D213DF" w14:textId="77777777" w:rsidR="00D2683E" w:rsidRDefault="00E52147" w:rsidP="00124275">
      <w:pPr>
        <w:pStyle w:val="Akapitzlist"/>
        <w:numPr>
          <w:ilvl w:val="1"/>
          <w:numId w:val="32"/>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D2683E">
        <w:rPr>
          <w:rFonts w:ascii="Arial" w:hAnsi="Arial" w:cs="Arial"/>
          <w:sz w:val="20"/>
          <w:szCs w:val="20"/>
        </w:rPr>
        <w:t xml:space="preserve"> zakresie k</w:t>
      </w:r>
      <w:r w:rsidR="00D2683E" w:rsidRPr="00D2683E">
        <w:rPr>
          <w:rFonts w:ascii="Arial" w:hAnsi="Arial" w:cs="Arial"/>
          <w:sz w:val="20"/>
          <w:szCs w:val="20"/>
        </w:rPr>
        <w:t xml:space="preserve">ompetencji lub uprawnień do prowadzenia określonej działalności zawodowej,               o ile </w:t>
      </w:r>
      <w:r w:rsidR="00D2683E">
        <w:rPr>
          <w:rFonts w:ascii="Arial" w:hAnsi="Arial" w:cs="Arial"/>
          <w:sz w:val="20"/>
          <w:szCs w:val="20"/>
        </w:rPr>
        <w:t xml:space="preserve">wynika to z odrębnych przepisów: </w:t>
      </w:r>
    </w:p>
    <w:p w14:paraId="4B5127CE" w14:textId="77777777" w:rsidR="00D2683E" w:rsidRPr="003F2925" w:rsidRDefault="00D2683E" w:rsidP="00D2683E">
      <w:pPr>
        <w:pStyle w:val="Akapitzlist"/>
        <w:tabs>
          <w:tab w:val="left" w:pos="-993"/>
        </w:tabs>
        <w:spacing w:line="276" w:lineRule="auto"/>
        <w:ind w:left="792"/>
        <w:contextualSpacing/>
        <w:jc w:val="both"/>
        <w:rPr>
          <w:rFonts w:ascii="Arial" w:hAnsi="Arial" w:cs="Arial"/>
          <w:sz w:val="20"/>
          <w:szCs w:val="20"/>
        </w:rPr>
      </w:pPr>
      <w:r w:rsidRPr="003F2925">
        <w:rPr>
          <w:rFonts w:ascii="Arial" w:hAnsi="Arial" w:cs="Arial"/>
          <w:sz w:val="20"/>
          <w:szCs w:val="20"/>
        </w:rPr>
        <w:t>Zamawiający nie wyznacza szczegółowego warunku w tym zakresie.</w:t>
      </w:r>
    </w:p>
    <w:p w14:paraId="0370E2DB" w14:textId="77777777" w:rsidR="00E52147" w:rsidRDefault="00E52147" w:rsidP="00124275">
      <w:pPr>
        <w:pStyle w:val="Akapitzlist"/>
        <w:numPr>
          <w:ilvl w:val="1"/>
          <w:numId w:val="32"/>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D2683E" w:rsidRPr="00995E96">
        <w:rPr>
          <w:rFonts w:ascii="Arial" w:hAnsi="Arial" w:cs="Arial"/>
          <w:sz w:val="20"/>
          <w:szCs w:val="20"/>
        </w:rPr>
        <w:t xml:space="preserve"> zakresie sytuacji ekonomicznej i finansowej</w:t>
      </w:r>
      <w:r>
        <w:rPr>
          <w:rFonts w:ascii="Arial" w:hAnsi="Arial" w:cs="Arial"/>
          <w:sz w:val="20"/>
          <w:szCs w:val="20"/>
        </w:rPr>
        <w:t>:</w:t>
      </w:r>
    </w:p>
    <w:p w14:paraId="1CBB96F2" w14:textId="77777777" w:rsidR="00272880" w:rsidRPr="00272880" w:rsidRDefault="00272880" w:rsidP="00272880">
      <w:pPr>
        <w:pStyle w:val="Akapitzlist"/>
        <w:tabs>
          <w:tab w:val="left" w:pos="-993"/>
        </w:tabs>
        <w:spacing w:line="276" w:lineRule="auto"/>
        <w:ind w:left="792"/>
        <w:contextualSpacing/>
        <w:jc w:val="both"/>
        <w:rPr>
          <w:rFonts w:ascii="Arial" w:hAnsi="Arial" w:cs="Arial"/>
          <w:sz w:val="20"/>
          <w:szCs w:val="20"/>
        </w:rPr>
      </w:pPr>
      <w:r w:rsidRPr="00272880">
        <w:rPr>
          <w:rFonts w:ascii="Arial" w:hAnsi="Arial" w:cs="Arial"/>
          <w:sz w:val="20"/>
          <w:szCs w:val="20"/>
        </w:rPr>
        <w:t>Zamawiający nie wyznacza szczegółowego warunku w tym zakresie.</w:t>
      </w:r>
    </w:p>
    <w:p w14:paraId="639A7BE8" w14:textId="77777777" w:rsidR="00E52147" w:rsidRDefault="00E52147" w:rsidP="00124275">
      <w:pPr>
        <w:pStyle w:val="Akapitzlist"/>
        <w:numPr>
          <w:ilvl w:val="1"/>
          <w:numId w:val="32"/>
        </w:numPr>
        <w:tabs>
          <w:tab w:val="left" w:pos="-993"/>
        </w:tabs>
        <w:spacing w:line="276" w:lineRule="auto"/>
        <w:contextualSpacing/>
        <w:jc w:val="both"/>
        <w:rPr>
          <w:rFonts w:ascii="Arial" w:hAnsi="Arial" w:cs="Arial"/>
          <w:sz w:val="20"/>
          <w:szCs w:val="20"/>
        </w:rPr>
      </w:pPr>
      <w:r>
        <w:rPr>
          <w:rFonts w:ascii="Arial" w:hAnsi="Arial" w:cs="Arial"/>
          <w:sz w:val="20"/>
          <w:szCs w:val="20"/>
        </w:rPr>
        <w:t>w</w:t>
      </w:r>
      <w:r w:rsidR="007C465E" w:rsidRPr="00995E96">
        <w:rPr>
          <w:rFonts w:ascii="Arial" w:hAnsi="Arial" w:cs="Arial"/>
          <w:sz w:val="20"/>
          <w:szCs w:val="20"/>
        </w:rPr>
        <w:t xml:space="preserve"> zakresie z</w:t>
      </w:r>
      <w:r w:rsidR="00D2683E" w:rsidRPr="00995E96">
        <w:rPr>
          <w:rFonts w:ascii="Arial" w:hAnsi="Arial" w:cs="Arial"/>
          <w:sz w:val="20"/>
          <w:szCs w:val="20"/>
        </w:rPr>
        <w:t>dolności technicznej i zawodowej</w:t>
      </w:r>
      <w:r>
        <w:rPr>
          <w:rFonts w:ascii="Arial" w:hAnsi="Arial" w:cs="Arial"/>
          <w:sz w:val="20"/>
          <w:szCs w:val="20"/>
        </w:rPr>
        <w:t>:</w:t>
      </w:r>
    </w:p>
    <w:p w14:paraId="389063C0" w14:textId="77777777" w:rsidR="007F7A1D" w:rsidRPr="00B83CED" w:rsidRDefault="00977CD8" w:rsidP="00E52147">
      <w:pPr>
        <w:pStyle w:val="Akapitzlist"/>
        <w:tabs>
          <w:tab w:val="left" w:pos="-993"/>
        </w:tabs>
        <w:spacing w:line="276" w:lineRule="auto"/>
        <w:ind w:left="792"/>
        <w:contextualSpacing/>
        <w:jc w:val="both"/>
        <w:rPr>
          <w:rFonts w:ascii="Arial" w:hAnsi="Arial" w:cs="Arial"/>
          <w:sz w:val="20"/>
          <w:szCs w:val="20"/>
        </w:rPr>
      </w:pPr>
      <w:r w:rsidRPr="00B83CED">
        <w:rPr>
          <w:rFonts w:ascii="Arial" w:hAnsi="Arial" w:cs="Arial"/>
          <w:sz w:val="20"/>
          <w:szCs w:val="20"/>
        </w:rPr>
        <w:t xml:space="preserve">Zamawiający uzna warunek za spełniony </w:t>
      </w:r>
      <w:r w:rsidR="00D2683E" w:rsidRPr="00B83CED">
        <w:rPr>
          <w:rFonts w:ascii="Arial" w:hAnsi="Arial" w:cs="Arial"/>
          <w:sz w:val="20"/>
          <w:szCs w:val="20"/>
        </w:rPr>
        <w:t>jeżeli Wykonawca wykaże, że</w:t>
      </w:r>
      <w:r w:rsidR="007F7A1D" w:rsidRPr="00B83CED">
        <w:rPr>
          <w:rFonts w:ascii="Arial" w:hAnsi="Arial" w:cs="Arial"/>
          <w:sz w:val="20"/>
          <w:szCs w:val="20"/>
        </w:rPr>
        <w:t xml:space="preserve">: </w:t>
      </w:r>
    </w:p>
    <w:p w14:paraId="164F88E1" w14:textId="6896FA97" w:rsidR="007B15EF" w:rsidRPr="00B83CED" w:rsidRDefault="007B15EF" w:rsidP="005F1482">
      <w:pPr>
        <w:pStyle w:val="Akapitzlist"/>
        <w:numPr>
          <w:ilvl w:val="0"/>
          <w:numId w:val="48"/>
        </w:numPr>
        <w:tabs>
          <w:tab w:val="left" w:pos="-993"/>
          <w:tab w:val="left" w:pos="851"/>
          <w:tab w:val="left" w:pos="993"/>
        </w:tabs>
        <w:spacing w:line="276" w:lineRule="auto"/>
        <w:ind w:left="1134" w:hanging="294"/>
        <w:contextualSpacing/>
        <w:jc w:val="both"/>
        <w:rPr>
          <w:rFonts w:ascii="Arial" w:hAnsi="Arial" w:cs="Arial"/>
          <w:sz w:val="20"/>
          <w:szCs w:val="20"/>
        </w:rPr>
      </w:pPr>
      <w:r w:rsidRPr="00B83CED">
        <w:rPr>
          <w:rFonts w:ascii="Arial" w:hAnsi="Arial" w:cs="Arial"/>
          <w:sz w:val="20"/>
          <w:szCs w:val="20"/>
        </w:rPr>
        <w:t xml:space="preserve">w okresie ostatnich pięciu lat przed upływem terminu składania ofert, a jeżeli okres prowadzenia </w:t>
      </w:r>
      <w:r w:rsidRPr="00E52147">
        <w:rPr>
          <w:rFonts w:ascii="Arial" w:hAnsi="Arial" w:cs="Arial"/>
          <w:sz w:val="20"/>
          <w:szCs w:val="20"/>
        </w:rPr>
        <w:t>działalnośc</w:t>
      </w:r>
      <w:r w:rsidR="00A04322">
        <w:rPr>
          <w:rFonts w:ascii="Arial" w:hAnsi="Arial" w:cs="Arial"/>
          <w:sz w:val="20"/>
          <w:szCs w:val="20"/>
        </w:rPr>
        <w:t xml:space="preserve">i jest krótszy – w tym okresie </w:t>
      </w:r>
      <w:r w:rsidRPr="00B83225">
        <w:rPr>
          <w:rFonts w:ascii="Arial" w:hAnsi="Arial" w:cs="Arial"/>
          <w:sz w:val="20"/>
          <w:szCs w:val="20"/>
        </w:rPr>
        <w:t xml:space="preserve">wykonał co </w:t>
      </w:r>
      <w:r w:rsidR="00E52147" w:rsidRPr="00B83225">
        <w:rPr>
          <w:rFonts w:ascii="Arial" w:hAnsi="Arial" w:cs="Arial"/>
          <w:sz w:val="20"/>
          <w:szCs w:val="20"/>
        </w:rPr>
        <w:t xml:space="preserve">najmniej </w:t>
      </w:r>
      <w:r w:rsidR="00025398" w:rsidRPr="00B83225">
        <w:rPr>
          <w:rFonts w:ascii="Arial" w:hAnsi="Arial" w:cs="Arial"/>
          <w:sz w:val="20"/>
          <w:szCs w:val="20"/>
        </w:rPr>
        <w:t xml:space="preserve">dwie </w:t>
      </w:r>
      <w:r w:rsidRPr="00B83CED">
        <w:rPr>
          <w:rFonts w:ascii="Arial" w:hAnsi="Arial" w:cs="Arial"/>
          <w:sz w:val="20"/>
          <w:szCs w:val="20"/>
        </w:rPr>
        <w:t>(</w:t>
      </w:r>
      <w:r w:rsidR="00025398" w:rsidRPr="00B83CED">
        <w:rPr>
          <w:rFonts w:ascii="Arial" w:hAnsi="Arial" w:cs="Arial"/>
          <w:sz w:val="20"/>
          <w:szCs w:val="20"/>
        </w:rPr>
        <w:t>2</w:t>
      </w:r>
      <w:r w:rsidRPr="00B83CED">
        <w:rPr>
          <w:rFonts w:ascii="Arial" w:hAnsi="Arial" w:cs="Arial"/>
          <w:sz w:val="20"/>
          <w:szCs w:val="20"/>
        </w:rPr>
        <w:t>)</w:t>
      </w:r>
      <w:r w:rsidR="00A81550" w:rsidRPr="00B83CED">
        <w:rPr>
          <w:rFonts w:ascii="Arial" w:hAnsi="Arial" w:cs="Arial"/>
          <w:sz w:val="20"/>
          <w:szCs w:val="20"/>
        </w:rPr>
        <w:t xml:space="preserve"> robot</w:t>
      </w:r>
      <w:r w:rsidR="00025398" w:rsidRPr="00B83CED">
        <w:rPr>
          <w:rFonts w:ascii="Arial" w:hAnsi="Arial" w:cs="Arial"/>
          <w:sz w:val="20"/>
          <w:szCs w:val="20"/>
        </w:rPr>
        <w:t>y</w:t>
      </w:r>
      <w:r w:rsidRPr="00B83CED">
        <w:rPr>
          <w:rFonts w:ascii="Arial" w:hAnsi="Arial" w:cs="Arial"/>
          <w:sz w:val="20"/>
          <w:szCs w:val="20"/>
        </w:rPr>
        <w:t xml:space="preserve"> budowlan</w:t>
      </w:r>
      <w:r w:rsidR="00025398" w:rsidRPr="00B83CED">
        <w:rPr>
          <w:rFonts w:ascii="Arial" w:hAnsi="Arial" w:cs="Arial"/>
          <w:sz w:val="20"/>
          <w:szCs w:val="20"/>
        </w:rPr>
        <w:t>e polegające</w:t>
      </w:r>
      <w:r w:rsidRPr="00B83CED">
        <w:rPr>
          <w:rFonts w:ascii="Arial" w:hAnsi="Arial" w:cs="Arial"/>
          <w:sz w:val="20"/>
          <w:szCs w:val="20"/>
        </w:rPr>
        <w:t xml:space="preserve"> na </w:t>
      </w:r>
      <w:r w:rsidR="00272880" w:rsidRPr="00B83CED">
        <w:rPr>
          <w:rFonts w:ascii="Arial" w:hAnsi="Arial" w:cs="Arial"/>
          <w:sz w:val="20"/>
          <w:szCs w:val="20"/>
        </w:rPr>
        <w:t>wy</w:t>
      </w:r>
      <w:r w:rsidR="00025398" w:rsidRPr="00B83CED">
        <w:rPr>
          <w:rFonts w:ascii="Arial" w:hAnsi="Arial" w:cs="Arial"/>
          <w:sz w:val="20"/>
          <w:szCs w:val="20"/>
        </w:rPr>
        <w:t xml:space="preserve">konaniu </w:t>
      </w:r>
      <w:r w:rsidR="00E94472" w:rsidRPr="00B83CED">
        <w:rPr>
          <w:rFonts w:ascii="Arial" w:hAnsi="Arial" w:cs="Arial"/>
          <w:sz w:val="20"/>
          <w:szCs w:val="20"/>
        </w:rPr>
        <w:t>wzmocnienia konstrukcji</w:t>
      </w:r>
      <w:r w:rsidR="00025398" w:rsidRPr="00B83CED">
        <w:rPr>
          <w:rFonts w:ascii="Arial" w:hAnsi="Arial" w:cs="Arial"/>
          <w:sz w:val="20"/>
          <w:szCs w:val="20"/>
        </w:rPr>
        <w:t xml:space="preserve"> </w:t>
      </w:r>
      <w:r w:rsidRPr="00B83CED">
        <w:rPr>
          <w:rFonts w:ascii="Arial" w:hAnsi="Arial" w:cs="Arial"/>
          <w:sz w:val="20"/>
          <w:szCs w:val="20"/>
        </w:rPr>
        <w:t xml:space="preserve">o wartości  przynajmniej  </w:t>
      </w:r>
      <w:r w:rsidR="00025398" w:rsidRPr="00B83CED">
        <w:rPr>
          <w:rFonts w:ascii="Arial" w:hAnsi="Arial" w:cs="Arial"/>
          <w:sz w:val="20"/>
          <w:szCs w:val="20"/>
        </w:rPr>
        <w:t>4</w:t>
      </w:r>
      <w:r w:rsidR="00272880" w:rsidRPr="00B83CED">
        <w:rPr>
          <w:rFonts w:ascii="Arial" w:hAnsi="Arial" w:cs="Arial"/>
          <w:sz w:val="20"/>
          <w:szCs w:val="20"/>
        </w:rPr>
        <w:t>0</w:t>
      </w:r>
      <w:r w:rsidR="00AF4651" w:rsidRPr="00B83CED">
        <w:rPr>
          <w:rFonts w:ascii="Arial" w:hAnsi="Arial" w:cs="Arial"/>
          <w:sz w:val="20"/>
          <w:szCs w:val="20"/>
        </w:rPr>
        <w:t xml:space="preserve"> 000</w:t>
      </w:r>
      <w:r w:rsidRPr="00B83CED">
        <w:rPr>
          <w:rFonts w:ascii="Arial" w:hAnsi="Arial" w:cs="Arial"/>
          <w:sz w:val="20"/>
          <w:szCs w:val="20"/>
        </w:rPr>
        <w:t>,00 zł</w:t>
      </w:r>
      <w:r w:rsidR="003B22AF" w:rsidRPr="00B83CED">
        <w:rPr>
          <w:rFonts w:ascii="Arial" w:hAnsi="Arial" w:cs="Arial"/>
          <w:sz w:val="20"/>
          <w:szCs w:val="20"/>
        </w:rPr>
        <w:t xml:space="preserve"> netto</w:t>
      </w:r>
      <w:r w:rsidR="00EE0923" w:rsidRPr="00B83CED">
        <w:rPr>
          <w:rFonts w:ascii="Arial" w:hAnsi="Arial" w:cs="Arial"/>
          <w:sz w:val="20"/>
          <w:szCs w:val="20"/>
        </w:rPr>
        <w:t xml:space="preserve"> każda robota</w:t>
      </w:r>
      <w:r w:rsidR="00331AF7" w:rsidRPr="00B83CED">
        <w:rPr>
          <w:rFonts w:ascii="Arial" w:hAnsi="Arial" w:cs="Arial"/>
          <w:sz w:val="20"/>
          <w:szCs w:val="20"/>
        </w:rPr>
        <w:t>;</w:t>
      </w:r>
      <w:r w:rsidR="0006060C" w:rsidRPr="00B83CED">
        <w:rPr>
          <w:rFonts w:ascii="Arial" w:hAnsi="Arial" w:cs="Arial"/>
          <w:sz w:val="20"/>
          <w:szCs w:val="20"/>
        </w:rPr>
        <w:t xml:space="preserve"> </w:t>
      </w:r>
    </w:p>
    <w:p w14:paraId="0442E833" w14:textId="77777777" w:rsidR="00D11A7A" w:rsidRPr="00B83225" w:rsidRDefault="002F3FDA" w:rsidP="005F1482">
      <w:pPr>
        <w:pStyle w:val="Akapitzlist"/>
        <w:numPr>
          <w:ilvl w:val="0"/>
          <w:numId w:val="48"/>
        </w:numPr>
        <w:tabs>
          <w:tab w:val="left" w:pos="-993"/>
        </w:tabs>
        <w:spacing w:line="276" w:lineRule="auto"/>
        <w:ind w:left="1134" w:hanging="283"/>
        <w:contextualSpacing/>
        <w:jc w:val="both"/>
        <w:rPr>
          <w:rFonts w:ascii="Arial" w:hAnsi="Arial" w:cs="Arial"/>
          <w:sz w:val="20"/>
          <w:szCs w:val="20"/>
        </w:rPr>
      </w:pPr>
      <w:r w:rsidRPr="00B83225">
        <w:rPr>
          <w:rFonts w:ascii="Arial" w:hAnsi="Arial" w:cs="Arial"/>
          <w:sz w:val="20"/>
          <w:szCs w:val="20"/>
        </w:rPr>
        <w:t xml:space="preserve">będzie </w:t>
      </w:r>
      <w:r w:rsidR="00E52147" w:rsidRPr="00B83225">
        <w:rPr>
          <w:rFonts w:ascii="Arial" w:hAnsi="Arial" w:cs="Arial"/>
          <w:sz w:val="20"/>
          <w:szCs w:val="20"/>
        </w:rPr>
        <w:t>dyspon</w:t>
      </w:r>
      <w:r w:rsidRPr="00B83225">
        <w:rPr>
          <w:rFonts w:ascii="Arial" w:hAnsi="Arial" w:cs="Arial"/>
          <w:sz w:val="20"/>
          <w:szCs w:val="20"/>
        </w:rPr>
        <w:t>ował</w:t>
      </w:r>
      <w:r w:rsidR="00E52147" w:rsidRPr="00B83225">
        <w:rPr>
          <w:rFonts w:ascii="Arial" w:hAnsi="Arial" w:cs="Arial"/>
          <w:sz w:val="20"/>
          <w:szCs w:val="20"/>
        </w:rPr>
        <w:t xml:space="preserve"> </w:t>
      </w:r>
      <w:r w:rsidR="00296525" w:rsidRPr="00B83225">
        <w:rPr>
          <w:rFonts w:ascii="Arial" w:hAnsi="Arial" w:cs="Arial"/>
          <w:sz w:val="20"/>
          <w:szCs w:val="20"/>
        </w:rPr>
        <w:t xml:space="preserve">osobami, które zostaną skierowane przez </w:t>
      </w:r>
      <w:r w:rsidR="00D53442" w:rsidRPr="00B83225">
        <w:rPr>
          <w:rFonts w:ascii="Arial" w:hAnsi="Arial" w:cs="Arial"/>
          <w:sz w:val="20"/>
          <w:szCs w:val="20"/>
        </w:rPr>
        <w:t>W</w:t>
      </w:r>
      <w:r w:rsidR="00296525" w:rsidRPr="00B83225">
        <w:rPr>
          <w:rFonts w:ascii="Arial" w:hAnsi="Arial" w:cs="Arial"/>
          <w:sz w:val="20"/>
          <w:szCs w:val="20"/>
        </w:rPr>
        <w:t>ykonawcę do realizacji zamówienia w szczególności</w:t>
      </w:r>
      <w:r w:rsidR="00D11A7A" w:rsidRPr="00B83225">
        <w:rPr>
          <w:rFonts w:ascii="Arial" w:hAnsi="Arial" w:cs="Arial"/>
          <w:sz w:val="20"/>
          <w:szCs w:val="20"/>
        </w:rPr>
        <w:t xml:space="preserve">:  </w:t>
      </w:r>
    </w:p>
    <w:p w14:paraId="15D29272" w14:textId="77777777" w:rsidR="008304E6" w:rsidRPr="00C500BB" w:rsidRDefault="00A62CB0" w:rsidP="005F1482">
      <w:pPr>
        <w:pStyle w:val="Akapitzlist"/>
        <w:numPr>
          <w:ilvl w:val="0"/>
          <w:numId w:val="61"/>
        </w:numPr>
        <w:autoSpaceDE w:val="0"/>
        <w:autoSpaceDN w:val="0"/>
        <w:adjustRightInd w:val="0"/>
        <w:spacing w:line="276" w:lineRule="auto"/>
        <w:jc w:val="both"/>
        <w:rPr>
          <w:rFonts w:ascii="Arial" w:hAnsi="Arial" w:cs="Arial"/>
          <w:sz w:val="20"/>
          <w:szCs w:val="20"/>
        </w:rPr>
      </w:pPr>
      <w:r w:rsidRPr="00C500BB">
        <w:rPr>
          <w:rFonts w:ascii="Arial" w:hAnsi="Arial" w:cs="Arial"/>
          <w:sz w:val="20"/>
          <w:szCs w:val="20"/>
        </w:rPr>
        <w:t xml:space="preserve">1 osobą </w:t>
      </w:r>
      <w:r w:rsidR="00657DB9" w:rsidRPr="00C500BB">
        <w:rPr>
          <w:rFonts w:ascii="Arial" w:hAnsi="Arial" w:cs="Arial"/>
          <w:sz w:val="20"/>
          <w:szCs w:val="20"/>
        </w:rPr>
        <w:t xml:space="preserve">posiadającą uprawnienia budowlane do </w:t>
      </w:r>
      <w:r w:rsidR="00D11A7A" w:rsidRPr="00C500BB">
        <w:rPr>
          <w:rFonts w:ascii="Arial" w:hAnsi="Arial" w:cs="Arial"/>
          <w:sz w:val="20"/>
          <w:szCs w:val="20"/>
        </w:rPr>
        <w:t>kierowania robotami budowlanymi</w:t>
      </w:r>
      <w:r w:rsidRPr="00C500BB">
        <w:rPr>
          <w:rFonts w:ascii="Arial" w:hAnsi="Arial" w:cs="Arial"/>
          <w:sz w:val="20"/>
          <w:szCs w:val="20"/>
        </w:rPr>
        <w:t xml:space="preserve"> bez ograniczeń</w:t>
      </w:r>
      <w:r w:rsidR="00D11A7A" w:rsidRPr="00C500BB">
        <w:rPr>
          <w:rFonts w:ascii="Arial" w:hAnsi="Arial" w:cs="Arial"/>
          <w:sz w:val="20"/>
          <w:szCs w:val="20"/>
        </w:rPr>
        <w:t xml:space="preserve">, </w:t>
      </w:r>
      <w:r w:rsidR="00D11A7A" w:rsidRPr="00C500BB">
        <w:rPr>
          <w:rFonts w:ascii="Arial" w:hAnsi="Arial" w:cs="Arial"/>
          <w:sz w:val="20"/>
          <w:szCs w:val="20"/>
          <w:u w:val="single"/>
        </w:rPr>
        <w:t xml:space="preserve">w specjalności: </w:t>
      </w:r>
      <w:r w:rsidR="00366BE7" w:rsidRPr="00C500BB">
        <w:rPr>
          <w:rFonts w:ascii="Arial" w:hAnsi="Arial" w:cs="Arial"/>
          <w:sz w:val="20"/>
          <w:szCs w:val="20"/>
          <w:u w:val="single"/>
        </w:rPr>
        <w:t>konstrukcyjno-budowlanej</w:t>
      </w:r>
      <w:r w:rsidRPr="00C500BB">
        <w:rPr>
          <w:rFonts w:ascii="Arial" w:hAnsi="Arial" w:cs="Arial"/>
          <w:sz w:val="20"/>
          <w:szCs w:val="20"/>
        </w:rPr>
        <w:t xml:space="preserve"> </w:t>
      </w:r>
      <w:r w:rsidR="007862BC" w:rsidRPr="00C500BB">
        <w:rPr>
          <w:rFonts w:ascii="Arial" w:hAnsi="Arial" w:cs="Arial"/>
          <w:sz w:val="20"/>
          <w:szCs w:val="20"/>
        </w:rPr>
        <w:t xml:space="preserve">i </w:t>
      </w:r>
      <w:r w:rsidRPr="00C500BB">
        <w:rPr>
          <w:rFonts w:ascii="Arial" w:hAnsi="Arial" w:cs="Arial"/>
          <w:sz w:val="20"/>
          <w:szCs w:val="20"/>
        </w:rPr>
        <w:t>wpisaną na listę członków właściwej</w:t>
      </w:r>
      <w:r w:rsidR="007862BC" w:rsidRPr="00C500BB">
        <w:rPr>
          <w:rFonts w:ascii="Arial" w:hAnsi="Arial" w:cs="Arial"/>
          <w:sz w:val="20"/>
          <w:szCs w:val="20"/>
        </w:rPr>
        <w:t xml:space="preserve"> terytorialnie</w:t>
      </w:r>
      <w:r w:rsidRPr="00C500BB">
        <w:rPr>
          <w:rFonts w:ascii="Arial" w:hAnsi="Arial" w:cs="Arial"/>
          <w:sz w:val="20"/>
          <w:szCs w:val="20"/>
        </w:rPr>
        <w:t xml:space="preserve"> Izby Samorządu Zawodowego</w:t>
      </w:r>
      <w:r w:rsidR="007862BC" w:rsidRPr="00C500BB">
        <w:rPr>
          <w:rFonts w:ascii="Arial" w:hAnsi="Arial" w:cs="Arial"/>
          <w:sz w:val="20"/>
          <w:szCs w:val="20"/>
        </w:rPr>
        <w:t xml:space="preserve"> i posiadającą </w:t>
      </w:r>
      <w:r w:rsidR="00E625F0" w:rsidRPr="00C500BB">
        <w:rPr>
          <w:rFonts w:ascii="Arial" w:hAnsi="Arial" w:cs="Arial"/>
          <w:sz w:val="20"/>
          <w:szCs w:val="20"/>
        </w:rPr>
        <w:t xml:space="preserve">co </w:t>
      </w:r>
      <w:r w:rsidR="00D53442" w:rsidRPr="00C500BB">
        <w:rPr>
          <w:rFonts w:ascii="Arial" w:hAnsi="Arial" w:cs="Arial"/>
          <w:sz w:val="20"/>
          <w:szCs w:val="20"/>
        </w:rPr>
        <w:t>najmniej 2-letnie</w:t>
      </w:r>
      <w:r w:rsidR="00D53442" w:rsidRPr="00C500BB">
        <w:rPr>
          <w:rFonts w:ascii="Arial" w:hAnsi="Arial" w:cs="Arial"/>
          <w:sz w:val="20"/>
          <w:szCs w:val="20"/>
          <w:u w:val="single"/>
        </w:rPr>
        <w:t xml:space="preserve"> </w:t>
      </w:r>
      <w:r w:rsidR="00D11A7A" w:rsidRPr="00C500BB">
        <w:rPr>
          <w:rFonts w:ascii="Arial" w:hAnsi="Arial" w:cs="Arial"/>
          <w:sz w:val="20"/>
          <w:szCs w:val="20"/>
        </w:rPr>
        <w:t xml:space="preserve">doświadczenie zawodowe (po uzyskaniu uprawnień) w </w:t>
      </w:r>
      <w:r w:rsidR="007862BC" w:rsidRPr="00C500BB">
        <w:rPr>
          <w:rFonts w:ascii="Arial" w:hAnsi="Arial" w:cs="Arial"/>
          <w:sz w:val="20"/>
          <w:szCs w:val="20"/>
        </w:rPr>
        <w:t xml:space="preserve">kierowaniu </w:t>
      </w:r>
      <w:r w:rsidR="00D11A7A" w:rsidRPr="00C500BB">
        <w:rPr>
          <w:rFonts w:ascii="Arial" w:hAnsi="Arial" w:cs="Arial"/>
          <w:sz w:val="20"/>
          <w:szCs w:val="20"/>
        </w:rPr>
        <w:t>rob</w:t>
      </w:r>
      <w:r w:rsidR="00DD5FF6" w:rsidRPr="00C500BB">
        <w:rPr>
          <w:rFonts w:ascii="Arial" w:hAnsi="Arial" w:cs="Arial"/>
          <w:sz w:val="20"/>
          <w:szCs w:val="20"/>
        </w:rPr>
        <w:t xml:space="preserve">otami budowlanymi </w:t>
      </w:r>
      <w:r w:rsidR="00D11A7A" w:rsidRPr="00C500BB">
        <w:rPr>
          <w:rFonts w:ascii="Arial" w:hAnsi="Arial" w:cs="Arial"/>
          <w:sz w:val="20"/>
          <w:szCs w:val="20"/>
        </w:rPr>
        <w:t>w</w:t>
      </w:r>
      <w:r w:rsidR="007862BC" w:rsidRPr="00C500BB">
        <w:rPr>
          <w:rFonts w:ascii="Arial" w:hAnsi="Arial" w:cs="Arial"/>
          <w:sz w:val="20"/>
          <w:szCs w:val="20"/>
        </w:rPr>
        <w:t xml:space="preserve"> posiadanej </w:t>
      </w:r>
      <w:r w:rsidR="00D11A7A" w:rsidRPr="00C500BB">
        <w:rPr>
          <w:rFonts w:ascii="Arial" w:hAnsi="Arial" w:cs="Arial"/>
          <w:sz w:val="20"/>
          <w:szCs w:val="20"/>
        </w:rPr>
        <w:t>specjalności</w:t>
      </w:r>
      <w:r w:rsidR="00DF644F" w:rsidRPr="00C500BB">
        <w:rPr>
          <w:rFonts w:ascii="Arial" w:hAnsi="Arial" w:cs="Arial"/>
          <w:sz w:val="20"/>
          <w:szCs w:val="20"/>
        </w:rPr>
        <w:t>,</w:t>
      </w:r>
      <w:r w:rsidR="00D11A7A" w:rsidRPr="00C500BB">
        <w:rPr>
          <w:rFonts w:ascii="Arial" w:hAnsi="Arial" w:cs="Arial"/>
          <w:sz w:val="20"/>
          <w:szCs w:val="20"/>
        </w:rPr>
        <w:t xml:space="preserve"> </w:t>
      </w:r>
    </w:p>
    <w:p w14:paraId="4A48CF71" w14:textId="77777777" w:rsidR="002F3FDA" w:rsidRPr="00C500BB" w:rsidRDefault="002F3FDA" w:rsidP="005F1482">
      <w:pPr>
        <w:pStyle w:val="Akapitzlist"/>
        <w:numPr>
          <w:ilvl w:val="0"/>
          <w:numId w:val="61"/>
        </w:numPr>
        <w:autoSpaceDE w:val="0"/>
        <w:autoSpaceDN w:val="0"/>
        <w:adjustRightInd w:val="0"/>
        <w:spacing w:line="276" w:lineRule="auto"/>
        <w:jc w:val="both"/>
        <w:rPr>
          <w:rFonts w:ascii="Arial" w:hAnsi="Arial" w:cs="Arial"/>
          <w:sz w:val="20"/>
          <w:szCs w:val="20"/>
        </w:rPr>
      </w:pPr>
      <w:r w:rsidRPr="00C500BB">
        <w:rPr>
          <w:rFonts w:ascii="Arial" w:hAnsi="Arial" w:cs="Arial"/>
          <w:sz w:val="20"/>
          <w:szCs w:val="20"/>
        </w:rPr>
        <w:t>1 osobą posiadającą uprawnienia</w:t>
      </w:r>
      <w:r w:rsidR="00311B08" w:rsidRPr="00C500BB">
        <w:rPr>
          <w:rFonts w:ascii="Arial" w:hAnsi="Arial" w:cs="Arial"/>
          <w:sz w:val="20"/>
          <w:szCs w:val="20"/>
        </w:rPr>
        <w:t xml:space="preserve"> </w:t>
      </w:r>
      <w:r w:rsidRPr="00C500BB">
        <w:rPr>
          <w:rFonts w:ascii="Arial" w:hAnsi="Arial" w:cs="Arial"/>
          <w:sz w:val="20"/>
          <w:szCs w:val="20"/>
        </w:rPr>
        <w:t xml:space="preserve">budowlane do kierowania robotami budowlanymi </w:t>
      </w:r>
      <w:r w:rsidRPr="00C500BB">
        <w:rPr>
          <w:rFonts w:ascii="Arial" w:hAnsi="Arial" w:cs="Arial"/>
          <w:sz w:val="20"/>
          <w:szCs w:val="20"/>
          <w:u w:val="single"/>
        </w:rPr>
        <w:t>w specjalności</w:t>
      </w:r>
      <w:r w:rsidR="00DF644F" w:rsidRPr="00C500BB">
        <w:rPr>
          <w:rFonts w:ascii="Arial" w:hAnsi="Arial" w:cs="Arial"/>
          <w:sz w:val="20"/>
          <w:szCs w:val="20"/>
          <w:u w:val="single"/>
        </w:rPr>
        <w:t>: instalacyjnej w zakresie sieci, instalacji i urządzeń</w:t>
      </w:r>
      <w:r w:rsidR="000B2179" w:rsidRPr="00C500BB">
        <w:rPr>
          <w:rFonts w:ascii="Arial" w:hAnsi="Arial" w:cs="Arial"/>
          <w:sz w:val="20"/>
          <w:szCs w:val="20"/>
          <w:u w:val="single"/>
        </w:rPr>
        <w:t>:</w:t>
      </w:r>
      <w:r w:rsidR="00DF644F" w:rsidRPr="00C500BB">
        <w:rPr>
          <w:rFonts w:ascii="Arial" w:hAnsi="Arial" w:cs="Arial"/>
          <w:sz w:val="20"/>
          <w:szCs w:val="20"/>
          <w:u w:val="single"/>
        </w:rPr>
        <w:t xml:space="preserve"> elektrycznych i elektroenergetycznych</w:t>
      </w:r>
      <w:r w:rsidR="003B22AF" w:rsidRPr="00C500BB">
        <w:rPr>
          <w:rFonts w:ascii="Arial" w:hAnsi="Arial" w:cs="Arial"/>
          <w:sz w:val="20"/>
          <w:szCs w:val="20"/>
        </w:rPr>
        <w:t xml:space="preserve"> </w:t>
      </w:r>
      <w:r w:rsidR="00EE0923" w:rsidRPr="00C500BB">
        <w:rPr>
          <w:rFonts w:ascii="Arial" w:hAnsi="Arial" w:cs="Arial"/>
          <w:sz w:val="20"/>
          <w:szCs w:val="20"/>
        </w:rPr>
        <w:t>i wpisaną na listę członków właściwej terytorialnie Izby Samorządu Zawodowego i posiadającą co najmniej 2-letnie</w:t>
      </w:r>
      <w:r w:rsidR="009A5A27" w:rsidRPr="00C500BB">
        <w:rPr>
          <w:rFonts w:ascii="Arial" w:hAnsi="Arial" w:cs="Arial"/>
          <w:sz w:val="20"/>
          <w:szCs w:val="20"/>
        </w:rPr>
        <w:t xml:space="preserve"> </w:t>
      </w:r>
      <w:r w:rsidR="00EE0923" w:rsidRPr="00C500BB">
        <w:rPr>
          <w:rFonts w:ascii="Arial" w:hAnsi="Arial" w:cs="Arial"/>
          <w:sz w:val="20"/>
          <w:szCs w:val="20"/>
        </w:rPr>
        <w:t>doświadczenie zawodowe (po uzyskaniu uprawnień) w kierowaniu robotami budowlanymi w posiadanej specjalności polegające  m.in. na kierowaniu przynajmniej 2 (dwiema) robotami budowlanymi, w skład których wchodziło w szczególności wykonanie instalacji przeciwpożarowych</w:t>
      </w:r>
      <w:r w:rsidR="0037531A" w:rsidRPr="00C500BB">
        <w:rPr>
          <w:rFonts w:ascii="Arial" w:hAnsi="Arial" w:cs="Arial"/>
          <w:sz w:val="20"/>
          <w:szCs w:val="20"/>
        </w:rPr>
        <w:t>.</w:t>
      </w:r>
      <w:r w:rsidR="00EE0923" w:rsidRPr="00C500BB">
        <w:rPr>
          <w:rFonts w:ascii="Arial" w:hAnsi="Arial" w:cs="Arial"/>
          <w:sz w:val="20"/>
          <w:szCs w:val="20"/>
        </w:rPr>
        <w:t xml:space="preserve"> </w:t>
      </w:r>
    </w:p>
    <w:p w14:paraId="664B0C72" w14:textId="77777777" w:rsidR="00C50CE4" w:rsidRDefault="00C50CE4" w:rsidP="00C50CE4">
      <w:pPr>
        <w:jc w:val="both"/>
        <w:rPr>
          <w:rFonts w:ascii="Arial" w:hAnsi="Arial" w:cs="Arial"/>
          <w:sz w:val="20"/>
          <w:szCs w:val="20"/>
        </w:rPr>
      </w:pPr>
    </w:p>
    <w:p w14:paraId="68296EEB" w14:textId="77777777" w:rsidR="00DD5FF6" w:rsidRPr="00DD5FF6" w:rsidRDefault="00DD5FF6" w:rsidP="00DD5FF6">
      <w:pPr>
        <w:tabs>
          <w:tab w:val="left" w:pos="1276"/>
        </w:tabs>
        <w:spacing w:after="120" w:line="276" w:lineRule="auto"/>
        <w:ind w:left="924"/>
        <w:jc w:val="both"/>
        <w:rPr>
          <w:rFonts w:ascii="Arial" w:hAnsi="Arial" w:cs="Arial"/>
          <w:sz w:val="20"/>
          <w:szCs w:val="20"/>
        </w:rPr>
      </w:pPr>
      <w:r w:rsidRPr="00E625F0">
        <w:rPr>
          <w:rFonts w:ascii="Arial" w:hAnsi="Arial" w:cs="Arial"/>
          <w:sz w:val="20"/>
          <w:szCs w:val="20"/>
        </w:rPr>
        <w:t xml:space="preserve">Przez </w:t>
      </w:r>
      <w:r w:rsidRPr="00E625F0">
        <w:rPr>
          <w:rFonts w:ascii="Arial" w:hAnsi="Arial" w:cs="Arial"/>
          <w:bCs/>
          <w:sz w:val="20"/>
          <w:szCs w:val="20"/>
        </w:rPr>
        <w:t>uprawnienia budowlane</w:t>
      </w:r>
      <w:r w:rsidRPr="00DD5FF6">
        <w:rPr>
          <w:rFonts w:ascii="Arial" w:hAnsi="Arial" w:cs="Arial"/>
          <w:b/>
          <w:bCs/>
          <w:sz w:val="20"/>
          <w:szCs w:val="20"/>
        </w:rPr>
        <w:t xml:space="preserve"> </w:t>
      </w:r>
      <w:r w:rsidRPr="00DD5FF6">
        <w:rPr>
          <w:rFonts w:ascii="Arial" w:hAnsi="Arial" w:cs="Arial"/>
          <w:sz w:val="20"/>
          <w:szCs w:val="20"/>
        </w:rPr>
        <w:t>rozumie się uprawnienia budowlane, o których mowa w Ustawie z dnia 07 lipca 1994r. – Prawo Budowlane</w:t>
      </w:r>
      <w:r w:rsidR="00D53442">
        <w:rPr>
          <w:rFonts w:ascii="Arial" w:hAnsi="Arial" w:cs="Arial"/>
          <w:sz w:val="20"/>
          <w:szCs w:val="20"/>
        </w:rPr>
        <w:t>.</w:t>
      </w:r>
    </w:p>
    <w:p w14:paraId="189110BB" w14:textId="77777777" w:rsidR="00C50CE4" w:rsidRPr="00676ABE" w:rsidRDefault="00C50CE4" w:rsidP="009A5A27">
      <w:pPr>
        <w:tabs>
          <w:tab w:val="left" w:pos="1276"/>
        </w:tabs>
        <w:spacing w:line="276" w:lineRule="auto"/>
        <w:ind w:left="924"/>
        <w:jc w:val="both"/>
        <w:rPr>
          <w:rFonts w:ascii="Arial" w:hAnsi="Arial" w:cs="Arial"/>
        </w:rPr>
      </w:pPr>
      <w:r w:rsidRPr="00676ABE">
        <w:rPr>
          <w:rFonts w:ascii="Arial" w:hAnsi="Arial" w:cs="Arial"/>
          <w:sz w:val="20"/>
          <w:szCs w:val="20"/>
        </w:rPr>
        <w:t xml:space="preserve">Zamawiający zaakceptuje uprawnienia budowlane odpowiadające wymaganym uprawnieniom, które zostały wydane na podstawie wcześniej obowiązujących przepisów oraz odpowiadające im uprawnienia wydane obywatelom państw Europejskiego Obszaru Gospodarczego oraz Konfederacji Szwajcarskiej, z zastrzeżeniem art. 12 a oraz innych przepisów ustawy Prawo budowlane oraz ustawy z </w:t>
      </w:r>
      <w:r w:rsidRPr="00C50CE4">
        <w:rPr>
          <w:rFonts w:ascii="Arial" w:hAnsi="Arial" w:cs="Arial"/>
          <w:sz w:val="20"/>
          <w:szCs w:val="20"/>
        </w:rPr>
        <w:t>dnia 22 grudnia 2015 r. o zasadach uznawania kwalifikacji zawodowych nabytych w państwach członkowskich Unii Europejskiej</w:t>
      </w:r>
      <w:r>
        <w:rPr>
          <w:rFonts w:ascii="Arial" w:hAnsi="Arial" w:cs="Arial"/>
          <w:sz w:val="20"/>
          <w:szCs w:val="20"/>
        </w:rPr>
        <w:t xml:space="preserve"> </w:t>
      </w:r>
      <w:r w:rsidRPr="00C50CE4">
        <w:rPr>
          <w:rFonts w:ascii="Arial" w:hAnsi="Arial" w:cs="Arial"/>
          <w:sz w:val="20"/>
          <w:szCs w:val="20"/>
        </w:rPr>
        <w:t>(D</w:t>
      </w:r>
      <w:r w:rsidRPr="00C50CE4">
        <w:rPr>
          <w:rStyle w:val="h1"/>
          <w:rFonts w:ascii="Arial" w:hAnsi="Arial" w:cs="Arial"/>
          <w:sz w:val="20"/>
          <w:szCs w:val="20"/>
        </w:rPr>
        <w:t>z.U. 2016 poz. 65).</w:t>
      </w:r>
    </w:p>
    <w:p w14:paraId="203557BF" w14:textId="35470CEA" w:rsidR="0042244B" w:rsidRPr="0042244B" w:rsidRDefault="0042244B" w:rsidP="0042244B">
      <w:pPr>
        <w:pStyle w:val="Akapitzlist"/>
        <w:numPr>
          <w:ilvl w:val="0"/>
          <w:numId w:val="33"/>
        </w:numPr>
        <w:tabs>
          <w:tab w:val="left" w:pos="-993"/>
        </w:tabs>
        <w:spacing w:line="276" w:lineRule="auto"/>
        <w:contextualSpacing/>
        <w:jc w:val="both"/>
        <w:rPr>
          <w:rFonts w:ascii="Arial" w:hAnsi="Arial" w:cs="Arial"/>
          <w:b/>
          <w:sz w:val="20"/>
          <w:szCs w:val="20"/>
        </w:rPr>
      </w:pPr>
      <w:r w:rsidRPr="0042244B">
        <w:rPr>
          <w:rFonts w:ascii="Arial" w:hAnsi="Arial" w:cs="Arial"/>
          <w:b/>
          <w:sz w:val="20"/>
          <w:szCs w:val="20"/>
        </w:rPr>
        <w:t>Ponadto o udzielenie zamówienia mogą ubiegać się Wykonawcy, którzy:</w:t>
      </w:r>
    </w:p>
    <w:p w14:paraId="397402FE" w14:textId="77777777" w:rsidR="0042244B" w:rsidRPr="0042244B" w:rsidRDefault="0042244B" w:rsidP="005F1482">
      <w:pPr>
        <w:pStyle w:val="Akapitzlist"/>
        <w:numPr>
          <w:ilvl w:val="0"/>
          <w:numId w:val="67"/>
        </w:numPr>
        <w:tabs>
          <w:tab w:val="left" w:pos="-993"/>
        </w:tabs>
        <w:spacing w:line="276" w:lineRule="auto"/>
        <w:contextualSpacing/>
        <w:rPr>
          <w:rFonts w:ascii="Arial" w:hAnsi="Arial" w:cs="Arial"/>
          <w:sz w:val="20"/>
          <w:szCs w:val="20"/>
        </w:rPr>
      </w:pPr>
      <w:r w:rsidRPr="0042244B">
        <w:rPr>
          <w:rFonts w:ascii="Arial" w:hAnsi="Arial" w:cs="Arial"/>
          <w:sz w:val="20"/>
          <w:szCs w:val="20"/>
        </w:rPr>
        <w:t xml:space="preserve">nie podlegają wykluczeniu na podstawie art. 24 ust. 1 pkt. 12) – 23). </w:t>
      </w:r>
    </w:p>
    <w:p w14:paraId="103B83DE" w14:textId="71D2C0E5" w:rsidR="00EC64F7" w:rsidRPr="0042244B" w:rsidRDefault="0042244B" w:rsidP="005F1482">
      <w:pPr>
        <w:pStyle w:val="Akapitzlist"/>
        <w:numPr>
          <w:ilvl w:val="0"/>
          <w:numId w:val="67"/>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nie podlegają wykluczeniu z postępowania na podstawie art. 24 ust. 5 pkt. 1) ustawy Pzp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A2CCD84" w14:textId="372D336D" w:rsidR="0042244B" w:rsidRPr="0042244B" w:rsidRDefault="0042244B" w:rsidP="0042244B">
      <w:pPr>
        <w:pStyle w:val="Akapitzlist"/>
        <w:numPr>
          <w:ilvl w:val="0"/>
          <w:numId w:val="34"/>
        </w:numPr>
        <w:spacing w:line="276" w:lineRule="auto"/>
        <w:ind w:left="709" w:hanging="425"/>
        <w:jc w:val="both"/>
        <w:rPr>
          <w:rFonts w:ascii="Arial" w:hAnsi="Arial" w:cs="Arial"/>
          <w:sz w:val="20"/>
          <w:szCs w:val="20"/>
        </w:rPr>
      </w:pPr>
      <w:r w:rsidRPr="0042244B">
        <w:rPr>
          <w:rFonts w:ascii="Arial" w:hAnsi="Arial" w:cs="Arial"/>
          <w:sz w:val="20"/>
          <w:szCs w:val="20"/>
        </w:rPr>
        <w:t xml:space="preserve">Zamawiający może wykluczyć wykonawcę na każdym etapie postępowania o udzielenie zamówienia. </w:t>
      </w:r>
    </w:p>
    <w:p w14:paraId="3B025968" w14:textId="243D04CF" w:rsidR="002E4BC4" w:rsidRPr="00505B62" w:rsidRDefault="006C54F2" w:rsidP="00124275">
      <w:pPr>
        <w:pStyle w:val="Akapitzlist"/>
        <w:numPr>
          <w:ilvl w:val="0"/>
          <w:numId w:val="34"/>
        </w:numPr>
        <w:spacing w:line="276" w:lineRule="auto"/>
        <w:ind w:left="709" w:hanging="425"/>
        <w:jc w:val="both"/>
        <w:rPr>
          <w:rFonts w:ascii="Arial" w:hAnsi="Arial" w:cs="Arial"/>
          <w:sz w:val="20"/>
          <w:szCs w:val="20"/>
        </w:rPr>
      </w:pPr>
      <w:r w:rsidRPr="00505B62">
        <w:rPr>
          <w:rFonts w:ascii="Arial" w:hAnsi="Arial" w:cs="Arial"/>
          <w:sz w:val="20"/>
          <w:szCs w:val="20"/>
        </w:rPr>
        <w:t xml:space="preserve">Wykonawcy wspólnie ubiegający się o udzielenie zamówienie (konsorcjum), wskazane warunki udziału w postępowaniu </w:t>
      </w:r>
      <w:r w:rsidR="00C15074" w:rsidRPr="00505B62">
        <w:rPr>
          <w:rFonts w:ascii="Arial" w:hAnsi="Arial" w:cs="Arial"/>
          <w:sz w:val="20"/>
          <w:szCs w:val="20"/>
        </w:rPr>
        <w:t xml:space="preserve">mogą spełniać łącznie. </w:t>
      </w:r>
      <w:r w:rsidR="00F6539A" w:rsidRPr="00505B62">
        <w:rPr>
          <w:rFonts w:ascii="Arial" w:hAnsi="Arial" w:cs="Arial"/>
          <w:sz w:val="20"/>
          <w:szCs w:val="20"/>
        </w:rPr>
        <w:t>Żaden z W</w:t>
      </w:r>
      <w:r w:rsidR="002C3090" w:rsidRPr="00505B62">
        <w:rPr>
          <w:rFonts w:ascii="Arial" w:hAnsi="Arial" w:cs="Arial"/>
          <w:sz w:val="20"/>
          <w:szCs w:val="20"/>
        </w:rPr>
        <w:t>ykonawc</w:t>
      </w:r>
      <w:r w:rsidR="00F6539A" w:rsidRPr="00505B62">
        <w:rPr>
          <w:rFonts w:ascii="Arial" w:hAnsi="Arial" w:cs="Arial"/>
          <w:sz w:val="20"/>
          <w:szCs w:val="20"/>
        </w:rPr>
        <w:t>ów</w:t>
      </w:r>
      <w:r w:rsidR="002C3090" w:rsidRPr="00505B62">
        <w:rPr>
          <w:rFonts w:ascii="Arial" w:hAnsi="Arial" w:cs="Arial"/>
          <w:sz w:val="20"/>
          <w:szCs w:val="20"/>
        </w:rPr>
        <w:t xml:space="preserve"> wspólnie ubiegający</w:t>
      </w:r>
      <w:r w:rsidR="00F6539A" w:rsidRPr="00505B62">
        <w:rPr>
          <w:rFonts w:ascii="Arial" w:hAnsi="Arial" w:cs="Arial"/>
          <w:sz w:val="20"/>
          <w:szCs w:val="20"/>
        </w:rPr>
        <w:t>ch</w:t>
      </w:r>
      <w:r w:rsidR="002C3090" w:rsidRPr="00505B62">
        <w:rPr>
          <w:rFonts w:ascii="Arial" w:hAnsi="Arial" w:cs="Arial"/>
          <w:sz w:val="20"/>
          <w:szCs w:val="20"/>
        </w:rPr>
        <w:t xml:space="preserve"> się o udzielenie zamówieni</w:t>
      </w:r>
      <w:r w:rsidR="00F6539A" w:rsidRPr="00505B62">
        <w:rPr>
          <w:rFonts w:ascii="Arial" w:hAnsi="Arial" w:cs="Arial"/>
          <w:sz w:val="20"/>
          <w:szCs w:val="20"/>
        </w:rPr>
        <w:t>e</w:t>
      </w:r>
      <w:r w:rsidR="002C3090" w:rsidRPr="00505B62">
        <w:rPr>
          <w:rFonts w:ascii="Arial" w:hAnsi="Arial" w:cs="Arial"/>
          <w:sz w:val="20"/>
          <w:szCs w:val="20"/>
        </w:rPr>
        <w:t xml:space="preserve"> (konsorcjum)</w:t>
      </w:r>
      <w:r w:rsidR="00C15074" w:rsidRPr="00505B62">
        <w:rPr>
          <w:rFonts w:ascii="Arial" w:hAnsi="Arial" w:cs="Arial"/>
          <w:sz w:val="20"/>
          <w:szCs w:val="20"/>
        </w:rPr>
        <w:t xml:space="preserve"> ani żaden wykonawca udostępniający potencjał</w:t>
      </w:r>
      <w:r w:rsidR="002C3090" w:rsidRPr="00505B62">
        <w:rPr>
          <w:rFonts w:ascii="Arial" w:hAnsi="Arial" w:cs="Arial"/>
          <w:sz w:val="20"/>
          <w:szCs w:val="20"/>
        </w:rPr>
        <w:t xml:space="preserve"> </w:t>
      </w:r>
      <w:r w:rsidR="00C15074" w:rsidRPr="00505B62">
        <w:rPr>
          <w:rFonts w:ascii="Arial" w:hAnsi="Arial" w:cs="Arial"/>
          <w:sz w:val="20"/>
          <w:szCs w:val="20"/>
        </w:rPr>
        <w:t>nie mogą</w:t>
      </w:r>
      <w:r w:rsidR="00F6539A" w:rsidRPr="00505B62">
        <w:rPr>
          <w:rFonts w:ascii="Arial" w:hAnsi="Arial" w:cs="Arial"/>
          <w:sz w:val="20"/>
          <w:szCs w:val="20"/>
        </w:rPr>
        <w:t xml:space="preserve"> </w:t>
      </w:r>
      <w:r w:rsidR="002E4BC4" w:rsidRPr="00505B62">
        <w:rPr>
          <w:rFonts w:ascii="Arial" w:hAnsi="Arial" w:cs="Arial"/>
          <w:sz w:val="20"/>
          <w:szCs w:val="20"/>
        </w:rPr>
        <w:t xml:space="preserve">podlegać wykluczeniu  na postawie art. 24 ustawy Pzp. </w:t>
      </w:r>
    </w:p>
    <w:p w14:paraId="0A117FBF" w14:textId="2B581C9B" w:rsidR="0042244B" w:rsidRPr="0042244B" w:rsidRDefault="0042244B" w:rsidP="0042244B">
      <w:pPr>
        <w:numPr>
          <w:ilvl w:val="0"/>
          <w:numId w:val="34"/>
        </w:numPr>
        <w:tabs>
          <w:tab w:val="left" w:pos="-993"/>
        </w:tabs>
        <w:spacing w:line="276" w:lineRule="auto"/>
        <w:ind w:left="709" w:hanging="425"/>
        <w:contextualSpacing/>
        <w:jc w:val="both"/>
        <w:rPr>
          <w:rFonts w:ascii="Arial" w:hAnsi="Arial" w:cs="Arial"/>
          <w:b/>
          <w:sz w:val="20"/>
          <w:szCs w:val="20"/>
        </w:rPr>
      </w:pPr>
      <w:r w:rsidRPr="0042244B">
        <w:rPr>
          <w:rFonts w:ascii="Arial" w:hAnsi="Arial" w:cs="Arial"/>
          <w:b/>
          <w:sz w:val="20"/>
          <w:szCs w:val="20"/>
        </w:rPr>
        <w:t>Dysponowanie zasobami innych podmiotów:</w:t>
      </w:r>
    </w:p>
    <w:p w14:paraId="5C5E6AC6" w14:textId="77777777"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 xml:space="preserve">Wykonawca może w celu potwierdzenia spełniania warunków udziału w postępowaniu, </w:t>
      </w:r>
      <w:r w:rsidRPr="0042244B">
        <w:rPr>
          <w:rFonts w:ascii="Arial" w:hAnsi="Arial" w:cs="Arial"/>
          <w:sz w:val="20"/>
          <w:szCs w:val="20"/>
        </w:rPr>
        <w:br/>
        <w:t>w stosownych sytuacjach oraz w odniesieniu do konkretnego zamówienia, lub jego części, polegać na zdolnościach technicznych lub zawodowych innych podmiotów, niezależnie od charakteru prawnego łączących go z nim stosunków prawnych.</w:t>
      </w:r>
    </w:p>
    <w:p w14:paraId="2D330419" w14:textId="77777777"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 xml:space="preserve">Na potwierdzenie, czy  Wykonawca będzie dysponował zasobami innych podmiotów w celu  wykazania  spełnienia  warunków,  o  których  mowa  w  pkt  5.1  w  stopniu niezbędnym dla należytego wykonania zamówienia oraz oceny, czy stosunek łączący Wykonawcę  z  tymi  podmiotami  gwarantuje  rzeczywisty dostęp  do  ich  zasobów Zamawiający  wymaga  złożenia  wraz  z  ofertą  zobowiązania </w:t>
      </w:r>
      <w:r w:rsidRPr="0042244B">
        <w:rPr>
          <w:rFonts w:ascii="Arial" w:hAnsi="Arial" w:cs="Arial"/>
          <w:b/>
          <w:bCs/>
          <w:sz w:val="20"/>
          <w:szCs w:val="20"/>
        </w:rPr>
        <w:t xml:space="preserve">(w formie oryginału) </w:t>
      </w:r>
      <w:r w:rsidRPr="0042244B">
        <w:rPr>
          <w:rFonts w:ascii="Arial" w:hAnsi="Arial" w:cs="Arial"/>
          <w:sz w:val="20"/>
          <w:szCs w:val="20"/>
        </w:rPr>
        <w:t xml:space="preserve">o treści, z którego będzie wynikać: </w:t>
      </w:r>
    </w:p>
    <w:p w14:paraId="19310894" w14:textId="12529373"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 xml:space="preserve">a)  zakres dostępnych wykonawcy zasobów innego podmiotu; </w:t>
      </w:r>
    </w:p>
    <w:p w14:paraId="0922D2E9" w14:textId="77777777"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 xml:space="preserve">b) sposób  wykorzystania  zasobów  innego  podmiotu,  przez  wykonawcę,  przy wykonywaniu zamówienia publicznego; </w:t>
      </w:r>
    </w:p>
    <w:p w14:paraId="1801F084" w14:textId="77777777"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 xml:space="preserve">c)  zakres  i  okres  udziału  innego  podmiotu  przy  wykonywaniu  zamówienia publicznego; </w:t>
      </w:r>
    </w:p>
    <w:p w14:paraId="1D74B074" w14:textId="77777777"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 xml:space="preserve">d) oraz  czy  inne  podmioty,  na  zdolności,  których  wykonawca  powołuje  się w odniesieniu  do  warunków  udziału  w  postępowaniu  dotyczących  wykształcenia, kwalifikacji  zawodowych  lub  doświadczenia,  zrealizują  dostawy  których  wskazane zdolności dotyczą. </w:t>
      </w:r>
    </w:p>
    <w:p w14:paraId="20A203F8" w14:textId="77777777" w:rsidR="0042244B" w:rsidRPr="00C500B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 xml:space="preserve">Wzór zobowiązania </w:t>
      </w:r>
      <w:r w:rsidRPr="00C500BB">
        <w:rPr>
          <w:rFonts w:ascii="Arial" w:hAnsi="Arial" w:cs="Arial"/>
          <w:sz w:val="20"/>
          <w:szCs w:val="20"/>
        </w:rPr>
        <w:t xml:space="preserve">stanowi </w:t>
      </w:r>
      <w:r w:rsidRPr="00C500BB">
        <w:rPr>
          <w:rFonts w:ascii="Arial" w:hAnsi="Arial" w:cs="Arial"/>
          <w:b/>
          <w:sz w:val="20"/>
          <w:szCs w:val="20"/>
        </w:rPr>
        <w:t>Załącznik nr 6 do SIWZ.</w:t>
      </w:r>
    </w:p>
    <w:p w14:paraId="027F12EB" w14:textId="77777777"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14:paraId="60058255" w14:textId="77777777"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E65E33A" w14:textId="77777777"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sz w:val="20"/>
          <w:szCs w:val="20"/>
        </w:rPr>
        <w:t>Jeżeli zdolności techniczne lub zawodowe podmiotu, o którym mowa w pkt. 5.1, nie potwierdzają spełnienia przez wykonawcę warunków udziału w postępowaniu lub zachodzą wobec tych podmiotów podstawy wykluczenia, zamawiający żąda, aby wykonawca w terminie określonym przez zamawiającego:</w:t>
      </w:r>
    </w:p>
    <w:p w14:paraId="35CB0B93" w14:textId="77777777"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1)  zastąpił ten podmiot innym podmiotem lub podmiotami lub</w:t>
      </w:r>
    </w:p>
    <w:p w14:paraId="4987E8A2" w14:textId="77777777" w:rsidR="0042244B" w:rsidRPr="0042244B" w:rsidRDefault="0042244B" w:rsidP="0042244B">
      <w:pPr>
        <w:tabs>
          <w:tab w:val="left" w:pos="-993"/>
        </w:tabs>
        <w:spacing w:line="276" w:lineRule="auto"/>
        <w:ind w:left="1420"/>
        <w:contextualSpacing/>
        <w:jc w:val="both"/>
        <w:rPr>
          <w:rFonts w:ascii="Arial" w:hAnsi="Arial" w:cs="Arial"/>
          <w:sz w:val="20"/>
          <w:szCs w:val="20"/>
        </w:rPr>
      </w:pPr>
      <w:r w:rsidRPr="0042244B">
        <w:rPr>
          <w:rFonts w:ascii="Arial" w:hAnsi="Arial" w:cs="Arial"/>
          <w:sz w:val="20"/>
          <w:szCs w:val="20"/>
        </w:rPr>
        <w:t>2) zobowiązał się do osobistego wykonania odpowiedniej części zamówienia, jeżeli wykaże zdolności techniczne lub zawodowe, o których mowa w pkt. 5.1.</w:t>
      </w:r>
    </w:p>
    <w:p w14:paraId="7DF46DB5" w14:textId="42C5C849" w:rsidR="0042244B" w:rsidRPr="0042244B" w:rsidRDefault="0042244B" w:rsidP="0042244B">
      <w:pPr>
        <w:numPr>
          <w:ilvl w:val="1"/>
          <w:numId w:val="34"/>
        </w:numPr>
        <w:tabs>
          <w:tab w:val="left" w:pos="-993"/>
        </w:tabs>
        <w:spacing w:line="276" w:lineRule="auto"/>
        <w:contextualSpacing/>
        <w:jc w:val="both"/>
        <w:rPr>
          <w:rFonts w:ascii="Arial" w:hAnsi="Arial" w:cs="Arial"/>
          <w:sz w:val="20"/>
          <w:szCs w:val="20"/>
        </w:rPr>
      </w:pPr>
      <w:r w:rsidRPr="0042244B">
        <w:rPr>
          <w:rFonts w:ascii="Arial" w:hAnsi="Arial" w:cs="Arial"/>
          <w:bCs/>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2244B">
        <w:rPr>
          <w:rFonts w:ascii="Arial" w:hAnsi="Arial" w:cs="Arial"/>
          <w:b/>
          <w:bCs/>
          <w:sz w:val="20"/>
          <w:szCs w:val="20"/>
        </w:rPr>
        <w:t>oświadczenie wg wzoru na</w:t>
      </w:r>
      <w:r w:rsidRPr="0042244B">
        <w:rPr>
          <w:rFonts w:ascii="Arial" w:hAnsi="Arial" w:cs="Arial"/>
          <w:bCs/>
          <w:sz w:val="20"/>
          <w:szCs w:val="20"/>
        </w:rPr>
        <w:t xml:space="preserve"> </w:t>
      </w:r>
      <w:r w:rsidRPr="0042244B">
        <w:rPr>
          <w:rFonts w:ascii="Arial" w:hAnsi="Arial" w:cs="Arial"/>
          <w:b/>
          <w:bCs/>
          <w:sz w:val="20"/>
          <w:szCs w:val="20"/>
        </w:rPr>
        <w:t>załączniku nr</w:t>
      </w:r>
      <w:r w:rsidR="00C500BB">
        <w:rPr>
          <w:rFonts w:ascii="Arial" w:hAnsi="Arial" w:cs="Arial"/>
          <w:b/>
          <w:bCs/>
          <w:sz w:val="20"/>
          <w:szCs w:val="20"/>
        </w:rPr>
        <w:t xml:space="preserve"> 2</w:t>
      </w:r>
      <w:r w:rsidRPr="0042244B">
        <w:rPr>
          <w:rFonts w:ascii="Arial" w:hAnsi="Arial" w:cs="Arial"/>
          <w:bCs/>
          <w:sz w:val="20"/>
          <w:szCs w:val="20"/>
        </w:rPr>
        <w:t xml:space="preserve"> do SIWZ dotyczące tych podmiotów.</w:t>
      </w:r>
    </w:p>
    <w:p w14:paraId="642CC3A5" w14:textId="52B0E3A5" w:rsidR="00432A75" w:rsidRPr="00DC593C" w:rsidRDefault="00432A75" w:rsidP="0042244B">
      <w:pPr>
        <w:tabs>
          <w:tab w:val="left" w:pos="-993"/>
        </w:tabs>
        <w:spacing w:line="276" w:lineRule="auto"/>
        <w:ind w:left="284"/>
        <w:contextualSpacing/>
        <w:jc w:val="both"/>
        <w:rPr>
          <w:rFonts w:ascii="Arial" w:hAnsi="Arial" w:cs="Arial"/>
          <w:sz w:val="20"/>
          <w:szCs w:val="20"/>
        </w:rPr>
      </w:pPr>
    </w:p>
    <w:p w14:paraId="3E31F023" w14:textId="77777777" w:rsidR="007E318B" w:rsidRDefault="00185369" w:rsidP="005F1482">
      <w:pPr>
        <w:pStyle w:val="Tekstpodstawowywcity"/>
        <w:numPr>
          <w:ilvl w:val="0"/>
          <w:numId w:val="49"/>
        </w:numPr>
        <w:spacing w:line="276" w:lineRule="auto"/>
        <w:jc w:val="both"/>
        <w:rPr>
          <w:rFonts w:ascii="Arial" w:hAnsi="Arial" w:cs="Arial"/>
          <w:b/>
          <w:spacing w:val="-4"/>
          <w:sz w:val="20"/>
          <w:szCs w:val="20"/>
        </w:rPr>
      </w:pPr>
      <w:r w:rsidRPr="005A5130">
        <w:rPr>
          <w:rFonts w:ascii="Arial" w:hAnsi="Arial" w:cs="Arial"/>
          <w:b/>
          <w:spacing w:val="-4"/>
          <w:sz w:val="20"/>
          <w:szCs w:val="20"/>
        </w:rPr>
        <w:t xml:space="preserve">WYKAZ </w:t>
      </w:r>
      <w:r w:rsidR="002E7644" w:rsidRPr="005A5130">
        <w:rPr>
          <w:rFonts w:ascii="Arial" w:hAnsi="Arial" w:cs="Arial"/>
          <w:b/>
          <w:spacing w:val="-4"/>
          <w:sz w:val="20"/>
          <w:szCs w:val="20"/>
        </w:rPr>
        <w:t>OŚWIADCZE</w:t>
      </w:r>
      <w:r w:rsidRPr="005A5130">
        <w:rPr>
          <w:rFonts w:ascii="Arial" w:hAnsi="Arial" w:cs="Arial"/>
          <w:b/>
          <w:spacing w:val="-4"/>
          <w:sz w:val="20"/>
          <w:szCs w:val="20"/>
        </w:rPr>
        <w:t xml:space="preserve">Ń LUB </w:t>
      </w:r>
      <w:r w:rsidR="002E7644" w:rsidRPr="005A5130">
        <w:rPr>
          <w:rFonts w:ascii="Arial" w:hAnsi="Arial" w:cs="Arial"/>
          <w:b/>
          <w:spacing w:val="-4"/>
          <w:sz w:val="20"/>
          <w:szCs w:val="20"/>
        </w:rPr>
        <w:t>DOKUMENT</w:t>
      </w:r>
      <w:r w:rsidRPr="005A5130">
        <w:rPr>
          <w:rFonts w:ascii="Arial" w:hAnsi="Arial" w:cs="Arial"/>
          <w:b/>
          <w:spacing w:val="-4"/>
          <w:sz w:val="20"/>
          <w:szCs w:val="20"/>
        </w:rPr>
        <w:t xml:space="preserve">ÓW </w:t>
      </w:r>
      <w:r w:rsidR="00406A09">
        <w:rPr>
          <w:rFonts w:ascii="Arial" w:hAnsi="Arial" w:cs="Arial"/>
          <w:b/>
          <w:spacing w:val="-4"/>
          <w:sz w:val="20"/>
          <w:szCs w:val="20"/>
        </w:rPr>
        <w:t xml:space="preserve">W CELU POTWIERDZENIA, ŻE NIE PODLEGA ON WYKLUCZENIU ORAZ SPEŁNIA WARUNKI UDZIAŁU W POSTĘPOWANIU </w:t>
      </w:r>
    </w:p>
    <w:p w14:paraId="1CD63812" w14:textId="7CC27916" w:rsidR="00286ADE" w:rsidRPr="00286ADE" w:rsidRDefault="00B875D2" w:rsidP="00B875D2">
      <w:pPr>
        <w:pStyle w:val="Tekstpodstawowywcity"/>
        <w:numPr>
          <w:ilvl w:val="0"/>
          <w:numId w:val="7"/>
        </w:numPr>
        <w:spacing w:line="276" w:lineRule="auto"/>
        <w:jc w:val="both"/>
        <w:rPr>
          <w:rFonts w:ascii="Arial" w:hAnsi="Arial" w:cs="Arial"/>
          <w:b/>
          <w:spacing w:val="-4"/>
          <w:sz w:val="20"/>
          <w:szCs w:val="20"/>
          <w:u w:val="single"/>
        </w:rPr>
      </w:pPr>
      <w:r w:rsidRPr="00B875D2">
        <w:rPr>
          <w:rFonts w:ascii="Arial" w:hAnsi="Arial" w:cs="Arial"/>
          <w:b/>
          <w:spacing w:val="-4"/>
          <w:sz w:val="20"/>
          <w:szCs w:val="20"/>
          <w:u w:val="single"/>
        </w:rPr>
        <w:t>W celu wykazania braku podstaw do wykluczenia, o których mowa w art. 24 ust. 1 oraz 24 ust. 5 ustawy PZP do oferty Wykonawca dołącza</w:t>
      </w:r>
      <w:r w:rsidR="00D07A95">
        <w:rPr>
          <w:rFonts w:ascii="Arial" w:hAnsi="Arial" w:cs="Arial"/>
          <w:b/>
          <w:spacing w:val="-4"/>
          <w:sz w:val="20"/>
          <w:szCs w:val="20"/>
          <w:u w:val="single"/>
        </w:rPr>
        <w:t>:</w:t>
      </w:r>
    </w:p>
    <w:p w14:paraId="51135A6B" w14:textId="248DB365" w:rsidR="00286ADE" w:rsidRPr="00286ADE" w:rsidRDefault="00D07A95" w:rsidP="00124275">
      <w:pPr>
        <w:pStyle w:val="Akapitzlist"/>
        <w:numPr>
          <w:ilvl w:val="1"/>
          <w:numId w:val="6"/>
        </w:numPr>
        <w:spacing w:line="276" w:lineRule="auto"/>
        <w:ind w:left="1134" w:hanging="425"/>
        <w:jc w:val="both"/>
        <w:rPr>
          <w:rFonts w:ascii="Arial" w:hAnsi="Arial" w:cs="Arial"/>
          <w:b/>
          <w:color w:val="000000"/>
          <w:spacing w:val="-12"/>
          <w:sz w:val="20"/>
          <w:szCs w:val="20"/>
          <w:u w:val="single"/>
        </w:rPr>
      </w:pPr>
      <w:r w:rsidRPr="00D07A95">
        <w:rPr>
          <w:rFonts w:ascii="Arial" w:hAnsi="Arial" w:cs="Arial"/>
          <w:sz w:val="20"/>
          <w:szCs w:val="20"/>
        </w:rPr>
        <w:t xml:space="preserve">Oświadczenie Wykonawcy, że nie podlega wykluczeniu oraz spełnia warunki udziału w postępowaniu, które stanowi </w:t>
      </w:r>
      <w:r w:rsidRPr="00D07A95">
        <w:rPr>
          <w:rFonts w:ascii="Arial" w:hAnsi="Arial" w:cs="Arial"/>
          <w:b/>
          <w:sz w:val="20"/>
          <w:szCs w:val="20"/>
        </w:rPr>
        <w:t>załącznik nr 2 do SIWZ.</w:t>
      </w:r>
    </w:p>
    <w:p w14:paraId="028BE0DB" w14:textId="7DD0616A" w:rsidR="005F1482" w:rsidRDefault="005F1482" w:rsidP="005F1482">
      <w:pPr>
        <w:pStyle w:val="Akapitzlist"/>
        <w:numPr>
          <w:ilvl w:val="1"/>
          <w:numId w:val="6"/>
        </w:numPr>
        <w:spacing w:line="276" w:lineRule="auto"/>
        <w:ind w:left="1134" w:hanging="425"/>
        <w:jc w:val="both"/>
        <w:rPr>
          <w:rFonts w:ascii="Arial" w:hAnsi="Arial" w:cs="Arial"/>
          <w:sz w:val="20"/>
          <w:szCs w:val="20"/>
        </w:rPr>
      </w:pPr>
      <w:r w:rsidRPr="005F1482">
        <w:rPr>
          <w:rFonts w:ascii="Arial" w:hAnsi="Arial" w:cs="Arial"/>
          <w:sz w:val="20"/>
          <w:szCs w:val="20"/>
        </w:rPr>
        <w:t>Oświadczenie o przynależności lub braku przynależności do tej samej grupy kapitałowej wg wzoru w Załączniku nr 4 do SIWZ, które Wykonawca składa w terminie 3 dni od dnia zamieszczenia przez Zamawiającego informacji o których mowa w art.86 ust. 5. Wraz ze złożeniem oświadczenia Wykonawca może przedstawić dowody, że powiązania z innym Wykonawcą nie prowadzą do zakłócenia konkurencji w postępowaniu o udzielenie zamówienia</w:t>
      </w:r>
      <w:r>
        <w:rPr>
          <w:rFonts w:ascii="Arial" w:hAnsi="Arial" w:cs="Arial"/>
          <w:sz w:val="20"/>
          <w:szCs w:val="20"/>
        </w:rPr>
        <w:t>.</w:t>
      </w:r>
    </w:p>
    <w:p w14:paraId="34CD594C" w14:textId="61C45252" w:rsidR="005F1482" w:rsidRDefault="005F1482" w:rsidP="005F1482">
      <w:pPr>
        <w:pStyle w:val="Akapitzlist"/>
        <w:numPr>
          <w:ilvl w:val="1"/>
          <w:numId w:val="6"/>
        </w:numPr>
        <w:spacing w:line="276" w:lineRule="auto"/>
        <w:ind w:left="1134" w:hanging="425"/>
        <w:jc w:val="both"/>
        <w:rPr>
          <w:rFonts w:ascii="Arial" w:hAnsi="Arial" w:cs="Arial"/>
          <w:sz w:val="20"/>
          <w:szCs w:val="20"/>
        </w:rPr>
      </w:pPr>
      <w:r w:rsidRPr="005F1482">
        <w:rPr>
          <w:rFonts w:ascii="Arial" w:hAnsi="Arial" w:cs="Arial"/>
          <w:sz w:val="20"/>
          <w:szCs w:val="20"/>
        </w:rPr>
        <w:t>odpis z właściwego rejestru lub centralnej ewidencji i informacji o działalności gospodarczej, jeżeli odrębne przepisy wymagają wpisu do rejestru lub ewidencji;</w:t>
      </w:r>
    </w:p>
    <w:p w14:paraId="55942ED0" w14:textId="77777777" w:rsidR="004C390A" w:rsidRPr="004C390A" w:rsidRDefault="005F1482" w:rsidP="004C390A">
      <w:pPr>
        <w:pStyle w:val="Akapitzlist"/>
        <w:numPr>
          <w:ilvl w:val="1"/>
          <w:numId w:val="6"/>
        </w:numPr>
        <w:spacing w:line="276" w:lineRule="auto"/>
        <w:ind w:left="1134" w:hanging="425"/>
        <w:jc w:val="both"/>
        <w:rPr>
          <w:rFonts w:ascii="Arial" w:hAnsi="Arial" w:cs="Arial"/>
          <w:sz w:val="20"/>
          <w:szCs w:val="20"/>
        </w:rPr>
      </w:pPr>
      <w:r w:rsidRPr="005F1482">
        <w:rPr>
          <w:rFonts w:ascii="Arial" w:hAnsi="Arial" w:cs="Arial"/>
          <w:sz w:val="20"/>
          <w:szCs w:val="20"/>
        </w:rPr>
        <w:t xml:space="preserve">odpis z właściwego rejestru lub centralnej ewidencji i informacji o działalności gospodarczej, jeżeli odrębne przepisy wymagają wpisu do rejestru lub ewidencji, </w:t>
      </w:r>
      <w:r w:rsidRPr="005F1482">
        <w:rPr>
          <w:rFonts w:ascii="Arial" w:hAnsi="Arial" w:cs="Arial"/>
          <w:sz w:val="20"/>
          <w:szCs w:val="20"/>
          <w:u w:val="single"/>
        </w:rPr>
        <w:t xml:space="preserve">w odniesieniu do podmiotów, na których zasobach wykonawca polega. </w:t>
      </w:r>
    </w:p>
    <w:p w14:paraId="1227178F" w14:textId="36DA46BF" w:rsidR="000B3CC8" w:rsidRPr="004C390A" w:rsidRDefault="000B3CC8" w:rsidP="004C390A">
      <w:pPr>
        <w:pStyle w:val="Akapitzlist"/>
        <w:numPr>
          <w:ilvl w:val="1"/>
          <w:numId w:val="6"/>
        </w:numPr>
        <w:spacing w:line="276" w:lineRule="auto"/>
        <w:ind w:left="1134" w:hanging="425"/>
        <w:jc w:val="both"/>
        <w:rPr>
          <w:rFonts w:ascii="Arial" w:hAnsi="Arial" w:cs="Arial"/>
          <w:sz w:val="20"/>
          <w:szCs w:val="20"/>
        </w:rPr>
      </w:pPr>
      <w:r w:rsidRPr="004C390A">
        <w:rPr>
          <w:rFonts w:ascii="Arial" w:hAnsi="Arial" w:cs="Arial"/>
          <w:bCs/>
          <w:sz w:val="20"/>
          <w:szCs w:val="20"/>
        </w:rPr>
        <w:t>W przypadku wspólnego ubiegania się o zamówieni</w:t>
      </w:r>
      <w:r w:rsidR="001271DA" w:rsidRPr="004C390A">
        <w:rPr>
          <w:rFonts w:ascii="Arial" w:hAnsi="Arial" w:cs="Arial"/>
          <w:bCs/>
          <w:sz w:val="20"/>
          <w:szCs w:val="20"/>
        </w:rPr>
        <w:t>e przez wykonawców, oświadczenia</w:t>
      </w:r>
      <w:r w:rsidRPr="004C390A">
        <w:rPr>
          <w:rFonts w:ascii="Arial" w:hAnsi="Arial" w:cs="Arial"/>
          <w:bCs/>
          <w:sz w:val="20"/>
          <w:szCs w:val="20"/>
        </w:rPr>
        <w:t xml:space="preserve"> wg wzoru na </w:t>
      </w:r>
      <w:r w:rsidRPr="004C390A">
        <w:rPr>
          <w:rFonts w:ascii="Arial" w:hAnsi="Arial" w:cs="Arial"/>
          <w:b/>
          <w:bCs/>
          <w:sz w:val="20"/>
          <w:szCs w:val="20"/>
        </w:rPr>
        <w:t xml:space="preserve">załączniku nr </w:t>
      </w:r>
      <w:r w:rsidR="004C795B" w:rsidRPr="004C390A">
        <w:rPr>
          <w:rFonts w:ascii="Arial" w:hAnsi="Arial" w:cs="Arial"/>
          <w:b/>
          <w:bCs/>
          <w:sz w:val="20"/>
          <w:szCs w:val="20"/>
        </w:rPr>
        <w:t>2</w:t>
      </w:r>
      <w:r w:rsidR="004C390A" w:rsidRPr="004C390A">
        <w:rPr>
          <w:rFonts w:ascii="Arial" w:hAnsi="Arial" w:cs="Arial"/>
          <w:b/>
          <w:bCs/>
          <w:sz w:val="20"/>
          <w:szCs w:val="20"/>
        </w:rPr>
        <w:t xml:space="preserve"> i 3</w:t>
      </w:r>
      <w:r w:rsidR="001271DA" w:rsidRPr="004C390A">
        <w:rPr>
          <w:rFonts w:ascii="Arial" w:hAnsi="Arial" w:cs="Arial"/>
          <w:bCs/>
          <w:sz w:val="20"/>
          <w:szCs w:val="20"/>
        </w:rPr>
        <w:t xml:space="preserve"> </w:t>
      </w:r>
      <w:r w:rsidRPr="004C390A">
        <w:rPr>
          <w:rFonts w:ascii="Arial" w:hAnsi="Arial" w:cs="Arial"/>
          <w:bCs/>
          <w:sz w:val="20"/>
          <w:szCs w:val="20"/>
        </w:rPr>
        <w:t>do SIWZ składa każdy z wykonawców wspólnie ubiegających się o zamówienie. Dokumenty te potwierdzają spełnianie warunków udziału w postępowaniu oraz brak podstaw wykluczenia.</w:t>
      </w:r>
    </w:p>
    <w:p w14:paraId="00BF7A2E" w14:textId="77777777" w:rsidR="00286ADE" w:rsidRPr="00286ADE" w:rsidRDefault="00286ADE" w:rsidP="00E20686">
      <w:pPr>
        <w:pStyle w:val="Akapitzlist"/>
        <w:spacing w:line="276" w:lineRule="auto"/>
        <w:ind w:left="1080"/>
        <w:jc w:val="both"/>
        <w:rPr>
          <w:rFonts w:ascii="Arial" w:hAnsi="Arial" w:cs="Arial"/>
          <w:sz w:val="20"/>
          <w:szCs w:val="20"/>
        </w:rPr>
      </w:pPr>
    </w:p>
    <w:p w14:paraId="3A05771C" w14:textId="09554A4B" w:rsidR="00B35E9B" w:rsidRPr="00B875D2" w:rsidRDefault="005F1482" w:rsidP="005F1482">
      <w:pPr>
        <w:pStyle w:val="Akapitzlist"/>
        <w:numPr>
          <w:ilvl w:val="0"/>
          <w:numId w:val="6"/>
        </w:numPr>
        <w:spacing w:line="276" w:lineRule="auto"/>
        <w:jc w:val="both"/>
        <w:rPr>
          <w:rFonts w:ascii="Arial" w:hAnsi="Arial" w:cs="Arial"/>
          <w:sz w:val="20"/>
          <w:szCs w:val="20"/>
        </w:rPr>
      </w:pPr>
      <w:r>
        <w:rPr>
          <w:rFonts w:ascii="Arial" w:hAnsi="Arial" w:cs="Arial"/>
          <w:b/>
          <w:sz w:val="20"/>
          <w:szCs w:val="20"/>
        </w:rPr>
        <w:t xml:space="preserve">W celu </w:t>
      </w:r>
      <w:r w:rsidRPr="005F1482">
        <w:rPr>
          <w:rFonts w:ascii="Arial" w:hAnsi="Arial" w:cs="Arial"/>
          <w:b/>
          <w:sz w:val="20"/>
          <w:szCs w:val="20"/>
        </w:rPr>
        <w:t>wykazania spełnienia warunków udziału w postępowaniu do oferty Wykonawca dołącza</w:t>
      </w:r>
      <w:r w:rsidR="00E878F3" w:rsidRPr="00B875D2">
        <w:rPr>
          <w:rFonts w:ascii="Arial" w:hAnsi="Arial" w:cs="Arial"/>
          <w:sz w:val="20"/>
          <w:szCs w:val="20"/>
        </w:rPr>
        <w:t xml:space="preserve">: </w:t>
      </w:r>
    </w:p>
    <w:p w14:paraId="7EB74DD3" w14:textId="77777777" w:rsidR="00F54A93" w:rsidRDefault="004404E7" w:rsidP="005F1482">
      <w:pPr>
        <w:pStyle w:val="Akapitzlist"/>
        <w:numPr>
          <w:ilvl w:val="0"/>
          <w:numId w:val="64"/>
        </w:numPr>
        <w:spacing w:line="276" w:lineRule="auto"/>
        <w:ind w:left="1134" w:hanging="283"/>
        <w:jc w:val="both"/>
        <w:rPr>
          <w:rFonts w:ascii="Arial" w:hAnsi="Arial" w:cs="Arial"/>
          <w:sz w:val="20"/>
          <w:szCs w:val="20"/>
        </w:rPr>
      </w:pPr>
      <w:r w:rsidRPr="00F54A93">
        <w:rPr>
          <w:rFonts w:ascii="Arial" w:hAnsi="Arial" w:cs="Arial"/>
          <w:sz w:val="20"/>
          <w:szCs w:val="20"/>
        </w:rPr>
        <w:t>wykaz</w:t>
      </w:r>
      <w:r w:rsidR="00281F6E" w:rsidRPr="00F54A93">
        <w:rPr>
          <w:rFonts w:ascii="Arial" w:hAnsi="Arial" w:cs="Arial"/>
          <w:sz w:val="20"/>
          <w:szCs w:val="20"/>
        </w:rPr>
        <w:t>u</w:t>
      </w:r>
      <w:r w:rsidRPr="00F54A93">
        <w:rPr>
          <w:rFonts w:ascii="Arial" w:hAnsi="Arial" w:cs="Arial"/>
          <w:sz w:val="20"/>
          <w:szCs w:val="20"/>
        </w:rPr>
        <w:t xml:space="preserve"> </w:t>
      </w:r>
      <w:r w:rsidR="00F347BE" w:rsidRPr="00F54A93">
        <w:rPr>
          <w:rFonts w:ascii="Arial" w:hAnsi="Arial" w:cs="Arial"/>
          <w:sz w:val="20"/>
          <w:szCs w:val="20"/>
        </w:rPr>
        <w:t xml:space="preserve">robót budowlanych </w:t>
      </w:r>
      <w:r w:rsidRPr="00F54A93">
        <w:rPr>
          <w:rFonts w:ascii="Arial" w:hAnsi="Arial" w:cs="Arial"/>
          <w:sz w:val="20"/>
          <w:szCs w:val="20"/>
        </w:rPr>
        <w:t xml:space="preserve">wykonanych </w:t>
      </w:r>
      <w:r w:rsidR="00F347BE" w:rsidRPr="00F54A93">
        <w:rPr>
          <w:rFonts w:ascii="Arial" w:hAnsi="Arial" w:cs="Arial"/>
          <w:sz w:val="20"/>
          <w:szCs w:val="20"/>
        </w:rPr>
        <w:t xml:space="preserve">nie wcześniej niż w okresie ostatnich 5 lat przed upływem terminu składania ofert, a jeżeli okres prowadzenia działalności  </w:t>
      </w:r>
      <w:r w:rsidR="008A73AB" w:rsidRPr="00F54A93">
        <w:rPr>
          <w:rFonts w:ascii="Arial" w:hAnsi="Arial" w:cs="Arial"/>
          <w:sz w:val="20"/>
          <w:szCs w:val="20"/>
        </w:rPr>
        <w:t xml:space="preserve">jest krótszy – w tym okresie, </w:t>
      </w:r>
      <w:r w:rsidRPr="00F54A93">
        <w:rPr>
          <w:rFonts w:ascii="Arial" w:hAnsi="Arial" w:cs="Arial"/>
          <w:sz w:val="20"/>
          <w:szCs w:val="20"/>
        </w:rPr>
        <w:t>w zakresie wskazanym w rozdziale V</w:t>
      </w:r>
      <w:r w:rsidR="008A73AB" w:rsidRPr="00F54A93">
        <w:rPr>
          <w:rFonts w:ascii="Arial" w:hAnsi="Arial" w:cs="Arial"/>
          <w:sz w:val="20"/>
          <w:szCs w:val="20"/>
        </w:rPr>
        <w:t>I</w:t>
      </w:r>
      <w:r w:rsidRPr="00F54A93">
        <w:rPr>
          <w:rFonts w:ascii="Arial" w:hAnsi="Arial" w:cs="Arial"/>
          <w:sz w:val="20"/>
          <w:szCs w:val="20"/>
        </w:rPr>
        <w:t xml:space="preserve">I w </w:t>
      </w:r>
      <w:r w:rsidR="006504A8" w:rsidRPr="00F54A93">
        <w:rPr>
          <w:rFonts w:ascii="Arial" w:hAnsi="Arial" w:cs="Arial"/>
          <w:sz w:val="20"/>
          <w:szCs w:val="20"/>
        </w:rPr>
        <w:t xml:space="preserve">ust. </w:t>
      </w:r>
      <w:r w:rsidR="008A73AB" w:rsidRPr="00F54A93">
        <w:rPr>
          <w:rFonts w:ascii="Arial" w:hAnsi="Arial" w:cs="Arial"/>
          <w:sz w:val="20"/>
          <w:szCs w:val="20"/>
        </w:rPr>
        <w:t>1.</w:t>
      </w:r>
      <w:r w:rsidRPr="00F54A93">
        <w:rPr>
          <w:rFonts w:ascii="Arial" w:hAnsi="Arial" w:cs="Arial"/>
          <w:sz w:val="20"/>
          <w:szCs w:val="20"/>
        </w:rPr>
        <w:t>3</w:t>
      </w:r>
      <w:r w:rsidR="006504A8" w:rsidRPr="00F54A93">
        <w:rPr>
          <w:rFonts w:ascii="Arial" w:hAnsi="Arial" w:cs="Arial"/>
          <w:sz w:val="20"/>
          <w:szCs w:val="20"/>
        </w:rPr>
        <w:t xml:space="preserve"> pkt 1),</w:t>
      </w:r>
      <w:r w:rsidRPr="00F54A93">
        <w:rPr>
          <w:rFonts w:ascii="Arial" w:hAnsi="Arial" w:cs="Arial"/>
          <w:sz w:val="20"/>
          <w:szCs w:val="20"/>
        </w:rPr>
        <w:t xml:space="preserve"> wraz z podaniem ich </w:t>
      </w:r>
      <w:r w:rsidR="008A73AB" w:rsidRPr="00F54A93">
        <w:rPr>
          <w:rFonts w:ascii="Arial" w:hAnsi="Arial" w:cs="Arial"/>
          <w:sz w:val="20"/>
          <w:szCs w:val="20"/>
        </w:rPr>
        <w:t xml:space="preserve">rodzaju, </w:t>
      </w:r>
      <w:r w:rsidRPr="00F54A93">
        <w:rPr>
          <w:rFonts w:ascii="Arial" w:hAnsi="Arial" w:cs="Arial"/>
          <w:sz w:val="20"/>
          <w:szCs w:val="20"/>
        </w:rPr>
        <w:t xml:space="preserve">wartości, </w:t>
      </w:r>
      <w:r w:rsidR="008A73AB" w:rsidRPr="00F54A93">
        <w:rPr>
          <w:rFonts w:ascii="Arial" w:hAnsi="Arial" w:cs="Arial"/>
          <w:sz w:val="20"/>
          <w:szCs w:val="20"/>
        </w:rPr>
        <w:t xml:space="preserve">daty, miejsca wykonania i </w:t>
      </w:r>
      <w:r w:rsidRPr="00F54A93">
        <w:rPr>
          <w:rFonts w:ascii="Arial" w:hAnsi="Arial" w:cs="Arial"/>
          <w:sz w:val="20"/>
          <w:szCs w:val="20"/>
        </w:rPr>
        <w:t>podmiotów</w:t>
      </w:r>
      <w:r w:rsidR="008A73AB" w:rsidRPr="00F54A93">
        <w:rPr>
          <w:rFonts w:ascii="Arial" w:hAnsi="Arial" w:cs="Arial"/>
          <w:sz w:val="20"/>
          <w:szCs w:val="20"/>
        </w:rPr>
        <w:t>,</w:t>
      </w:r>
      <w:r w:rsidRPr="00F54A93">
        <w:rPr>
          <w:rFonts w:ascii="Arial" w:hAnsi="Arial" w:cs="Arial"/>
          <w:sz w:val="20"/>
          <w:szCs w:val="20"/>
        </w:rPr>
        <w:t xml:space="preserve"> na rzecz których </w:t>
      </w:r>
      <w:r w:rsidR="008A73AB" w:rsidRPr="00F54A93">
        <w:rPr>
          <w:rFonts w:ascii="Arial" w:hAnsi="Arial" w:cs="Arial"/>
          <w:sz w:val="20"/>
          <w:szCs w:val="20"/>
        </w:rPr>
        <w:t xml:space="preserve">roboty te </w:t>
      </w:r>
      <w:r w:rsidRPr="00F54A93">
        <w:rPr>
          <w:rFonts w:ascii="Arial" w:hAnsi="Arial" w:cs="Arial"/>
          <w:sz w:val="20"/>
          <w:szCs w:val="20"/>
        </w:rPr>
        <w:t>zostały wykonane</w:t>
      </w:r>
      <w:r w:rsidR="006504A8" w:rsidRPr="00F54A93">
        <w:rPr>
          <w:rFonts w:ascii="Arial" w:hAnsi="Arial" w:cs="Arial"/>
          <w:sz w:val="20"/>
          <w:szCs w:val="20"/>
        </w:rPr>
        <w:t>,</w:t>
      </w:r>
      <w:r w:rsidR="008A73AB" w:rsidRPr="00F54A93">
        <w:rPr>
          <w:rFonts w:ascii="Arial" w:hAnsi="Arial" w:cs="Arial"/>
          <w:sz w:val="20"/>
          <w:szCs w:val="20"/>
        </w:rPr>
        <w:t xml:space="preserve"> zgodnie ze wzorem stanowiącym </w:t>
      </w:r>
      <w:r w:rsidR="008A73AB" w:rsidRPr="00F54A93">
        <w:rPr>
          <w:rFonts w:ascii="Arial" w:hAnsi="Arial" w:cs="Arial"/>
          <w:b/>
          <w:sz w:val="20"/>
          <w:szCs w:val="20"/>
        </w:rPr>
        <w:t>załącznik nr 4</w:t>
      </w:r>
      <w:r w:rsidR="008A73AB" w:rsidRPr="00F54A93">
        <w:rPr>
          <w:rFonts w:ascii="Arial" w:hAnsi="Arial" w:cs="Arial"/>
          <w:sz w:val="20"/>
          <w:szCs w:val="20"/>
        </w:rPr>
        <w:t xml:space="preserve"> do SIWZ,</w:t>
      </w:r>
      <w:r w:rsidRPr="00F54A93">
        <w:rPr>
          <w:rFonts w:ascii="Arial" w:hAnsi="Arial" w:cs="Arial"/>
          <w:sz w:val="20"/>
          <w:szCs w:val="20"/>
        </w:rPr>
        <w:t xml:space="preserve"> wraz z załączeniem dowodów określających czy te </w:t>
      </w:r>
      <w:r w:rsidR="008A73AB" w:rsidRPr="00F54A93">
        <w:rPr>
          <w:rFonts w:ascii="Arial" w:hAnsi="Arial" w:cs="Arial"/>
          <w:sz w:val="20"/>
          <w:szCs w:val="20"/>
        </w:rPr>
        <w:t>roboty</w:t>
      </w:r>
      <w:r w:rsidRPr="00F54A93">
        <w:rPr>
          <w:rFonts w:ascii="Arial" w:hAnsi="Arial" w:cs="Arial"/>
          <w:sz w:val="20"/>
          <w:szCs w:val="20"/>
        </w:rPr>
        <w:t xml:space="preserve"> zostały wykonane </w:t>
      </w:r>
      <w:r w:rsidR="008A73AB" w:rsidRPr="00F54A93">
        <w:rPr>
          <w:rFonts w:ascii="Arial" w:hAnsi="Arial" w:cs="Arial"/>
          <w:sz w:val="20"/>
          <w:szCs w:val="20"/>
        </w:rPr>
        <w:t xml:space="preserve">zgodnie z przepisami prawa budowlanego i prawidłowo ukończone, </w:t>
      </w:r>
      <w:r w:rsidRPr="00F54A93">
        <w:rPr>
          <w:rFonts w:ascii="Arial" w:hAnsi="Arial" w:cs="Arial"/>
          <w:sz w:val="20"/>
          <w:szCs w:val="20"/>
        </w:rPr>
        <w:t xml:space="preserve">przy czym dowodami, o których mowa są referencje bądź inne dokumenty wystawione przez podmiot, na rzecz którego </w:t>
      </w:r>
      <w:r w:rsidR="008A73AB" w:rsidRPr="00F54A93">
        <w:rPr>
          <w:rFonts w:ascii="Arial" w:hAnsi="Arial" w:cs="Arial"/>
          <w:sz w:val="20"/>
          <w:szCs w:val="20"/>
        </w:rPr>
        <w:t>roboty budowlane</w:t>
      </w:r>
      <w:r w:rsidRPr="00F54A93">
        <w:rPr>
          <w:rFonts w:ascii="Arial" w:hAnsi="Arial" w:cs="Arial"/>
          <w:sz w:val="20"/>
          <w:szCs w:val="20"/>
        </w:rPr>
        <w:t xml:space="preserve"> </w:t>
      </w:r>
      <w:r w:rsidR="008A73AB" w:rsidRPr="00F54A93">
        <w:rPr>
          <w:rFonts w:ascii="Arial" w:hAnsi="Arial" w:cs="Arial"/>
          <w:sz w:val="20"/>
          <w:szCs w:val="20"/>
        </w:rPr>
        <w:t xml:space="preserve">były </w:t>
      </w:r>
      <w:r w:rsidRPr="00F54A93">
        <w:rPr>
          <w:rFonts w:ascii="Arial" w:hAnsi="Arial" w:cs="Arial"/>
          <w:sz w:val="20"/>
          <w:szCs w:val="20"/>
        </w:rPr>
        <w:t>wykon</w:t>
      </w:r>
      <w:r w:rsidR="008A73AB" w:rsidRPr="00F54A93">
        <w:rPr>
          <w:rFonts w:ascii="Arial" w:hAnsi="Arial" w:cs="Arial"/>
          <w:sz w:val="20"/>
          <w:szCs w:val="20"/>
        </w:rPr>
        <w:t>yw</w:t>
      </w:r>
      <w:r w:rsidRPr="00F54A93">
        <w:rPr>
          <w:rFonts w:ascii="Arial" w:hAnsi="Arial" w:cs="Arial"/>
          <w:sz w:val="20"/>
          <w:szCs w:val="20"/>
        </w:rPr>
        <w:t>ane, a jeżeli z uzasadnione</w:t>
      </w:r>
      <w:r w:rsidR="00A93887" w:rsidRPr="00F54A93">
        <w:rPr>
          <w:rFonts w:ascii="Arial" w:hAnsi="Arial" w:cs="Arial"/>
          <w:sz w:val="20"/>
          <w:szCs w:val="20"/>
        </w:rPr>
        <w:t>j przy</w:t>
      </w:r>
      <w:r w:rsidRPr="00F54A93">
        <w:rPr>
          <w:rFonts w:ascii="Arial" w:hAnsi="Arial" w:cs="Arial"/>
          <w:sz w:val="20"/>
          <w:szCs w:val="20"/>
        </w:rPr>
        <w:t xml:space="preserve">czyny o obiektywnym charakterze wykonawca nie jest w stanie uzyskać tych dokumentów – </w:t>
      </w:r>
      <w:r w:rsidR="008A73AB" w:rsidRPr="00F54A93">
        <w:rPr>
          <w:rFonts w:ascii="Arial" w:hAnsi="Arial" w:cs="Arial"/>
          <w:sz w:val="20"/>
          <w:szCs w:val="20"/>
        </w:rPr>
        <w:t>inne dokumenty</w:t>
      </w:r>
      <w:r w:rsidR="00A4100C">
        <w:rPr>
          <w:rFonts w:ascii="Arial" w:hAnsi="Arial" w:cs="Arial"/>
          <w:sz w:val="20"/>
          <w:szCs w:val="20"/>
        </w:rPr>
        <w:t>;</w:t>
      </w:r>
      <w:r w:rsidR="008A73AB" w:rsidRPr="00F54A93">
        <w:rPr>
          <w:rFonts w:ascii="Arial" w:hAnsi="Arial" w:cs="Arial"/>
          <w:sz w:val="20"/>
          <w:szCs w:val="20"/>
        </w:rPr>
        <w:t xml:space="preserve"> </w:t>
      </w:r>
      <w:r w:rsidRPr="00F54A93">
        <w:rPr>
          <w:rFonts w:ascii="Arial" w:hAnsi="Arial" w:cs="Arial"/>
          <w:sz w:val="20"/>
          <w:szCs w:val="20"/>
        </w:rPr>
        <w:t xml:space="preserve"> </w:t>
      </w:r>
    </w:p>
    <w:p w14:paraId="5931A3FE" w14:textId="77777777" w:rsidR="006504A8" w:rsidRPr="00F54A93" w:rsidRDefault="006504A8" w:rsidP="005F1482">
      <w:pPr>
        <w:pStyle w:val="Akapitzlist"/>
        <w:numPr>
          <w:ilvl w:val="0"/>
          <w:numId w:val="64"/>
        </w:numPr>
        <w:spacing w:line="276" w:lineRule="auto"/>
        <w:ind w:left="1134" w:hanging="283"/>
        <w:jc w:val="both"/>
        <w:rPr>
          <w:rFonts w:ascii="Arial" w:hAnsi="Arial" w:cs="Arial"/>
          <w:sz w:val="20"/>
          <w:szCs w:val="20"/>
        </w:rPr>
      </w:pPr>
      <w:r w:rsidRPr="00F54A93">
        <w:rPr>
          <w:rFonts w:ascii="Arial" w:hAnsi="Arial" w:cs="Arial"/>
          <w:sz w:val="20"/>
          <w:szCs w:val="20"/>
        </w:rPr>
        <w:t>wykaz</w:t>
      </w:r>
      <w:r w:rsidR="00281F6E" w:rsidRPr="00F54A93">
        <w:rPr>
          <w:rFonts w:ascii="Arial" w:hAnsi="Arial" w:cs="Arial"/>
          <w:sz w:val="20"/>
          <w:szCs w:val="20"/>
        </w:rPr>
        <w:t>u</w:t>
      </w:r>
      <w:r w:rsidRPr="00F54A93">
        <w:rPr>
          <w:rFonts w:ascii="Arial" w:hAnsi="Arial" w:cs="Arial"/>
          <w:sz w:val="20"/>
          <w:szCs w:val="20"/>
        </w:rPr>
        <w:t xml:space="preserve"> osób, skierowanych przez Wykonawcę do realizacji zamówienia publicznego odpowiedzialnych za świadczenie usługi i kierowanie robotami budowlanymi, w zakresie wskazanym w rozdziale VII w ust.1.3 pkt 2), wraz z informacjami na temat ich kwalifikacji zawodowych, a także zakresu wykonywanych przez nie czynności oraz informacją o podstawie do dysponowania tymi osobami, zgodnie ze wzorem  stanowiącym </w:t>
      </w:r>
      <w:r w:rsidRPr="00F54A93">
        <w:rPr>
          <w:rFonts w:ascii="Arial" w:hAnsi="Arial" w:cs="Arial"/>
          <w:b/>
          <w:sz w:val="20"/>
          <w:szCs w:val="20"/>
        </w:rPr>
        <w:t>załącznik nr 5</w:t>
      </w:r>
      <w:r w:rsidRPr="00F54A93">
        <w:rPr>
          <w:rFonts w:ascii="Arial" w:hAnsi="Arial" w:cs="Arial"/>
          <w:sz w:val="20"/>
          <w:szCs w:val="20"/>
        </w:rPr>
        <w:t xml:space="preserve"> do SIWZ</w:t>
      </w:r>
      <w:r w:rsidR="00F54A93" w:rsidRPr="00F54A93">
        <w:rPr>
          <w:rFonts w:ascii="Arial" w:hAnsi="Arial" w:cs="Arial"/>
          <w:sz w:val="20"/>
          <w:szCs w:val="20"/>
        </w:rPr>
        <w:t xml:space="preserve">. </w:t>
      </w:r>
    </w:p>
    <w:p w14:paraId="0BDEFF79" w14:textId="77777777" w:rsidR="003E3DD7" w:rsidRPr="0029461E" w:rsidRDefault="003E3DD7" w:rsidP="00124275">
      <w:pPr>
        <w:pStyle w:val="Akapitzlist"/>
        <w:numPr>
          <w:ilvl w:val="0"/>
          <w:numId w:val="35"/>
        </w:numPr>
        <w:spacing w:line="276" w:lineRule="auto"/>
        <w:jc w:val="both"/>
        <w:rPr>
          <w:rFonts w:ascii="Arial" w:hAnsi="Arial" w:cs="Arial"/>
          <w:sz w:val="20"/>
          <w:szCs w:val="20"/>
        </w:rPr>
      </w:pPr>
      <w:r w:rsidRPr="000B43BA">
        <w:rPr>
          <w:rFonts w:ascii="Arial" w:hAnsi="Arial" w:cs="Arial"/>
          <w:sz w:val="20"/>
          <w:szCs w:val="20"/>
        </w:rPr>
        <w:t xml:space="preserve">Wykonawca nie jest obowiązany do złożenia oświadczeń lub dokumentów potwierdzających brak podstaw do wykluczenia oraz spełnianie warunków udziału w postępowaniu, jeżeli zamawiający posiada </w:t>
      </w:r>
      <w:r>
        <w:rPr>
          <w:rFonts w:ascii="Arial" w:hAnsi="Arial" w:cs="Arial"/>
          <w:sz w:val="20"/>
          <w:szCs w:val="20"/>
        </w:rPr>
        <w:t xml:space="preserve">aktualne </w:t>
      </w:r>
      <w:r w:rsidRPr="000B43BA">
        <w:rPr>
          <w:rFonts w:ascii="Arial" w:hAnsi="Arial" w:cs="Arial"/>
          <w:sz w:val="20"/>
          <w:szCs w:val="20"/>
        </w:rPr>
        <w:t>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B37855">
        <w:rPr>
          <w:rFonts w:ascii="Tahoma" w:hAnsi="Tahoma" w:cs="Tahoma"/>
          <w:b/>
          <w:bCs/>
          <w:sz w:val="20"/>
          <w:szCs w:val="20"/>
        </w:rPr>
        <w:t xml:space="preserve"> </w:t>
      </w:r>
    </w:p>
    <w:p w14:paraId="04FB8CF8" w14:textId="701D5900" w:rsidR="003E3DD7" w:rsidRPr="00DC484D" w:rsidRDefault="003E3DD7" w:rsidP="003E3DD7">
      <w:pPr>
        <w:pStyle w:val="Akapitzlist"/>
        <w:spacing w:line="276" w:lineRule="auto"/>
        <w:ind w:left="714"/>
        <w:jc w:val="both"/>
        <w:rPr>
          <w:rFonts w:ascii="Arial" w:hAnsi="Arial" w:cs="Arial"/>
          <w:sz w:val="20"/>
          <w:szCs w:val="20"/>
          <w:u w:val="single"/>
        </w:rPr>
      </w:pPr>
      <w:r w:rsidRPr="00B37855">
        <w:rPr>
          <w:rFonts w:ascii="Arial" w:hAnsi="Arial" w:cs="Arial"/>
          <w:bCs/>
          <w:sz w:val="20"/>
          <w:szCs w:val="20"/>
        </w:rPr>
        <w:t xml:space="preserve">W </w:t>
      </w:r>
      <w:r w:rsidRPr="00B37855">
        <w:rPr>
          <w:rFonts w:ascii="Arial" w:hAnsi="Arial" w:cs="Arial"/>
          <w:sz w:val="20"/>
          <w:szCs w:val="20"/>
        </w:rPr>
        <w:t xml:space="preserve">takiej sytuacji </w:t>
      </w:r>
      <w:r>
        <w:rPr>
          <w:rFonts w:ascii="Arial" w:hAnsi="Arial" w:cs="Arial"/>
          <w:sz w:val="20"/>
          <w:szCs w:val="20"/>
        </w:rPr>
        <w:t xml:space="preserve">Wykonawca </w:t>
      </w:r>
      <w:r w:rsidRPr="00DC484D">
        <w:rPr>
          <w:rFonts w:ascii="Arial" w:hAnsi="Arial" w:cs="Arial"/>
          <w:sz w:val="20"/>
          <w:szCs w:val="20"/>
          <w:u w:val="single"/>
        </w:rPr>
        <w:t>wskazuje Zamawiającemu</w:t>
      </w:r>
      <w:r w:rsidRPr="00B37855">
        <w:rPr>
          <w:rFonts w:ascii="Arial" w:hAnsi="Arial" w:cs="Arial"/>
          <w:sz w:val="20"/>
          <w:szCs w:val="20"/>
        </w:rPr>
        <w:t xml:space="preserve"> </w:t>
      </w:r>
      <w:r w:rsidRPr="00DC484D">
        <w:rPr>
          <w:rFonts w:ascii="Arial" w:hAnsi="Arial" w:cs="Arial"/>
          <w:sz w:val="20"/>
          <w:szCs w:val="20"/>
          <w:u w:val="single"/>
        </w:rPr>
        <w:t>na formularzu ofert</w:t>
      </w:r>
      <w:r w:rsidR="004D7150">
        <w:rPr>
          <w:rFonts w:ascii="Arial" w:hAnsi="Arial" w:cs="Arial"/>
          <w:sz w:val="20"/>
          <w:szCs w:val="20"/>
          <w:u w:val="single"/>
        </w:rPr>
        <w:t>y</w:t>
      </w:r>
      <w:r w:rsidRPr="00DC484D">
        <w:rPr>
          <w:rFonts w:ascii="Arial" w:hAnsi="Arial" w:cs="Arial"/>
          <w:sz w:val="20"/>
          <w:szCs w:val="20"/>
          <w:u w:val="single"/>
        </w:rPr>
        <w:t xml:space="preserve"> adresy stron internetowych i/lub numer postępowania, gdzie wymagane dokumenty, oświadczenia (aktualne na dzień złożenia oferty) się znajdują.</w:t>
      </w:r>
    </w:p>
    <w:p w14:paraId="415BA890" w14:textId="6EAAD952" w:rsidR="00C04E5F" w:rsidRPr="00C04E5F" w:rsidRDefault="00C04E5F" w:rsidP="00124275">
      <w:pPr>
        <w:pStyle w:val="Akapitzlist"/>
        <w:numPr>
          <w:ilvl w:val="0"/>
          <w:numId w:val="35"/>
        </w:numPr>
        <w:spacing w:line="276" w:lineRule="auto"/>
        <w:jc w:val="both"/>
        <w:rPr>
          <w:rFonts w:ascii="Arial" w:hAnsi="Arial" w:cs="Arial"/>
          <w:sz w:val="20"/>
          <w:szCs w:val="20"/>
        </w:rPr>
      </w:pPr>
      <w:r w:rsidRPr="00C04E5F">
        <w:rPr>
          <w:rFonts w:ascii="Arial" w:hAnsi="Arial" w:cs="Arial"/>
          <w:sz w:val="20"/>
          <w:szCs w:val="20"/>
        </w:rPr>
        <w:t xml:space="preserve">Jeżeli wykonawca ma siedzibę lub miejsce zamieszkania poza terytorium Rzeczypospolitej Polskiej zamiast dokumentów, o których mowa w pkt. </w:t>
      </w:r>
      <w:r w:rsidR="005F1482">
        <w:rPr>
          <w:rFonts w:ascii="Arial" w:hAnsi="Arial" w:cs="Arial"/>
          <w:sz w:val="20"/>
          <w:szCs w:val="20"/>
        </w:rPr>
        <w:t>1</w:t>
      </w:r>
      <w:r w:rsidR="00F54A93">
        <w:rPr>
          <w:rFonts w:ascii="Arial" w:hAnsi="Arial" w:cs="Arial"/>
          <w:sz w:val="20"/>
          <w:szCs w:val="20"/>
        </w:rPr>
        <w:t>.</w:t>
      </w:r>
      <w:r w:rsidR="00A4100C">
        <w:rPr>
          <w:rFonts w:ascii="Arial" w:hAnsi="Arial" w:cs="Arial"/>
          <w:sz w:val="20"/>
          <w:szCs w:val="20"/>
        </w:rPr>
        <w:t>2</w:t>
      </w:r>
      <w:r w:rsidRPr="00C04E5F">
        <w:rPr>
          <w:rFonts w:ascii="Arial" w:hAnsi="Arial" w:cs="Arial"/>
          <w:sz w:val="20"/>
          <w:szCs w:val="20"/>
        </w:rPr>
        <w:t xml:space="preserve"> składa dokument lub dokumenty wystawione w kraju, w którym ma siedzibę lub miejsce zamieszkania, potwierdzające odpowiednio, że nie otwarto jego likwida</w:t>
      </w:r>
      <w:r>
        <w:rPr>
          <w:rFonts w:ascii="Arial" w:hAnsi="Arial" w:cs="Arial"/>
          <w:sz w:val="20"/>
          <w:szCs w:val="20"/>
        </w:rPr>
        <w:t xml:space="preserve">cji ani nie ogłoszono upadłości </w:t>
      </w:r>
      <w:r w:rsidRPr="00C04E5F">
        <w:rPr>
          <w:rFonts w:ascii="Arial" w:hAnsi="Arial" w:cs="Arial"/>
          <w:sz w:val="20"/>
          <w:szCs w:val="20"/>
        </w:rPr>
        <w:t>wystawion</w:t>
      </w:r>
      <w:r>
        <w:rPr>
          <w:rFonts w:ascii="Arial" w:hAnsi="Arial" w:cs="Arial"/>
          <w:sz w:val="20"/>
          <w:szCs w:val="20"/>
        </w:rPr>
        <w:t>e</w:t>
      </w:r>
      <w:r w:rsidRPr="00C04E5F">
        <w:rPr>
          <w:rFonts w:ascii="Arial" w:hAnsi="Arial" w:cs="Arial"/>
          <w:sz w:val="20"/>
          <w:szCs w:val="20"/>
        </w:rPr>
        <w:t xml:space="preserve"> nie wcześniej niż 6 miesięcy przed upływem terminu składania ofert. </w:t>
      </w:r>
    </w:p>
    <w:p w14:paraId="745E6511" w14:textId="324927B5" w:rsidR="00C04E5F" w:rsidRDefault="00C04E5F" w:rsidP="00124275">
      <w:pPr>
        <w:pStyle w:val="Akapitzlist"/>
        <w:numPr>
          <w:ilvl w:val="0"/>
          <w:numId w:val="35"/>
        </w:numPr>
        <w:spacing w:line="276" w:lineRule="auto"/>
        <w:jc w:val="both"/>
        <w:rPr>
          <w:rFonts w:ascii="Arial" w:hAnsi="Arial" w:cs="Arial"/>
          <w:sz w:val="20"/>
          <w:szCs w:val="20"/>
        </w:rPr>
      </w:pPr>
      <w:r w:rsidRPr="00C04E5F">
        <w:rPr>
          <w:rFonts w:ascii="Arial" w:hAnsi="Arial" w:cs="Arial"/>
          <w:sz w:val="20"/>
          <w:szCs w:val="20"/>
        </w:rPr>
        <w:t xml:space="preserve">Jeżeli w kraju w którym wykonawca ma siedzibę lub miejsce zamieszkania lub miejsce zamieszkania ma osoba, której dokument dotyczy, nie wydaje się dokumentów, o których mowa w pkt </w:t>
      </w:r>
      <w:r w:rsidR="003E3DD7">
        <w:rPr>
          <w:rFonts w:ascii="Arial" w:hAnsi="Arial" w:cs="Arial"/>
          <w:sz w:val="20"/>
          <w:szCs w:val="20"/>
        </w:rPr>
        <w:t>4</w:t>
      </w:r>
      <w:r w:rsidRPr="00C04E5F">
        <w:rPr>
          <w:rFonts w:ascii="Arial" w:hAnsi="Arial" w:cs="Arial"/>
          <w:sz w:val="20"/>
          <w:szCs w:val="20"/>
        </w:rPr>
        <w:t xml:space="preserve">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3D2CE4F" w14:textId="7303FEAD" w:rsidR="008204A5" w:rsidRPr="008204A5" w:rsidRDefault="008204A5" w:rsidP="008204A5">
      <w:pPr>
        <w:pStyle w:val="Akapitzlist"/>
        <w:numPr>
          <w:ilvl w:val="0"/>
          <w:numId w:val="35"/>
        </w:numPr>
        <w:rPr>
          <w:rFonts w:ascii="Arial" w:hAnsi="Arial" w:cs="Arial"/>
          <w:sz w:val="20"/>
          <w:szCs w:val="20"/>
        </w:rPr>
      </w:pPr>
      <w:r w:rsidRPr="008204A5">
        <w:rPr>
          <w:rFonts w:ascii="Arial" w:hAnsi="Arial" w:cs="Arial"/>
          <w:sz w:val="20"/>
          <w:szCs w:val="20"/>
        </w:rPr>
        <w:t xml:space="preserve">Wykonawca, który zamierza powierzyć wykonanie części zamówienia podwykonawcom, w celu wykazania braku istnienia wobec nich podstaw wykluczenia z udziału w postępowaniu, zamieszcza informacje o podwykonawcach w oświadczeniu, którego wzór stanowi </w:t>
      </w:r>
      <w:r w:rsidRPr="008204A5">
        <w:rPr>
          <w:rFonts w:ascii="Arial" w:hAnsi="Arial" w:cs="Arial"/>
          <w:b/>
          <w:sz w:val="20"/>
          <w:szCs w:val="20"/>
        </w:rPr>
        <w:t>załącznik nr 2 do SIWZ</w:t>
      </w:r>
      <w:r w:rsidRPr="008204A5">
        <w:rPr>
          <w:rFonts w:ascii="Arial" w:hAnsi="Arial" w:cs="Arial"/>
          <w:sz w:val="20"/>
          <w:szCs w:val="20"/>
        </w:rPr>
        <w:t>.</w:t>
      </w:r>
    </w:p>
    <w:p w14:paraId="559876DE" w14:textId="77777777" w:rsidR="005F1482" w:rsidRDefault="005F1482" w:rsidP="005F1482">
      <w:pPr>
        <w:pStyle w:val="Akapitzlist"/>
        <w:spacing w:line="276" w:lineRule="auto"/>
        <w:ind w:left="714"/>
        <w:jc w:val="both"/>
        <w:rPr>
          <w:rFonts w:ascii="Arial" w:hAnsi="Arial" w:cs="Arial"/>
          <w:sz w:val="20"/>
          <w:szCs w:val="20"/>
        </w:rPr>
      </w:pPr>
    </w:p>
    <w:p w14:paraId="389B04D9" w14:textId="77777777" w:rsidR="009D6AED" w:rsidRPr="003606BF" w:rsidRDefault="00011398" w:rsidP="005F1482">
      <w:pPr>
        <w:pStyle w:val="Akapitzlist"/>
        <w:numPr>
          <w:ilvl w:val="0"/>
          <w:numId w:val="50"/>
        </w:numPr>
        <w:spacing w:after="120" w:line="276" w:lineRule="auto"/>
        <w:jc w:val="both"/>
        <w:rPr>
          <w:rFonts w:ascii="Arial" w:hAnsi="Arial" w:cs="Arial"/>
          <w:b/>
          <w:sz w:val="20"/>
          <w:szCs w:val="20"/>
        </w:rPr>
      </w:pPr>
      <w:r w:rsidRPr="003606BF">
        <w:rPr>
          <w:rFonts w:ascii="Arial" w:eastAsia="Arial Unicode MS" w:hAnsi="Arial" w:cs="Arial"/>
          <w:b/>
          <w:color w:val="000000"/>
          <w:sz w:val="20"/>
          <w:szCs w:val="20"/>
        </w:rPr>
        <w:t>INFORMACJE O SPOSOBIE POROZUMIEWANIA SIĘ ZAMAWIAJĄCEGO</w:t>
      </w:r>
      <w:r w:rsidR="003606BF">
        <w:rPr>
          <w:rFonts w:ascii="Arial" w:eastAsia="Arial Unicode MS" w:hAnsi="Arial" w:cs="Arial"/>
          <w:b/>
          <w:color w:val="000000"/>
          <w:sz w:val="20"/>
          <w:szCs w:val="20"/>
        </w:rPr>
        <w:t xml:space="preserve"> </w:t>
      </w:r>
      <w:r w:rsidRPr="003606BF">
        <w:rPr>
          <w:rFonts w:ascii="Arial" w:eastAsia="Arial Unicode MS" w:hAnsi="Arial" w:cs="Arial"/>
          <w:b/>
          <w:color w:val="000000"/>
          <w:sz w:val="20"/>
          <w:szCs w:val="20"/>
        </w:rPr>
        <w:t>Z</w:t>
      </w:r>
      <w:r w:rsidR="00233E3F" w:rsidRPr="003606BF">
        <w:rPr>
          <w:rFonts w:ascii="Arial" w:eastAsia="Arial Unicode MS" w:hAnsi="Arial" w:cs="Arial"/>
          <w:b/>
          <w:color w:val="000000"/>
          <w:sz w:val="20"/>
          <w:szCs w:val="20"/>
        </w:rPr>
        <w:t xml:space="preserve"> </w:t>
      </w:r>
      <w:r w:rsidR="00E64283" w:rsidRPr="003606BF">
        <w:rPr>
          <w:rFonts w:ascii="Arial" w:eastAsia="Arial Unicode MS" w:hAnsi="Arial" w:cs="Arial"/>
          <w:b/>
          <w:color w:val="000000"/>
          <w:sz w:val="20"/>
          <w:szCs w:val="20"/>
        </w:rPr>
        <w:t xml:space="preserve"> </w:t>
      </w:r>
      <w:r w:rsidR="003606BF">
        <w:rPr>
          <w:rFonts w:ascii="Arial" w:eastAsia="Arial Unicode MS" w:hAnsi="Arial" w:cs="Arial"/>
          <w:b/>
          <w:color w:val="000000"/>
          <w:sz w:val="20"/>
          <w:szCs w:val="20"/>
        </w:rPr>
        <w:t xml:space="preserve">WYKONAWACAMI </w:t>
      </w:r>
      <w:r w:rsidR="00233E3F" w:rsidRPr="003606BF">
        <w:rPr>
          <w:rFonts w:ascii="Arial" w:eastAsia="Arial Unicode MS" w:hAnsi="Arial" w:cs="Arial"/>
          <w:b/>
          <w:color w:val="000000"/>
          <w:sz w:val="20"/>
          <w:szCs w:val="20"/>
        </w:rPr>
        <w:t>ORAZ PRZEKAZYWANIU</w:t>
      </w:r>
      <w:r w:rsidRPr="003606BF">
        <w:rPr>
          <w:rFonts w:ascii="Arial" w:eastAsia="Arial Unicode MS" w:hAnsi="Arial" w:cs="Arial"/>
          <w:b/>
          <w:color w:val="000000"/>
          <w:sz w:val="20"/>
          <w:szCs w:val="20"/>
        </w:rPr>
        <w:t xml:space="preserve"> OŚWIADCZEŃ I DOKUMENTÓW, A TAKŻE WSKAZANIE OSÓB UPRAWNIONYCH DO POROZUMIEWANIA SIĘ Z WYKONAWCAMI</w:t>
      </w:r>
    </w:p>
    <w:p w14:paraId="175395CE"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17"/>
        <w:contextualSpacing/>
        <w:jc w:val="both"/>
        <w:rPr>
          <w:rFonts w:ascii="Arial" w:hAnsi="Arial" w:cs="Arial"/>
          <w:sz w:val="20"/>
          <w:szCs w:val="20"/>
        </w:rPr>
      </w:pPr>
      <w:r w:rsidRPr="00436D4D">
        <w:rPr>
          <w:rFonts w:ascii="Arial" w:hAnsi="Arial" w:cs="Arial"/>
          <w:sz w:val="20"/>
          <w:szCs w:val="20"/>
        </w:rPr>
        <w:t xml:space="preserve">Zgodnie z art. 9 ust. 1 ustawy Pzp postępowanie o udzielenie zamówienia, z zastrzeżeniem wyjątków określonych w ustawie Pzp, prowadzi się z zachowaniem formy pisemnej. </w:t>
      </w:r>
    </w:p>
    <w:p w14:paraId="7CA6D0FB"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17"/>
        <w:contextualSpacing/>
        <w:jc w:val="both"/>
        <w:rPr>
          <w:rFonts w:ascii="Arial" w:hAnsi="Arial" w:cs="Arial"/>
          <w:sz w:val="20"/>
          <w:szCs w:val="20"/>
        </w:rPr>
      </w:pPr>
      <w:r w:rsidRPr="00436D4D">
        <w:rPr>
          <w:rFonts w:ascii="Arial" w:hAnsi="Arial" w:cs="Arial"/>
          <w:sz w:val="20"/>
          <w:szCs w:val="20"/>
        </w:rPr>
        <w:t>Wszelkie wnioski, zawiadomienia oraz inne informacje związane z postępowaniem mogą być przekazane w formie pisemnej lub drogą elektroniczną.</w:t>
      </w:r>
    </w:p>
    <w:p w14:paraId="26AC2286"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 xml:space="preserve">Wykonawca może zwrócić się do Zamawiającego o wyjaśnienie treści specyfikacji istotnych warunków zamówienia przesyłając je drogą elektroniczną na adres e-mail: </w:t>
      </w:r>
      <w:hyperlink r:id="rId11" w:history="1">
        <w:r w:rsidRPr="00436D4D">
          <w:rPr>
            <w:rStyle w:val="Hipercze"/>
            <w:rFonts w:ascii="Arial" w:hAnsi="Arial" w:cs="Arial"/>
            <w:sz w:val="20"/>
            <w:szCs w:val="20"/>
          </w:rPr>
          <w:t>zamówienia.publiczne@mir.gdynia.pl</w:t>
        </w:r>
      </w:hyperlink>
      <w:r w:rsidRPr="00436D4D">
        <w:rPr>
          <w:rFonts w:ascii="Arial" w:hAnsi="Arial" w:cs="Arial"/>
          <w:sz w:val="20"/>
          <w:szCs w:val="20"/>
        </w:rPr>
        <w:t xml:space="preserve">. Zamawiający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 Treść zapytań i wyjaśnienia zostaną zamieszczone na stronie internetowej Zamawiającego </w:t>
      </w:r>
      <w:hyperlink r:id="rId12" w:history="1">
        <w:r w:rsidRPr="00436D4D">
          <w:rPr>
            <w:rStyle w:val="Hipercze"/>
            <w:rFonts w:ascii="Arial" w:hAnsi="Arial" w:cs="Arial"/>
            <w:sz w:val="20"/>
            <w:szCs w:val="20"/>
          </w:rPr>
          <w:t>www.mir.gdynia.pl</w:t>
        </w:r>
      </w:hyperlink>
      <w:r w:rsidRPr="00436D4D">
        <w:rPr>
          <w:rFonts w:ascii="Arial" w:hAnsi="Arial" w:cs="Arial"/>
          <w:sz w:val="20"/>
          <w:szCs w:val="20"/>
        </w:rPr>
        <w:t>.</w:t>
      </w:r>
    </w:p>
    <w:p w14:paraId="34B5338A"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 xml:space="preserve">Forma pisemna zastrzeżona jest dla składania oferty wraz z załącznikami, w tym oświadczeń i dokumentów potwierdzających spełnienie warunków udziału w postępowaniu, oświadczeń o braku podstaw do wykluczenia, listy podmiotów należących do tej samej grupy kapitałowej /informacji o tym, że Wykonawca nie należy do grupy kapitałowej, </w:t>
      </w:r>
      <w:r w:rsidRPr="00436D4D">
        <w:rPr>
          <w:rFonts w:ascii="Arial" w:eastAsia="Arial Unicode MS" w:hAnsi="Arial" w:cs="Arial"/>
          <w:sz w:val="20"/>
          <w:szCs w:val="20"/>
        </w:rPr>
        <w:t>zobowiązań innych podmiotów, o których mowa w art. 22a ustawy Pzp</w:t>
      </w:r>
      <w:r w:rsidRPr="00436D4D">
        <w:rPr>
          <w:rFonts w:ascii="Arial" w:hAnsi="Arial" w:cs="Arial"/>
          <w:sz w:val="20"/>
          <w:szCs w:val="20"/>
        </w:rPr>
        <w:t xml:space="preserve"> oraz uzupełnień złożonych na wezwanie Zamawiającego.  </w:t>
      </w:r>
    </w:p>
    <w:p w14:paraId="26870C34"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eastAsia="Arial Unicode MS" w:hAnsi="Arial" w:cs="Arial"/>
          <w:sz w:val="20"/>
          <w:szCs w:val="20"/>
        </w:rPr>
        <w:t>Upoważnienia (pełnomocnictwa) należy złożyć w formie oryginałów lub kopii poświadczonej notarialnie</w:t>
      </w:r>
      <w:r w:rsidRPr="00436D4D">
        <w:rPr>
          <w:rFonts w:ascii="Arial" w:hAnsi="Arial" w:cs="Arial"/>
          <w:sz w:val="20"/>
          <w:szCs w:val="20"/>
        </w:rPr>
        <w:t>.</w:t>
      </w:r>
    </w:p>
    <w:p w14:paraId="25EBDCEA"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eastAsia="Arial Unicode MS" w:hAnsi="Arial" w:cs="Arial"/>
          <w:sz w:val="20"/>
          <w:szCs w:val="20"/>
        </w:rPr>
        <w:t xml:space="preserve">Pozostałe dokumenty wchodzące w skład oferty, mogą być przedstawione w formie oryginałów lub poświadczonych za zgodność z oryginałem kopii przez osobę uprawnioną do składania oświadczeń w imieniu Wykonawcy. </w:t>
      </w:r>
    </w:p>
    <w:p w14:paraId="6486D56C"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23B676F7"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Jeżeli Zamawiający lub Wykonawca przekazują oświadczenia, wnioski, zawiadomienia oraz inne informacje drogą elektroniczną, każda ze stron na żądanie drugiej niezwłocznie potwierdza fakt ich otrzymania.</w:t>
      </w:r>
    </w:p>
    <w:p w14:paraId="29FE9655" w14:textId="77777777" w:rsidR="006C0770" w:rsidRPr="00436D4D" w:rsidRDefault="006C0770" w:rsidP="006C0770">
      <w:pPr>
        <w:numPr>
          <w:ilvl w:val="0"/>
          <w:numId w:val="1"/>
        </w:numPr>
        <w:tabs>
          <w:tab w:val="clear" w:pos="926"/>
          <w:tab w:val="num" w:pos="-709"/>
          <w:tab w:val="num" w:pos="717"/>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 xml:space="preserve">Korespondencję związaną z niniejszym postępowaniem należy przesyłać na adres: </w:t>
      </w:r>
    </w:p>
    <w:p w14:paraId="26DA01FD" w14:textId="77777777" w:rsidR="006C0770" w:rsidRPr="00436D4D" w:rsidRDefault="006C0770" w:rsidP="006C0770">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ab/>
        <w:t xml:space="preserve"> MIR-PIB</w:t>
      </w:r>
    </w:p>
    <w:p w14:paraId="148B08DA" w14:textId="77777777" w:rsidR="006C0770" w:rsidRPr="00436D4D" w:rsidRDefault="006C0770" w:rsidP="006C0770">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ab/>
        <w:t xml:space="preserve"> Ul. Kołłątaja 1, 81-332 Gdynia</w:t>
      </w:r>
    </w:p>
    <w:p w14:paraId="34DF40AE" w14:textId="77777777" w:rsidR="006C0770" w:rsidRPr="00436D4D" w:rsidRDefault="006C0770" w:rsidP="006C0770">
      <w:pPr>
        <w:widowControl w:val="0"/>
        <w:tabs>
          <w:tab w:val="num" w:pos="709"/>
          <w:tab w:val="num" w:pos="993"/>
        </w:tabs>
        <w:spacing w:before="100" w:beforeAutospacing="1" w:after="100" w:afterAutospacing="1" w:line="360" w:lineRule="auto"/>
        <w:ind w:left="709" w:hanging="425"/>
        <w:contextualSpacing/>
        <w:jc w:val="both"/>
        <w:rPr>
          <w:rFonts w:ascii="Arial" w:hAnsi="Arial" w:cs="Arial"/>
          <w:sz w:val="20"/>
          <w:szCs w:val="20"/>
        </w:rPr>
      </w:pPr>
      <w:r w:rsidRPr="00436D4D">
        <w:rPr>
          <w:rFonts w:ascii="Arial" w:hAnsi="Arial" w:cs="Arial"/>
          <w:sz w:val="20"/>
          <w:szCs w:val="20"/>
        </w:rPr>
        <w:tab/>
        <w:t xml:space="preserve"> Sekcja Zamówień Publicznych i Przetargów Pokój 521 </w:t>
      </w:r>
    </w:p>
    <w:p w14:paraId="73C11080" w14:textId="77777777" w:rsidR="006C0770" w:rsidRPr="00436D4D" w:rsidRDefault="006C0770" w:rsidP="006C0770">
      <w:pPr>
        <w:widowControl w:val="0"/>
        <w:tabs>
          <w:tab w:val="num" w:pos="709"/>
          <w:tab w:val="num" w:pos="993"/>
          <w:tab w:val="left" w:pos="6532"/>
        </w:tabs>
        <w:spacing w:before="100" w:beforeAutospacing="1" w:after="100" w:afterAutospacing="1" w:line="360" w:lineRule="auto"/>
        <w:ind w:left="709" w:hanging="425"/>
        <w:contextualSpacing/>
        <w:jc w:val="both"/>
        <w:rPr>
          <w:rFonts w:ascii="Arial" w:hAnsi="Arial" w:cs="Arial"/>
          <w:sz w:val="20"/>
          <w:szCs w:val="20"/>
          <w:lang w:val="en-US"/>
        </w:rPr>
      </w:pPr>
      <w:r w:rsidRPr="00436D4D">
        <w:rPr>
          <w:rFonts w:ascii="Arial" w:hAnsi="Arial" w:cs="Arial"/>
          <w:sz w:val="20"/>
          <w:szCs w:val="20"/>
        </w:rPr>
        <w:tab/>
      </w:r>
      <w:r w:rsidRPr="00DD47D0">
        <w:rPr>
          <w:rFonts w:ascii="Arial" w:hAnsi="Arial" w:cs="Arial"/>
          <w:sz w:val="20"/>
          <w:szCs w:val="20"/>
        </w:rPr>
        <w:t xml:space="preserve"> </w:t>
      </w:r>
      <w:r w:rsidRPr="00436D4D">
        <w:rPr>
          <w:rFonts w:ascii="Arial" w:hAnsi="Arial" w:cs="Arial"/>
          <w:sz w:val="20"/>
          <w:szCs w:val="20"/>
          <w:lang w:val="en-US"/>
        </w:rPr>
        <w:t xml:space="preserve">e-mail: </w:t>
      </w:r>
      <w:hyperlink r:id="rId13" w:history="1">
        <w:r w:rsidRPr="00436D4D">
          <w:rPr>
            <w:rStyle w:val="Hipercze"/>
            <w:rFonts w:ascii="Arial" w:hAnsi="Arial" w:cs="Arial"/>
            <w:sz w:val="20"/>
            <w:szCs w:val="20"/>
            <w:lang w:val="en-US"/>
          </w:rPr>
          <w:t>zamówienia.publiczne@mir.gdynia.pl</w:t>
        </w:r>
      </w:hyperlink>
      <w:r w:rsidRPr="00436D4D">
        <w:rPr>
          <w:rFonts w:ascii="Arial" w:hAnsi="Arial" w:cs="Arial"/>
          <w:sz w:val="20"/>
          <w:szCs w:val="20"/>
          <w:lang w:val="en-US"/>
        </w:rPr>
        <w:tab/>
      </w:r>
    </w:p>
    <w:p w14:paraId="442FE1B7" w14:textId="457D4056" w:rsidR="00752D08" w:rsidRPr="006C0770" w:rsidRDefault="00F75F21" w:rsidP="006C0770">
      <w:pPr>
        <w:numPr>
          <w:ilvl w:val="0"/>
          <w:numId w:val="1"/>
        </w:numPr>
        <w:tabs>
          <w:tab w:val="clear" w:pos="926"/>
          <w:tab w:val="num" w:pos="-709"/>
          <w:tab w:val="num" w:pos="709"/>
        </w:tabs>
        <w:spacing w:line="276" w:lineRule="auto"/>
        <w:ind w:left="709" w:hanging="425"/>
        <w:contextualSpacing/>
        <w:jc w:val="both"/>
        <w:rPr>
          <w:rFonts w:ascii="Arial" w:hAnsi="Arial" w:cs="Arial"/>
          <w:sz w:val="20"/>
          <w:szCs w:val="20"/>
        </w:rPr>
      </w:pPr>
      <w:r w:rsidRPr="006C0770">
        <w:rPr>
          <w:rFonts w:ascii="Arial" w:hAnsi="Arial" w:cs="Arial"/>
          <w:sz w:val="20"/>
          <w:szCs w:val="20"/>
        </w:rPr>
        <w:t>Osobą uprawnioną</w:t>
      </w:r>
      <w:r w:rsidR="00011398" w:rsidRPr="006C0770">
        <w:rPr>
          <w:rFonts w:ascii="Arial" w:hAnsi="Arial" w:cs="Arial"/>
          <w:sz w:val="20"/>
          <w:szCs w:val="20"/>
        </w:rPr>
        <w:t xml:space="preserve"> do </w:t>
      </w:r>
      <w:r w:rsidR="00A8475E" w:rsidRPr="006C0770">
        <w:rPr>
          <w:rFonts w:ascii="Arial" w:hAnsi="Arial" w:cs="Arial"/>
          <w:sz w:val="20"/>
          <w:szCs w:val="20"/>
        </w:rPr>
        <w:t xml:space="preserve">bezpośredniego </w:t>
      </w:r>
      <w:r w:rsidR="00011398" w:rsidRPr="006C0770">
        <w:rPr>
          <w:rFonts w:ascii="Arial" w:hAnsi="Arial" w:cs="Arial"/>
          <w:sz w:val="20"/>
          <w:szCs w:val="20"/>
        </w:rPr>
        <w:t xml:space="preserve">kontaktowania się z </w:t>
      </w:r>
      <w:r w:rsidR="00752D08" w:rsidRPr="006C0770">
        <w:rPr>
          <w:rFonts w:ascii="Arial" w:hAnsi="Arial" w:cs="Arial"/>
          <w:sz w:val="20"/>
          <w:szCs w:val="20"/>
        </w:rPr>
        <w:t>W</w:t>
      </w:r>
      <w:r w:rsidR="00011398" w:rsidRPr="006C0770">
        <w:rPr>
          <w:rFonts w:ascii="Arial" w:hAnsi="Arial" w:cs="Arial"/>
          <w:sz w:val="20"/>
          <w:szCs w:val="20"/>
        </w:rPr>
        <w:t>ykonawcami</w:t>
      </w:r>
      <w:r w:rsidR="0056578F" w:rsidRPr="006C0770">
        <w:rPr>
          <w:rFonts w:ascii="Arial" w:hAnsi="Arial" w:cs="Arial"/>
          <w:sz w:val="20"/>
          <w:szCs w:val="20"/>
        </w:rPr>
        <w:t xml:space="preserve"> są</w:t>
      </w:r>
      <w:r w:rsidR="00752D08" w:rsidRPr="006C0770">
        <w:rPr>
          <w:rFonts w:ascii="Arial" w:hAnsi="Arial" w:cs="Arial"/>
          <w:sz w:val="20"/>
          <w:szCs w:val="20"/>
        </w:rPr>
        <w:t xml:space="preserve">: </w:t>
      </w:r>
    </w:p>
    <w:p w14:paraId="7BF2FF92" w14:textId="64E8F764" w:rsidR="00011398" w:rsidRPr="00DC593C" w:rsidRDefault="006C0770" w:rsidP="003F40EE">
      <w:pPr>
        <w:widowControl w:val="0"/>
        <w:tabs>
          <w:tab w:val="num" w:pos="360"/>
          <w:tab w:val="num" w:pos="709"/>
        </w:tabs>
        <w:spacing w:after="120" w:line="276" w:lineRule="auto"/>
        <w:ind w:left="709" w:hanging="425"/>
        <w:jc w:val="both"/>
        <w:rPr>
          <w:rFonts w:ascii="Arial" w:hAnsi="Arial" w:cs="Arial"/>
          <w:sz w:val="20"/>
          <w:szCs w:val="20"/>
        </w:rPr>
      </w:pPr>
      <w:r>
        <w:rPr>
          <w:rFonts w:ascii="Arial" w:hAnsi="Arial" w:cs="Arial"/>
          <w:sz w:val="20"/>
          <w:szCs w:val="20"/>
        </w:rPr>
        <w:t xml:space="preserve">        </w:t>
      </w:r>
      <w:r w:rsidR="003F40EE">
        <w:rPr>
          <w:rFonts w:ascii="Arial" w:hAnsi="Arial" w:cs="Arial"/>
          <w:sz w:val="20"/>
          <w:szCs w:val="20"/>
        </w:rPr>
        <w:t xml:space="preserve">Maciej Sokołowski ,  </w:t>
      </w:r>
      <w:r>
        <w:rPr>
          <w:rFonts w:ascii="Arial" w:hAnsi="Arial" w:cs="Arial"/>
          <w:sz w:val="20"/>
          <w:szCs w:val="20"/>
        </w:rPr>
        <w:t>Tomasz Formejster</w:t>
      </w:r>
      <w:r w:rsidR="003F40EE">
        <w:rPr>
          <w:rFonts w:ascii="Arial" w:hAnsi="Arial" w:cs="Arial"/>
          <w:sz w:val="20"/>
          <w:szCs w:val="20"/>
        </w:rPr>
        <w:t xml:space="preserve">. </w:t>
      </w:r>
    </w:p>
    <w:p w14:paraId="344378EE"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1B8303BA"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0C32B211"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0FE5F232"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03892E9A"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40CD7388"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24D5FAFB"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400A291A"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60D7B3F1" w14:textId="77777777" w:rsidR="00E419B1" w:rsidRPr="00E419B1" w:rsidRDefault="00E419B1" w:rsidP="00124275">
      <w:pPr>
        <w:pStyle w:val="Akapitzlist"/>
        <w:numPr>
          <w:ilvl w:val="0"/>
          <w:numId w:val="9"/>
        </w:numPr>
        <w:tabs>
          <w:tab w:val="left" w:pos="4680"/>
        </w:tabs>
        <w:spacing w:after="120" w:line="276" w:lineRule="auto"/>
        <w:ind w:left="284" w:hanging="284"/>
        <w:jc w:val="both"/>
        <w:rPr>
          <w:rFonts w:ascii="Arial" w:hAnsi="Arial" w:cs="Arial"/>
          <w:b/>
          <w:vanish/>
          <w:sz w:val="20"/>
          <w:szCs w:val="20"/>
        </w:rPr>
      </w:pPr>
    </w:p>
    <w:p w14:paraId="749F5B52" w14:textId="77777777" w:rsidR="00813AAB" w:rsidRDefault="00011398" w:rsidP="00124275">
      <w:pPr>
        <w:pStyle w:val="Akapitzlist"/>
        <w:numPr>
          <w:ilvl w:val="0"/>
          <w:numId w:val="9"/>
        </w:numPr>
        <w:tabs>
          <w:tab w:val="left" w:pos="4680"/>
        </w:tabs>
        <w:spacing w:after="120" w:line="276" w:lineRule="auto"/>
        <w:ind w:left="284" w:hanging="284"/>
        <w:jc w:val="both"/>
        <w:rPr>
          <w:rFonts w:ascii="Arial" w:hAnsi="Arial" w:cs="Arial"/>
          <w:b/>
          <w:sz w:val="20"/>
          <w:szCs w:val="20"/>
        </w:rPr>
      </w:pPr>
      <w:r w:rsidRPr="00813AAB">
        <w:rPr>
          <w:rFonts w:ascii="Arial" w:hAnsi="Arial" w:cs="Arial"/>
          <w:b/>
          <w:sz w:val="20"/>
          <w:szCs w:val="20"/>
        </w:rPr>
        <w:t>INFORMACJE DOTYCZĄCE WADIUM</w:t>
      </w:r>
    </w:p>
    <w:p w14:paraId="207F4A15" w14:textId="509835FA" w:rsidR="00A36B85" w:rsidRPr="00F54E1A" w:rsidRDefault="00547218" w:rsidP="00124275">
      <w:pPr>
        <w:pStyle w:val="Akapitzlist"/>
        <w:numPr>
          <w:ilvl w:val="0"/>
          <w:numId w:val="26"/>
        </w:numPr>
        <w:tabs>
          <w:tab w:val="left" w:pos="4680"/>
        </w:tabs>
        <w:spacing w:line="276" w:lineRule="auto"/>
        <w:contextualSpacing/>
        <w:jc w:val="both"/>
        <w:rPr>
          <w:rFonts w:ascii="Arial" w:hAnsi="Arial" w:cs="Arial"/>
          <w:color w:val="000000"/>
          <w:sz w:val="20"/>
          <w:szCs w:val="20"/>
          <w:lang w:eastAsia="ar-SA"/>
        </w:rPr>
      </w:pPr>
      <w:r w:rsidRPr="00F54E1A">
        <w:rPr>
          <w:rFonts w:ascii="Arial" w:hAnsi="Arial" w:cs="Arial"/>
          <w:color w:val="000000"/>
          <w:sz w:val="20"/>
          <w:szCs w:val="20"/>
          <w:lang w:eastAsia="ar-SA"/>
        </w:rPr>
        <w:t xml:space="preserve">Wykonawca przystępujący do postępowania </w:t>
      </w:r>
      <w:r w:rsidR="003C2221">
        <w:rPr>
          <w:rFonts w:ascii="Arial" w:hAnsi="Arial" w:cs="Arial"/>
          <w:color w:val="000000"/>
          <w:sz w:val="20"/>
          <w:szCs w:val="20"/>
          <w:lang w:eastAsia="ar-SA"/>
        </w:rPr>
        <w:t>z</w:t>
      </w:r>
      <w:r w:rsidRPr="00F54E1A">
        <w:rPr>
          <w:rFonts w:ascii="Arial" w:hAnsi="Arial" w:cs="Arial"/>
          <w:color w:val="000000"/>
          <w:sz w:val="20"/>
          <w:szCs w:val="20"/>
          <w:lang w:eastAsia="ar-SA"/>
        </w:rPr>
        <w:t xml:space="preserve">obowiązany jest do wniesienia wadium w wysokości: </w:t>
      </w:r>
      <w:r w:rsidR="00666B20">
        <w:rPr>
          <w:rFonts w:ascii="Arial" w:hAnsi="Arial" w:cs="Arial"/>
          <w:b/>
          <w:color w:val="000000"/>
          <w:sz w:val="20"/>
          <w:szCs w:val="20"/>
          <w:lang w:eastAsia="ar-SA"/>
        </w:rPr>
        <w:t>3 0</w:t>
      </w:r>
      <w:r w:rsidR="00F54E1A" w:rsidRPr="00F54E1A">
        <w:rPr>
          <w:rFonts w:ascii="Arial" w:hAnsi="Arial" w:cs="Arial"/>
          <w:b/>
          <w:color w:val="000000"/>
          <w:sz w:val="20"/>
          <w:szCs w:val="20"/>
          <w:lang w:eastAsia="ar-SA"/>
        </w:rPr>
        <w:t xml:space="preserve">00,00 </w:t>
      </w:r>
      <w:r w:rsidR="00AB4784" w:rsidRPr="00F54E1A">
        <w:rPr>
          <w:rFonts w:ascii="Arial" w:hAnsi="Arial" w:cs="Arial"/>
          <w:b/>
          <w:color w:val="000000"/>
          <w:sz w:val="20"/>
          <w:szCs w:val="20"/>
          <w:lang w:eastAsia="ar-SA"/>
        </w:rPr>
        <w:t>zł</w:t>
      </w:r>
      <w:r w:rsidR="00FE19AB">
        <w:rPr>
          <w:rFonts w:ascii="Arial" w:hAnsi="Arial" w:cs="Arial"/>
          <w:color w:val="000000"/>
          <w:sz w:val="20"/>
          <w:szCs w:val="20"/>
          <w:lang w:eastAsia="ar-SA"/>
        </w:rPr>
        <w:t>.</w:t>
      </w:r>
      <w:r w:rsidR="00666B20">
        <w:rPr>
          <w:rFonts w:ascii="Arial" w:hAnsi="Arial" w:cs="Arial"/>
          <w:color w:val="000000"/>
          <w:sz w:val="20"/>
          <w:szCs w:val="20"/>
          <w:lang w:eastAsia="ar-SA"/>
        </w:rPr>
        <w:t>(słownie: trzy tysiące złotych zł 00/100).</w:t>
      </w:r>
    </w:p>
    <w:p w14:paraId="4E49D3AE" w14:textId="77777777" w:rsidR="00547218" w:rsidRPr="00162420" w:rsidRDefault="00162420" w:rsidP="00124275">
      <w:pPr>
        <w:pStyle w:val="Akapitzlist"/>
        <w:widowControl w:val="0"/>
        <w:numPr>
          <w:ilvl w:val="0"/>
          <w:numId w:val="26"/>
        </w:numPr>
        <w:suppressAutoHyphens/>
        <w:autoSpaceDE w:val="0"/>
        <w:spacing w:line="276" w:lineRule="auto"/>
        <w:contextualSpacing/>
        <w:jc w:val="both"/>
        <w:rPr>
          <w:rFonts w:ascii="Arial" w:hAnsi="Arial" w:cs="Arial"/>
          <w:color w:val="000000"/>
          <w:sz w:val="20"/>
          <w:szCs w:val="20"/>
          <w:lang w:eastAsia="ar-SA"/>
        </w:rPr>
      </w:pPr>
      <w:r>
        <w:rPr>
          <w:rFonts w:ascii="Arial" w:hAnsi="Arial" w:cs="Arial"/>
          <w:color w:val="000000"/>
          <w:sz w:val="20"/>
          <w:szCs w:val="20"/>
          <w:lang w:eastAsia="ar-SA"/>
        </w:rPr>
        <w:t xml:space="preserve">Wadium wnosi się </w:t>
      </w:r>
      <w:r w:rsidRPr="00162420">
        <w:rPr>
          <w:rFonts w:ascii="Arial" w:hAnsi="Arial" w:cs="Arial"/>
          <w:color w:val="000000"/>
          <w:sz w:val="20"/>
          <w:szCs w:val="20"/>
          <w:lang w:eastAsia="ar-SA"/>
        </w:rPr>
        <w:t xml:space="preserve">przed upływem terminu składania ofert. </w:t>
      </w:r>
      <w:r w:rsidR="00547218" w:rsidRPr="00162420">
        <w:rPr>
          <w:rFonts w:ascii="Arial" w:hAnsi="Arial" w:cs="Arial"/>
          <w:color w:val="000000"/>
          <w:sz w:val="20"/>
          <w:szCs w:val="20"/>
          <w:lang w:eastAsia="ar-SA"/>
        </w:rPr>
        <w:t xml:space="preserve"> </w:t>
      </w:r>
    </w:p>
    <w:p w14:paraId="014AA211" w14:textId="77777777" w:rsidR="00547218" w:rsidRPr="00EC5BB9" w:rsidRDefault="00547218" w:rsidP="00124275">
      <w:pPr>
        <w:pStyle w:val="Akapitzlist"/>
        <w:widowControl w:val="0"/>
        <w:numPr>
          <w:ilvl w:val="0"/>
          <w:numId w:val="26"/>
        </w:numPr>
        <w:suppressAutoHyphens/>
        <w:autoSpaceDE w:val="0"/>
        <w:spacing w:line="276" w:lineRule="auto"/>
        <w:contextualSpacing/>
        <w:jc w:val="both"/>
        <w:rPr>
          <w:rFonts w:ascii="Arial" w:hAnsi="Arial" w:cs="Arial"/>
          <w:i/>
          <w:color w:val="000000"/>
          <w:sz w:val="20"/>
          <w:szCs w:val="20"/>
          <w:lang w:eastAsia="ar-SA"/>
        </w:rPr>
      </w:pPr>
      <w:r w:rsidRPr="00EC5BB9">
        <w:rPr>
          <w:rFonts w:ascii="Arial" w:hAnsi="Arial" w:cs="Arial"/>
          <w:color w:val="000000"/>
          <w:sz w:val="20"/>
          <w:szCs w:val="20"/>
          <w:lang w:eastAsia="ar-SA"/>
        </w:rPr>
        <w:t xml:space="preserve">Wadium może być wniesione w jednej lub kilku następujących formach: </w:t>
      </w:r>
    </w:p>
    <w:p w14:paraId="27381036" w14:textId="77777777" w:rsidR="00547218" w:rsidRDefault="00547218" w:rsidP="00124275">
      <w:pPr>
        <w:numPr>
          <w:ilvl w:val="0"/>
          <w:numId w:val="25"/>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pieniądzu; </w:t>
      </w:r>
    </w:p>
    <w:p w14:paraId="2CD2BDA3" w14:textId="77777777" w:rsidR="00547218" w:rsidRPr="00813AAB" w:rsidRDefault="00547218" w:rsidP="00124275">
      <w:pPr>
        <w:numPr>
          <w:ilvl w:val="0"/>
          <w:numId w:val="25"/>
        </w:numPr>
        <w:suppressAutoHyphens/>
        <w:autoSpaceDE w:val="0"/>
        <w:spacing w:line="276" w:lineRule="auto"/>
        <w:ind w:left="1276" w:hanging="567"/>
        <w:contextualSpacing/>
        <w:jc w:val="both"/>
        <w:rPr>
          <w:rFonts w:ascii="Arial" w:hAnsi="Arial" w:cs="Arial"/>
          <w:color w:val="000000"/>
          <w:sz w:val="20"/>
          <w:szCs w:val="20"/>
          <w:lang w:eastAsia="ar-SA"/>
        </w:rPr>
      </w:pPr>
      <w:r w:rsidRPr="00813AAB">
        <w:rPr>
          <w:rFonts w:ascii="Arial" w:hAnsi="Arial" w:cs="Arial"/>
          <w:bCs/>
          <w:color w:val="000000"/>
          <w:sz w:val="20"/>
          <w:szCs w:val="20"/>
          <w:lang w:eastAsia="ar-SA"/>
        </w:rPr>
        <w:t>poręczeniach bankowych lub poręczeniach spółdzielczej kasy oszczędnościowo - kredytowej, z tym że poręczenie kasy jest zawsze poręczeniem pieniężnym,</w:t>
      </w:r>
      <w:r w:rsidRPr="00813AAB">
        <w:rPr>
          <w:rFonts w:ascii="Arial" w:hAnsi="Arial" w:cs="Arial"/>
          <w:color w:val="000000"/>
          <w:sz w:val="20"/>
          <w:szCs w:val="20"/>
          <w:lang w:eastAsia="ar-SA"/>
        </w:rPr>
        <w:t xml:space="preserve"> </w:t>
      </w:r>
    </w:p>
    <w:p w14:paraId="2BC1E946" w14:textId="77777777" w:rsidR="00547218" w:rsidRPr="00DC593C" w:rsidRDefault="00547218" w:rsidP="00124275">
      <w:pPr>
        <w:numPr>
          <w:ilvl w:val="0"/>
          <w:numId w:val="25"/>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gwarancjach bankowych; </w:t>
      </w:r>
    </w:p>
    <w:p w14:paraId="491EF676" w14:textId="77777777" w:rsidR="00547218" w:rsidRPr="00DC593C" w:rsidRDefault="00547218" w:rsidP="00124275">
      <w:pPr>
        <w:numPr>
          <w:ilvl w:val="0"/>
          <w:numId w:val="25"/>
        </w:numPr>
        <w:suppressAutoHyphens/>
        <w:autoSpaceDE w:val="0"/>
        <w:spacing w:line="276" w:lineRule="auto"/>
        <w:ind w:left="1276" w:hanging="567"/>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 xml:space="preserve">gwarancjach ubezpieczeniowych; </w:t>
      </w:r>
    </w:p>
    <w:p w14:paraId="43E1EEC3" w14:textId="77777777" w:rsidR="00547218" w:rsidRPr="00DC593C" w:rsidRDefault="00D2023D" w:rsidP="00124275">
      <w:pPr>
        <w:numPr>
          <w:ilvl w:val="0"/>
          <w:numId w:val="25"/>
        </w:numPr>
        <w:tabs>
          <w:tab w:val="left" w:pos="993"/>
        </w:tabs>
        <w:suppressAutoHyphens/>
        <w:autoSpaceDE w:val="0"/>
        <w:spacing w:line="276" w:lineRule="auto"/>
        <w:ind w:left="1276" w:hanging="567"/>
        <w:contextualSpacing/>
        <w:jc w:val="both"/>
        <w:rPr>
          <w:rFonts w:ascii="Arial" w:hAnsi="Arial" w:cs="Arial"/>
          <w:color w:val="000000"/>
          <w:sz w:val="20"/>
          <w:szCs w:val="20"/>
          <w:lang w:eastAsia="ar-SA"/>
        </w:rPr>
      </w:pPr>
      <w:r>
        <w:rPr>
          <w:rFonts w:ascii="Arial" w:hAnsi="Arial" w:cs="Arial"/>
          <w:color w:val="000000"/>
          <w:sz w:val="20"/>
          <w:szCs w:val="20"/>
          <w:lang w:eastAsia="ar-SA"/>
        </w:rPr>
        <w:t xml:space="preserve">     </w:t>
      </w:r>
      <w:r w:rsidR="00547218" w:rsidRPr="00DC593C">
        <w:rPr>
          <w:rFonts w:ascii="Arial" w:hAnsi="Arial" w:cs="Arial"/>
          <w:color w:val="000000"/>
          <w:sz w:val="20"/>
          <w:szCs w:val="20"/>
          <w:lang w:eastAsia="ar-SA"/>
        </w:rPr>
        <w:t xml:space="preserve">poręczeniach udzielanych przez podmioty, o których mowa w art. 6b ust. 5 pkt 2 ustawy z dnia 9 listopada 2000 r. o utworzeniu Polskiej Agencji Rozwoju Przedsiębiorczości (tekst jednolity </w:t>
      </w:r>
      <w:r w:rsidRPr="00D2023D">
        <w:rPr>
          <w:rFonts w:ascii="Arial" w:hAnsi="Arial" w:cs="Arial"/>
          <w:color w:val="000000"/>
          <w:sz w:val="20"/>
          <w:szCs w:val="20"/>
          <w:lang w:eastAsia="ar-SA"/>
        </w:rPr>
        <w:t>Dz.U. 2016 poz. 359</w:t>
      </w:r>
      <w:r w:rsidR="00547218" w:rsidRPr="00DC593C">
        <w:rPr>
          <w:rFonts w:ascii="Arial" w:hAnsi="Arial" w:cs="Arial"/>
          <w:color w:val="000000"/>
          <w:sz w:val="20"/>
          <w:szCs w:val="20"/>
          <w:lang w:eastAsia="ar-SA"/>
        </w:rPr>
        <w:t xml:space="preserve">). </w:t>
      </w:r>
    </w:p>
    <w:p w14:paraId="4D91818F" w14:textId="77777777" w:rsidR="00547218" w:rsidRPr="00813AAB" w:rsidRDefault="00547218" w:rsidP="00124275">
      <w:pPr>
        <w:pStyle w:val="Akapitzlist"/>
        <w:widowControl w:val="0"/>
        <w:numPr>
          <w:ilvl w:val="0"/>
          <w:numId w:val="27"/>
        </w:numPr>
        <w:suppressAutoHyphens/>
        <w:autoSpaceDE w:val="0"/>
        <w:spacing w:line="276" w:lineRule="auto"/>
        <w:ind w:left="284" w:hanging="284"/>
        <w:contextualSpacing/>
        <w:jc w:val="both"/>
        <w:rPr>
          <w:rFonts w:ascii="Arial" w:hAnsi="Arial" w:cs="Arial"/>
          <w:vanish/>
          <w:color w:val="000000"/>
          <w:sz w:val="20"/>
          <w:szCs w:val="20"/>
          <w:lang w:eastAsia="ar-SA"/>
        </w:rPr>
      </w:pPr>
    </w:p>
    <w:p w14:paraId="6224392B" w14:textId="6A6D8644" w:rsidR="00547218" w:rsidRPr="00D2023D" w:rsidRDefault="00547218" w:rsidP="00666B20">
      <w:pPr>
        <w:pStyle w:val="Akapitzlist"/>
        <w:widowControl w:val="0"/>
        <w:numPr>
          <w:ilvl w:val="0"/>
          <w:numId w:val="26"/>
        </w:numPr>
        <w:suppressAutoHyphens/>
        <w:autoSpaceDE w:val="0"/>
        <w:spacing w:line="276" w:lineRule="auto"/>
        <w:contextualSpacing/>
        <w:jc w:val="both"/>
        <w:rPr>
          <w:rFonts w:ascii="Arial" w:hAnsi="Arial" w:cs="Arial"/>
          <w:b/>
          <w:color w:val="000000"/>
          <w:sz w:val="20"/>
          <w:szCs w:val="20"/>
          <w:u w:val="single"/>
          <w:lang w:eastAsia="ar-SA"/>
        </w:rPr>
      </w:pPr>
      <w:r w:rsidRPr="00D2023D">
        <w:rPr>
          <w:rFonts w:ascii="Arial" w:hAnsi="Arial" w:cs="Arial"/>
          <w:color w:val="000000"/>
          <w:sz w:val="20"/>
          <w:szCs w:val="20"/>
          <w:lang w:eastAsia="ar-SA"/>
        </w:rPr>
        <w:t xml:space="preserve">Wadium wnoszone w pieniądzu należy wnieść na rachunek bankowy Zamawiającego w </w:t>
      </w:r>
      <w:r w:rsidRPr="00D2023D">
        <w:rPr>
          <w:rFonts w:ascii="Arial" w:hAnsi="Arial" w:cs="Arial"/>
          <w:bCs/>
          <w:color w:val="000000"/>
          <w:sz w:val="20"/>
          <w:szCs w:val="20"/>
          <w:lang w:eastAsia="ar-SA"/>
        </w:rPr>
        <w:t>Banku Millenium S.A. numer 45116022020000000061917907</w:t>
      </w:r>
      <w:r w:rsidR="00D2023D">
        <w:rPr>
          <w:rFonts w:ascii="Arial" w:hAnsi="Arial" w:cs="Arial"/>
          <w:bCs/>
          <w:color w:val="000000"/>
          <w:sz w:val="20"/>
          <w:szCs w:val="20"/>
          <w:lang w:eastAsia="ar-SA"/>
        </w:rPr>
        <w:t xml:space="preserve"> </w:t>
      </w:r>
      <w:r w:rsidRPr="00D2023D">
        <w:rPr>
          <w:rFonts w:ascii="Arial" w:hAnsi="Arial" w:cs="Arial"/>
          <w:bCs/>
          <w:color w:val="000000"/>
          <w:sz w:val="20"/>
          <w:szCs w:val="20"/>
          <w:lang w:eastAsia="ar-SA"/>
        </w:rPr>
        <w:t>podając w tytule „</w:t>
      </w:r>
      <w:r w:rsidRPr="00D2023D">
        <w:rPr>
          <w:rFonts w:ascii="Arial" w:hAnsi="Arial" w:cs="Arial"/>
          <w:b/>
          <w:bCs/>
          <w:color w:val="000000"/>
          <w:sz w:val="20"/>
          <w:szCs w:val="20"/>
          <w:lang w:eastAsia="ar-SA"/>
        </w:rPr>
        <w:t xml:space="preserve">Wadium </w:t>
      </w:r>
      <w:r w:rsidR="003F16FF" w:rsidRPr="00C71230">
        <w:rPr>
          <w:rFonts w:ascii="Arial" w:hAnsi="Arial" w:cs="Arial"/>
          <w:b/>
          <w:sz w:val="20"/>
          <w:szCs w:val="20"/>
        </w:rPr>
        <w:t>PN/</w:t>
      </w:r>
      <w:r w:rsidR="00666B20">
        <w:rPr>
          <w:rFonts w:ascii="Arial" w:hAnsi="Arial" w:cs="Arial"/>
          <w:b/>
          <w:sz w:val="20"/>
          <w:szCs w:val="20"/>
        </w:rPr>
        <w:t>0</w:t>
      </w:r>
      <w:r w:rsidR="009E7269">
        <w:rPr>
          <w:rFonts w:ascii="Arial" w:hAnsi="Arial" w:cs="Arial"/>
          <w:b/>
          <w:sz w:val="20"/>
          <w:szCs w:val="20"/>
        </w:rPr>
        <w:t>2</w:t>
      </w:r>
      <w:r w:rsidR="003F16FF" w:rsidRPr="00C71230">
        <w:rPr>
          <w:rFonts w:ascii="Arial" w:hAnsi="Arial" w:cs="Arial"/>
          <w:b/>
          <w:sz w:val="20"/>
          <w:szCs w:val="20"/>
        </w:rPr>
        <w:t>/FZP/FG</w:t>
      </w:r>
      <w:r w:rsidR="00C71230" w:rsidRPr="00C71230">
        <w:rPr>
          <w:rFonts w:ascii="Arial" w:hAnsi="Arial" w:cs="Arial"/>
          <w:b/>
          <w:sz w:val="20"/>
          <w:szCs w:val="20"/>
        </w:rPr>
        <w:t>B</w:t>
      </w:r>
      <w:r w:rsidR="003F16FF" w:rsidRPr="00C71230">
        <w:rPr>
          <w:rFonts w:ascii="Arial" w:hAnsi="Arial" w:cs="Arial"/>
          <w:b/>
          <w:sz w:val="20"/>
          <w:szCs w:val="20"/>
        </w:rPr>
        <w:t>/201</w:t>
      </w:r>
      <w:r w:rsidR="00666B20">
        <w:rPr>
          <w:rFonts w:ascii="Arial" w:hAnsi="Arial" w:cs="Arial"/>
          <w:b/>
          <w:sz w:val="20"/>
          <w:szCs w:val="20"/>
        </w:rPr>
        <w:t>8</w:t>
      </w:r>
      <w:r w:rsidR="003F16FF" w:rsidRPr="00C71230">
        <w:rPr>
          <w:rFonts w:ascii="Arial" w:hAnsi="Arial" w:cs="Arial"/>
          <w:b/>
          <w:sz w:val="20"/>
          <w:szCs w:val="20"/>
        </w:rPr>
        <w:t xml:space="preserve"> </w:t>
      </w:r>
      <w:r w:rsidR="00666B20" w:rsidRPr="00666B20">
        <w:rPr>
          <w:rFonts w:ascii="Arial" w:hAnsi="Arial" w:cs="Arial"/>
          <w:b/>
          <w:sz w:val="20"/>
          <w:szCs w:val="20"/>
        </w:rPr>
        <w:t>Wzmocnienie konstrukcji, renowacja i modernizacja oświetlenia klatki schodowej „A” w budynku Akwarium Gdyńskiego przy Al. Jana Pawła II 1 w Gdyni</w:t>
      </w:r>
      <w:r w:rsidR="00331AF7" w:rsidRPr="00EF7720">
        <w:rPr>
          <w:rFonts w:ascii="Arial" w:hAnsi="Arial" w:cs="Arial"/>
          <w:sz w:val="20"/>
          <w:szCs w:val="20"/>
        </w:rPr>
        <w:t>”</w:t>
      </w:r>
    </w:p>
    <w:p w14:paraId="22B207E1" w14:textId="77777777" w:rsidR="00547218" w:rsidRPr="00857269" w:rsidRDefault="00547218" w:rsidP="00124275">
      <w:pPr>
        <w:pStyle w:val="Akapitzlist"/>
        <w:widowControl w:val="0"/>
        <w:numPr>
          <w:ilvl w:val="0"/>
          <w:numId w:val="26"/>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 xml:space="preserve">Wadium wnoszone w formie niepieniężnej powinno być wystawione na Morski Instytut Rybacki-Państwowy Instytut Badawczy z siedzibą w Gdyni. </w:t>
      </w:r>
      <w:r w:rsidRPr="00857269">
        <w:rPr>
          <w:rFonts w:ascii="Arial" w:hAnsi="Arial" w:cs="Arial"/>
          <w:b/>
          <w:bCs/>
          <w:color w:val="000000"/>
          <w:sz w:val="20"/>
          <w:szCs w:val="20"/>
          <w:lang w:eastAsia="ar-SA"/>
        </w:rPr>
        <w:t>Oryginał dokumentu należy złożyć w opisanej kopercie wraz z ofertą, natomiast potwierdzoną za zgodność z oryginałem kserokopię należy dołączyć do oferty.</w:t>
      </w:r>
    </w:p>
    <w:p w14:paraId="22E513BD" w14:textId="77777777" w:rsidR="00547218" w:rsidRPr="00857269" w:rsidRDefault="00547218" w:rsidP="00124275">
      <w:pPr>
        <w:pStyle w:val="Akapitzlist"/>
        <w:widowControl w:val="0"/>
        <w:numPr>
          <w:ilvl w:val="0"/>
          <w:numId w:val="26"/>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Dokument poręczenia/gwarancyjny powinien przewidywać utratę wadium na rzecz Zamawiającego w</w:t>
      </w:r>
      <w:r w:rsidR="00FE0C85">
        <w:rPr>
          <w:rFonts w:ascii="Arial" w:hAnsi="Arial" w:cs="Arial"/>
          <w:color w:val="000000"/>
          <w:sz w:val="20"/>
          <w:szCs w:val="20"/>
          <w:lang w:eastAsia="ar-SA"/>
        </w:rPr>
        <w:t xml:space="preserve"> przypadkach określonych w pkt 7</w:t>
      </w:r>
      <w:r w:rsidRPr="00857269">
        <w:rPr>
          <w:rFonts w:ascii="Arial" w:hAnsi="Arial" w:cs="Arial"/>
          <w:color w:val="000000"/>
          <w:sz w:val="20"/>
          <w:szCs w:val="20"/>
          <w:lang w:eastAsia="ar-SA"/>
        </w:rPr>
        <w:t xml:space="preserve"> i </w:t>
      </w:r>
      <w:r w:rsidR="00FE0C85">
        <w:rPr>
          <w:rFonts w:ascii="Arial" w:hAnsi="Arial" w:cs="Arial"/>
          <w:color w:val="000000"/>
          <w:sz w:val="20"/>
          <w:szCs w:val="20"/>
          <w:lang w:eastAsia="ar-SA"/>
        </w:rPr>
        <w:t>8</w:t>
      </w:r>
      <w:r w:rsidRPr="00857269">
        <w:rPr>
          <w:rFonts w:ascii="Arial" w:hAnsi="Arial" w:cs="Arial"/>
          <w:color w:val="000000"/>
          <w:sz w:val="20"/>
          <w:szCs w:val="20"/>
          <w:lang w:eastAsia="ar-SA"/>
        </w:rPr>
        <w:t xml:space="preserve"> poniżej, oraz zawierać w swojej treści zobowiązanie do bezwarunkowej i nieodwołalnej zapłaty na pierwsze pisemne żądanie Zamawiającego pełnej kwoty wadium po spełnieniu się każdego warunku określonego w pkt </w:t>
      </w:r>
      <w:r w:rsidR="00FE0C85">
        <w:rPr>
          <w:rFonts w:ascii="Arial" w:hAnsi="Arial" w:cs="Arial"/>
          <w:color w:val="000000"/>
          <w:sz w:val="20"/>
          <w:szCs w:val="20"/>
          <w:lang w:eastAsia="ar-SA"/>
        </w:rPr>
        <w:t>7</w:t>
      </w:r>
      <w:r w:rsidRPr="00857269">
        <w:rPr>
          <w:rFonts w:ascii="Arial" w:hAnsi="Arial" w:cs="Arial"/>
          <w:color w:val="000000"/>
          <w:sz w:val="20"/>
          <w:szCs w:val="20"/>
          <w:lang w:eastAsia="ar-SA"/>
        </w:rPr>
        <w:t xml:space="preserve"> i </w:t>
      </w:r>
      <w:r w:rsidR="00FE0C85">
        <w:rPr>
          <w:rFonts w:ascii="Arial" w:hAnsi="Arial" w:cs="Arial"/>
          <w:color w:val="000000"/>
          <w:sz w:val="20"/>
          <w:szCs w:val="20"/>
          <w:lang w:eastAsia="ar-SA"/>
        </w:rPr>
        <w:t>8</w:t>
      </w:r>
      <w:r w:rsidRPr="00857269">
        <w:rPr>
          <w:rFonts w:ascii="Arial" w:hAnsi="Arial" w:cs="Arial"/>
          <w:color w:val="000000"/>
          <w:sz w:val="20"/>
          <w:szCs w:val="20"/>
          <w:lang w:eastAsia="ar-SA"/>
        </w:rPr>
        <w:t xml:space="preserve"> poniżej.</w:t>
      </w:r>
    </w:p>
    <w:p w14:paraId="4932FAB3" w14:textId="77777777" w:rsidR="00547218" w:rsidRPr="00857269" w:rsidRDefault="00547218" w:rsidP="00124275">
      <w:pPr>
        <w:pStyle w:val="Akapitzlist"/>
        <w:widowControl w:val="0"/>
        <w:numPr>
          <w:ilvl w:val="0"/>
          <w:numId w:val="26"/>
        </w:numPr>
        <w:suppressAutoHyphens/>
        <w:autoSpaceDE w:val="0"/>
        <w:spacing w:line="276" w:lineRule="auto"/>
        <w:contextualSpacing/>
        <w:jc w:val="both"/>
        <w:rPr>
          <w:rFonts w:ascii="Arial" w:hAnsi="Arial" w:cs="Arial"/>
          <w:b/>
          <w:color w:val="000000"/>
          <w:sz w:val="20"/>
          <w:szCs w:val="20"/>
          <w:u w:val="single"/>
          <w:lang w:eastAsia="ar-SA"/>
        </w:rPr>
      </w:pPr>
      <w:r w:rsidRPr="00857269">
        <w:rPr>
          <w:rFonts w:ascii="Arial" w:hAnsi="Arial" w:cs="Arial"/>
          <w:color w:val="000000"/>
          <w:sz w:val="20"/>
          <w:szCs w:val="20"/>
          <w:lang w:eastAsia="ar-SA"/>
        </w:rPr>
        <w:t>Wykonawca traci wadium na rzecz Zamawiającego, wraz z odsetkami, w przypadku, gdy wykonawca, którego oferta została wybrana:</w:t>
      </w:r>
    </w:p>
    <w:p w14:paraId="43C871FB" w14:textId="77777777" w:rsidR="00547218" w:rsidRPr="00DC593C" w:rsidRDefault="00547218" w:rsidP="00124275">
      <w:pPr>
        <w:widowControl w:val="0"/>
        <w:numPr>
          <w:ilvl w:val="1"/>
          <w:numId w:val="24"/>
        </w:numPr>
        <w:tabs>
          <w:tab w:val="left" w:pos="-2410"/>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odmówi podpisania umowy na warunkach określonych w ofercie;</w:t>
      </w:r>
    </w:p>
    <w:p w14:paraId="7BC97290" w14:textId="77777777" w:rsidR="00547218" w:rsidRPr="00DC593C" w:rsidRDefault="00547218" w:rsidP="00124275">
      <w:pPr>
        <w:widowControl w:val="0"/>
        <w:numPr>
          <w:ilvl w:val="1"/>
          <w:numId w:val="24"/>
        </w:numPr>
        <w:tabs>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nie wniesie zabezpieczenia należytego wykonania umowy;</w:t>
      </w:r>
    </w:p>
    <w:p w14:paraId="7A3CE9FB" w14:textId="77777777" w:rsidR="00547218" w:rsidRPr="00DC593C" w:rsidRDefault="00547218" w:rsidP="00124275">
      <w:pPr>
        <w:widowControl w:val="0"/>
        <w:numPr>
          <w:ilvl w:val="1"/>
          <w:numId w:val="24"/>
        </w:numPr>
        <w:tabs>
          <w:tab w:val="left" w:pos="1134"/>
          <w:tab w:val="left" w:pos="1276"/>
        </w:tabs>
        <w:suppressAutoHyphens/>
        <w:autoSpaceDE w:val="0"/>
        <w:spacing w:line="276" w:lineRule="auto"/>
        <w:ind w:left="567" w:firstLine="142"/>
        <w:contextualSpacing/>
        <w:jc w:val="both"/>
        <w:rPr>
          <w:rFonts w:ascii="Arial" w:hAnsi="Arial" w:cs="Arial"/>
          <w:color w:val="000000"/>
          <w:sz w:val="20"/>
          <w:szCs w:val="20"/>
          <w:lang w:eastAsia="ar-SA"/>
        </w:rPr>
      </w:pPr>
      <w:r w:rsidRPr="00DC593C">
        <w:rPr>
          <w:rFonts w:ascii="Arial" w:hAnsi="Arial" w:cs="Arial"/>
          <w:color w:val="000000"/>
          <w:sz w:val="20"/>
          <w:szCs w:val="20"/>
          <w:lang w:eastAsia="ar-SA"/>
        </w:rPr>
        <w:t>zawarcie umowy będzie niemożliwe z przyczyn leżących po stronie Wykonawcy.</w:t>
      </w:r>
    </w:p>
    <w:p w14:paraId="0DE94323" w14:textId="77777777" w:rsidR="00547218" w:rsidRDefault="00547218" w:rsidP="00124275">
      <w:pPr>
        <w:pStyle w:val="Akapitzlist"/>
        <w:widowControl w:val="0"/>
        <w:numPr>
          <w:ilvl w:val="0"/>
          <w:numId w:val="26"/>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Ponadto Zamawiający zatrzyma wadium wraz z odsetkami, jeżeli Wykonawca w odpowiedzi na wezwanie, o którym mowa w art. 26 ust. 3 </w:t>
      </w:r>
      <w:r w:rsidR="00CD1340">
        <w:rPr>
          <w:rFonts w:ascii="Arial" w:hAnsi="Arial" w:cs="Arial"/>
          <w:color w:val="000000"/>
          <w:sz w:val="20"/>
          <w:szCs w:val="20"/>
          <w:lang w:eastAsia="ar-SA"/>
        </w:rPr>
        <w:t xml:space="preserve">i 3a </w:t>
      </w:r>
      <w:r w:rsidRPr="00857269">
        <w:rPr>
          <w:rFonts w:ascii="Arial" w:hAnsi="Arial" w:cs="Arial"/>
          <w:color w:val="000000"/>
          <w:sz w:val="20"/>
          <w:szCs w:val="20"/>
          <w:lang w:eastAsia="ar-SA"/>
        </w:rPr>
        <w:t xml:space="preserve">ustawy Pzp, z przyczyn leżących po jego stronie, nie złożył </w:t>
      </w:r>
      <w:r w:rsidR="00CD1340" w:rsidRPr="00857269">
        <w:rPr>
          <w:rFonts w:ascii="Arial" w:hAnsi="Arial" w:cs="Arial"/>
          <w:color w:val="000000"/>
          <w:sz w:val="20"/>
          <w:szCs w:val="20"/>
          <w:lang w:eastAsia="ar-SA"/>
        </w:rPr>
        <w:t xml:space="preserve">oświadczeń </w:t>
      </w:r>
      <w:r w:rsidR="00CD1340">
        <w:rPr>
          <w:rFonts w:ascii="Arial" w:hAnsi="Arial" w:cs="Arial"/>
          <w:color w:val="000000"/>
          <w:sz w:val="20"/>
          <w:szCs w:val="20"/>
          <w:lang w:eastAsia="ar-SA"/>
        </w:rPr>
        <w:t xml:space="preserve">lub </w:t>
      </w:r>
      <w:r w:rsidRPr="00857269">
        <w:rPr>
          <w:rFonts w:ascii="Arial" w:hAnsi="Arial" w:cs="Arial"/>
          <w:color w:val="000000"/>
          <w:sz w:val="20"/>
          <w:szCs w:val="20"/>
          <w:lang w:eastAsia="ar-SA"/>
        </w:rPr>
        <w:t>dokumentów</w:t>
      </w:r>
      <w:r w:rsidR="00CD1340">
        <w:rPr>
          <w:rFonts w:ascii="Arial" w:hAnsi="Arial" w:cs="Arial"/>
          <w:color w:val="000000"/>
          <w:sz w:val="20"/>
          <w:szCs w:val="20"/>
          <w:lang w:eastAsia="ar-SA"/>
        </w:rPr>
        <w:t xml:space="preserve"> potwierdzających okoliczności</w:t>
      </w:r>
      <w:r w:rsidRPr="00857269">
        <w:rPr>
          <w:rFonts w:ascii="Arial" w:hAnsi="Arial" w:cs="Arial"/>
          <w:color w:val="000000"/>
          <w:sz w:val="20"/>
          <w:szCs w:val="20"/>
          <w:lang w:eastAsia="ar-SA"/>
        </w:rPr>
        <w:t>, o których mowa w art. 25 ust. 1</w:t>
      </w:r>
      <w:r w:rsidR="00CD1340">
        <w:rPr>
          <w:rFonts w:ascii="Arial" w:hAnsi="Arial" w:cs="Arial"/>
          <w:color w:val="000000"/>
          <w:sz w:val="20"/>
          <w:szCs w:val="20"/>
          <w:lang w:eastAsia="ar-SA"/>
        </w:rPr>
        <w:t>, oświadczenia o których mowa w art. 25a ust. 1,</w:t>
      </w:r>
      <w:r w:rsidRPr="00857269">
        <w:rPr>
          <w:rFonts w:ascii="Arial" w:hAnsi="Arial" w:cs="Arial"/>
          <w:color w:val="000000"/>
          <w:sz w:val="20"/>
          <w:szCs w:val="20"/>
          <w:lang w:eastAsia="ar-SA"/>
        </w:rPr>
        <w:t xml:space="preserve"> pełnomocnictw</w:t>
      </w:r>
      <w:r w:rsidR="00CD1340">
        <w:rPr>
          <w:rFonts w:ascii="Arial" w:hAnsi="Arial" w:cs="Arial"/>
          <w:color w:val="000000"/>
          <w:sz w:val="20"/>
          <w:szCs w:val="20"/>
          <w:lang w:eastAsia="ar-SA"/>
        </w:rPr>
        <w:t xml:space="preserve"> lub nie wyraził zgody na </w:t>
      </w:r>
      <w:r w:rsidRPr="00857269">
        <w:rPr>
          <w:rFonts w:ascii="Arial" w:hAnsi="Arial" w:cs="Arial"/>
          <w:color w:val="000000"/>
          <w:sz w:val="20"/>
          <w:szCs w:val="20"/>
          <w:lang w:eastAsia="ar-SA"/>
        </w:rPr>
        <w:t xml:space="preserve"> poprawienie omyłki, o której mowa w art. 87 ust. 2 pkt 3 ustawy Pzp, co spowodowało brak możliwości wybrania oferty złożonej przez Wykonawcę jako najkorzystniejszej.</w:t>
      </w:r>
    </w:p>
    <w:p w14:paraId="48C1606B" w14:textId="77777777" w:rsidR="00547218" w:rsidRDefault="00547218" w:rsidP="00124275">
      <w:pPr>
        <w:pStyle w:val="Akapitzlist"/>
        <w:widowControl w:val="0"/>
        <w:numPr>
          <w:ilvl w:val="0"/>
          <w:numId w:val="26"/>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Wadium musi zabezpieczać ofertę w całym okresie związania ofertą, który wynosi </w:t>
      </w:r>
      <w:r w:rsidR="0067059B" w:rsidRPr="0067059B">
        <w:rPr>
          <w:rFonts w:ascii="Arial" w:hAnsi="Arial" w:cs="Arial"/>
          <w:b/>
          <w:color w:val="000000"/>
          <w:sz w:val="20"/>
          <w:szCs w:val="20"/>
          <w:lang w:eastAsia="ar-SA"/>
        </w:rPr>
        <w:t>30</w:t>
      </w:r>
      <w:r w:rsidRPr="00857269">
        <w:rPr>
          <w:rFonts w:ascii="Arial" w:hAnsi="Arial" w:cs="Arial"/>
          <w:b/>
          <w:color w:val="000000"/>
          <w:sz w:val="20"/>
          <w:szCs w:val="20"/>
          <w:lang w:eastAsia="ar-SA"/>
        </w:rPr>
        <w:t xml:space="preserve"> dni</w:t>
      </w:r>
      <w:r w:rsidRPr="00857269">
        <w:rPr>
          <w:rFonts w:ascii="Arial" w:hAnsi="Arial" w:cs="Arial"/>
          <w:color w:val="000000"/>
          <w:sz w:val="20"/>
          <w:szCs w:val="20"/>
          <w:lang w:eastAsia="ar-SA"/>
        </w:rPr>
        <w:t xml:space="preserve"> od upływu terminu składania ofert.</w:t>
      </w:r>
    </w:p>
    <w:p w14:paraId="3D9CC662" w14:textId="68657083" w:rsidR="00547218" w:rsidRDefault="00547218" w:rsidP="00124275">
      <w:pPr>
        <w:pStyle w:val="Akapitzlist"/>
        <w:widowControl w:val="0"/>
        <w:numPr>
          <w:ilvl w:val="0"/>
          <w:numId w:val="26"/>
        </w:numPr>
        <w:suppressAutoHyphens/>
        <w:autoSpaceDE w:val="0"/>
        <w:spacing w:line="276" w:lineRule="auto"/>
        <w:contextualSpacing/>
        <w:jc w:val="both"/>
        <w:rPr>
          <w:rFonts w:ascii="Arial" w:hAnsi="Arial" w:cs="Arial"/>
          <w:color w:val="000000"/>
          <w:sz w:val="20"/>
          <w:szCs w:val="20"/>
          <w:lang w:eastAsia="ar-SA"/>
        </w:rPr>
      </w:pPr>
      <w:r w:rsidRPr="00857269">
        <w:rPr>
          <w:rFonts w:ascii="Arial" w:hAnsi="Arial" w:cs="Arial"/>
          <w:color w:val="000000"/>
          <w:sz w:val="20"/>
          <w:szCs w:val="20"/>
          <w:lang w:eastAsia="ar-SA"/>
        </w:rPr>
        <w:t xml:space="preserve">Zamawiający zwróci wadium </w:t>
      </w:r>
      <w:r>
        <w:rPr>
          <w:rFonts w:ascii="Arial" w:hAnsi="Arial" w:cs="Arial"/>
          <w:color w:val="000000"/>
          <w:sz w:val="20"/>
          <w:szCs w:val="20"/>
          <w:lang w:eastAsia="ar-SA"/>
        </w:rPr>
        <w:t>W</w:t>
      </w:r>
      <w:r w:rsidRPr="00857269">
        <w:rPr>
          <w:rFonts w:ascii="Arial" w:hAnsi="Arial" w:cs="Arial"/>
          <w:color w:val="000000"/>
          <w:sz w:val="20"/>
          <w:szCs w:val="20"/>
          <w:lang w:eastAsia="ar-SA"/>
        </w:rPr>
        <w:t>ykonawcy na zasadach określonych w art. 46 ustawy Pzp.</w:t>
      </w:r>
    </w:p>
    <w:p w14:paraId="2A06C3BB" w14:textId="77777777" w:rsidR="00666B20" w:rsidRPr="00666B20" w:rsidRDefault="00666B20" w:rsidP="00666B20">
      <w:pPr>
        <w:pStyle w:val="Akapitzlist"/>
        <w:numPr>
          <w:ilvl w:val="0"/>
          <w:numId w:val="26"/>
        </w:numPr>
        <w:rPr>
          <w:rFonts w:ascii="Arial" w:hAnsi="Arial" w:cs="Arial"/>
          <w:color w:val="000000"/>
          <w:sz w:val="20"/>
          <w:szCs w:val="20"/>
          <w:lang w:eastAsia="ar-SA"/>
        </w:rPr>
      </w:pPr>
      <w:r w:rsidRPr="00666B20">
        <w:rPr>
          <w:rFonts w:ascii="Arial" w:hAnsi="Arial" w:cs="Arial"/>
          <w:color w:val="000000"/>
          <w:sz w:val="20"/>
          <w:szCs w:val="20"/>
          <w:lang w:eastAsia="ar-SA"/>
        </w:rPr>
        <w:t>Wykonawca, który wycofał swoją ofertę, a zabezpieczył ją wadium, powinien wystąpić do Zamawiającego na piśmie o dokonanie zwrotu wadium w formie i wysokości, w której je wniósł.</w:t>
      </w:r>
    </w:p>
    <w:p w14:paraId="42736B74" w14:textId="77777777" w:rsidR="00857269" w:rsidRDefault="00857269" w:rsidP="00674CEC">
      <w:pPr>
        <w:widowControl w:val="0"/>
        <w:tabs>
          <w:tab w:val="left" w:pos="700"/>
          <w:tab w:val="left" w:pos="4680"/>
        </w:tabs>
        <w:spacing w:line="276" w:lineRule="auto"/>
        <w:contextualSpacing/>
        <w:jc w:val="both"/>
        <w:rPr>
          <w:rFonts w:ascii="Arial" w:hAnsi="Arial" w:cs="Arial"/>
          <w:color w:val="000000"/>
          <w:sz w:val="20"/>
          <w:szCs w:val="20"/>
          <w:lang w:eastAsia="ar-SA"/>
        </w:rPr>
      </w:pPr>
    </w:p>
    <w:p w14:paraId="60EE106A" w14:textId="5B57E135" w:rsidR="009D2B58" w:rsidRPr="005D0251" w:rsidRDefault="00011398" w:rsidP="00124275">
      <w:pPr>
        <w:pStyle w:val="Akapitzlist"/>
        <w:widowControl w:val="0"/>
        <w:numPr>
          <w:ilvl w:val="0"/>
          <w:numId w:val="9"/>
        </w:numPr>
        <w:tabs>
          <w:tab w:val="left" w:pos="284"/>
          <w:tab w:val="left" w:pos="4680"/>
        </w:tabs>
        <w:spacing w:after="120" w:line="276" w:lineRule="auto"/>
        <w:ind w:hanging="720"/>
        <w:jc w:val="both"/>
        <w:rPr>
          <w:rFonts w:ascii="Arial" w:hAnsi="Arial" w:cs="Arial"/>
          <w:sz w:val="20"/>
          <w:szCs w:val="20"/>
        </w:rPr>
      </w:pPr>
      <w:r w:rsidRPr="00857269">
        <w:rPr>
          <w:rFonts w:ascii="Arial" w:hAnsi="Arial" w:cs="Arial"/>
          <w:b/>
          <w:sz w:val="20"/>
          <w:szCs w:val="20"/>
        </w:rPr>
        <w:t>TERMIN ZWIĄZANIA OFERTĄ</w:t>
      </w:r>
    </w:p>
    <w:p w14:paraId="77C9AE74" w14:textId="77777777" w:rsidR="005D0251" w:rsidRDefault="005D0251" w:rsidP="005D0251">
      <w:pPr>
        <w:pStyle w:val="Bezodstpw1"/>
        <w:numPr>
          <w:ilvl w:val="0"/>
          <w:numId w:val="10"/>
        </w:numPr>
        <w:tabs>
          <w:tab w:val="left" w:pos="142"/>
          <w:tab w:val="left" w:pos="284"/>
        </w:tabs>
        <w:spacing w:line="276" w:lineRule="auto"/>
        <w:jc w:val="both"/>
        <w:rPr>
          <w:rFonts w:ascii="Arial" w:hAnsi="Arial" w:cs="Arial"/>
          <w:sz w:val="20"/>
          <w:szCs w:val="20"/>
        </w:rPr>
      </w:pPr>
      <w:r w:rsidRPr="00E20CE1">
        <w:rPr>
          <w:rFonts w:ascii="Arial" w:hAnsi="Arial" w:cs="Arial"/>
          <w:bCs/>
          <w:sz w:val="20"/>
          <w:szCs w:val="20"/>
        </w:rPr>
        <w:t xml:space="preserve">Wykonawca pozostaje związany ofertą przez okres </w:t>
      </w:r>
      <w:r>
        <w:rPr>
          <w:rFonts w:ascii="Arial" w:hAnsi="Arial" w:cs="Arial"/>
          <w:b/>
          <w:bCs/>
          <w:sz w:val="20"/>
          <w:szCs w:val="20"/>
        </w:rPr>
        <w:t>30</w:t>
      </w:r>
      <w:r w:rsidRPr="00E20CE1">
        <w:rPr>
          <w:rFonts w:ascii="Arial" w:hAnsi="Arial" w:cs="Arial"/>
          <w:b/>
          <w:bCs/>
          <w:sz w:val="20"/>
          <w:szCs w:val="20"/>
        </w:rPr>
        <w:t xml:space="preserve"> dni. </w:t>
      </w:r>
      <w:r w:rsidRPr="00E20CE1">
        <w:rPr>
          <w:rFonts w:ascii="Arial" w:hAnsi="Arial" w:cs="Arial"/>
          <w:sz w:val="20"/>
          <w:szCs w:val="20"/>
        </w:rPr>
        <w:t>Bieg terminu</w:t>
      </w:r>
      <w:r w:rsidRPr="00DC593C">
        <w:rPr>
          <w:rFonts w:ascii="Arial" w:hAnsi="Arial" w:cs="Arial"/>
          <w:sz w:val="20"/>
          <w:szCs w:val="20"/>
        </w:rPr>
        <w:t xml:space="preserve"> związania ofertą rozpoczyna się wraz z upływem terminu składania ofert.</w:t>
      </w:r>
    </w:p>
    <w:p w14:paraId="0F36A143" w14:textId="77777777" w:rsidR="005D0251" w:rsidRDefault="005D0251" w:rsidP="005D0251">
      <w:pPr>
        <w:pStyle w:val="Bezodstpw1"/>
        <w:numPr>
          <w:ilvl w:val="0"/>
          <w:numId w:val="10"/>
        </w:numPr>
        <w:tabs>
          <w:tab w:val="left" w:pos="142"/>
          <w:tab w:val="left" w:pos="284"/>
        </w:tabs>
        <w:spacing w:line="276" w:lineRule="auto"/>
        <w:jc w:val="both"/>
        <w:rPr>
          <w:rFonts w:ascii="Arial" w:hAnsi="Arial" w:cs="Arial"/>
          <w:sz w:val="20"/>
          <w:szCs w:val="20"/>
        </w:rPr>
      </w:pPr>
      <w:r w:rsidRPr="00857269">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271306BB" w14:textId="77777777" w:rsidR="005D0251" w:rsidRPr="005D0251" w:rsidRDefault="005D0251" w:rsidP="005D0251">
      <w:pPr>
        <w:pStyle w:val="Akapitzlist"/>
        <w:widowControl w:val="0"/>
        <w:tabs>
          <w:tab w:val="left" w:pos="284"/>
          <w:tab w:val="left" w:pos="4680"/>
        </w:tabs>
        <w:spacing w:after="120" w:line="276" w:lineRule="auto"/>
        <w:ind w:left="720"/>
        <w:jc w:val="both"/>
        <w:rPr>
          <w:rFonts w:ascii="Arial" w:hAnsi="Arial" w:cs="Arial"/>
          <w:sz w:val="20"/>
          <w:szCs w:val="20"/>
        </w:rPr>
      </w:pPr>
    </w:p>
    <w:p w14:paraId="4DDCB396" w14:textId="6F490751" w:rsidR="00856046" w:rsidRPr="005D0251" w:rsidRDefault="00011398" w:rsidP="00E94472">
      <w:pPr>
        <w:pStyle w:val="Akapitzlist"/>
        <w:widowControl w:val="0"/>
        <w:numPr>
          <w:ilvl w:val="0"/>
          <w:numId w:val="9"/>
        </w:numPr>
        <w:tabs>
          <w:tab w:val="left" w:pos="142"/>
          <w:tab w:val="left" w:pos="284"/>
          <w:tab w:val="left" w:pos="4680"/>
        </w:tabs>
        <w:spacing w:after="120" w:line="276" w:lineRule="auto"/>
        <w:ind w:hanging="720"/>
        <w:jc w:val="both"/>
        <w:rPr>
          <w:rFonts w:ascii="Arial" w:hAnsi="Arial" w:cs="Arial"/>
          <w:sz w:val="20"/>
          <w:szCs w:val="20"/>
        </w:rPr>
      </w:pPr>
      <w:r w:rsidRPr="005D0251">
        <w:rPr>
          <w:rFonts w:ascii="Arial" w:hAnsi="Arial" w:cs="Arial"/>
          <w:b/>
          <w:sz w:val="20"/>
          <w:szCs w:val="20"/>
        </w:rPr>
        <w:t>OPIS SPOSOBU PRZYGOTOWANIA OFERT</w:t>
      </w:r>
    </w:p>
    <w:p w14:paraId="26E269B8" w14:textId="77777777" w:rsidR="00856046" w:rsidRDefault="00856046" w:rsidP="00124275">
      <w:pPr>
        <w:pStyle w:val="Bezodstpw1"/>
        <w:numPr>
          <w:ilvl w:val="0"/>
          <w:numId w:val="11"/>
        </w:numPr>
        <w:tabs>
          <w:tab w:val="left" w:pos="142"/>
          <w:tab w:val="left" w:pos="284"/>
        </w:tabs>
        <w:spacing w:line="276" w:lineRule="auto"/>
        <w:jc w:val="both"/>
        <w:rPr>
          <w:rFonts w:ascii="Arial" w:hAnsi="Arial" w:cs="Arial"/>
          <w:sz w:val="20"/>
          <w:szCs w:val="20"/>
        </w:rPr>
      </w:pPr>
      <w:r>
        <w:rPr>
          <w:rFonts w:ascii="Arial" w:hAnsi="Arial" w:cs="Arial"/>
          <w:sz w:val="20"/>
          <w:szCs w:val="20"/>
        </w:rPr>
        <w:t xml:space="preserve">Oferta musi być sporządzona </w:t>
      </w:r>
      <w:r w:rsidR="009D30B2">
        <w:rPr>
          <w:rFonts w:ascii="Arial" w:hAnsi="Arial" w:cs="Arial"/>
          <w:sz w:val="20"/>
          <w:szCs w:val="20"/>
        </w:rPr>
        <w:t xml:space="preserve">w języku polskim </w:t>
      </w:r>
      <w:r>
        <w:rPr>
          <w:rFonts w:ascii="Arial" w:hAnsi="Arial" w:cs="Arial"/>
          <w:sz w:val="20"/>
          <w:szCs w:val="20"/>
        </w:rPr>
        <w:t xml:space="preserve">z zachowaniem formy pisemnej pod rygorem nieważności. </w:t>
      </w:r>
    </w:p>
    <w:p w14:paraId="77F8575A" w14:textId="77777777" w:rsidR="00856046" w:rsidRPr="00C87A17" w:rsidRDefault="00856046" w:rsidP="00124275">
      <w:pPr>
        <w:pStyle w:val="Bezodstpw1"/>
        <w:numPr>
          <w:ilvl w:val="0"/>
          <w:numId w:val="11"/>
        </w:numPr>
        <w:tabs>
          <w:tab w:val="left" w:pos="142"/>
          <w:tab w:val="left" w:pos="284"/>
        </w:tabs>
        <w:spacing w:line="276" w:lineRule="auto"/>
        <w:jc w:val="both"/>
        <w:rPr>
          <w:rFonts w:ascii="Arial" w:hAnsi="Arial" w:cs="Arial"/>
          <w:sz w:val="20"/>
          <w:szCs w:val="20"/>
        </w:rPr>
      </w:pPr>
      <w:r w:rsidRPr="00C87A17">
        <w:rPr>
          <w:rFonts w:ascii="Arial" w:hAnsi="Arial" w:cs="Arial"/>
          <w:sz w:val="20"/>
          <w:szCs w:val="20"/>
          <w:lang w:eastAsia="ar-SA"/>
        </w:rPr>
        <w:t xml:space="preserve">Na ofertę składają się: </w:t>
      </w:r>
    </w:p>
    <w:p w14:paraId="496C1089" w14:textId="77777777" w:rsidR="005D0251" w:rsidRDefault="00CD1340" w:rsidP="005D0251">
      <w:pPr>
        <w:pStyle w:val="Bezodstpw1"/>
        <w:numPr>
          <w:ilvl w:val="0"/>
          <w:numId w:val="29"/>
        </w:numPr>
        <w:tabs>
          <w:tab w:val="left" w:pos="142"/>
          <w:tab w:val="left" w:pos="284"/>
          <w:tab w:val="left" w:pos="993"/>
        </w:tabs>
        <w:spacing w:line="276" w:lineRule="auto"/>
        <w:jc w:val="both"/>
        <w:rPr>
          <w:rFonts w:ascii="Arial" w:hAnsi="Arial" w:cs="Arial"/>
          <w:sz w:val="20"/>
          <w:szCs w:val="20"/>
          <w:lang w:eastAsia="ar-SA"/>
        </w:rPr>
      </w:pPr>
      <w:r w:rsidRPr="00CD1340">
        <w:rPr>
          <w:rFonts w:ascii="Arial" w:hAnsi="Arial" w:cs="Arial"/>
          <w:sz w:val="20"/>
          <w:szCs w:val="20"/>
          <w:lang w:eastAsia="ar-SA"/>
        </w:rPr>
        <w:t xml:space="preserve">formularz oferty - </w:t>
      </w:r>
      <w:r w:rsidRPr="005D0251">
        <w:rPr>
          <w:rFonts w:ascii="Arial" w:hAnsi="Arial" w:cs="Arial"/>
          <w:b/>
          <w:sz w:val="20"/>
          <w:szCs w:val="20"/>
          <w:lang w:eastAsia="ar-SA"/>
        </w:rPr>
        <w:t>Załącznik nr  1,</w:t>
      </w:r>
    </w:p>
    <w:p w14:paraId="08F934A6" w14:textId="1C998ABC" w:rsidR="005D0251" w:rsidRPr="005D0251" w:rsidRDefault="00492106" w:rsidP="005D0251">
      <w:pPr>
        <w:pStyle w:val="Bezodstpw1"/>
        <w:numPr>
          <w:ilvl w:val="0"/>
          <w:numId w:val="29"/>
        </w:numPr>
        <w:tabs>
          <w:tab w:val="left" w:pos="142"/>
          <w:tab w:val="left" w:pos="284"/>
          <w:tab w:val="left" w:pos="993"/>
        </w:tabs>
        <w:spacing w:line="276" w:lineRule="auto"/>
        <w:jc w:val="both"/>
        <w:rPr>
          <w:rFonts w:ascii="Arial" w:hAnsi="Arial" w:cs="Arial"/>
          <w:sz w:val="20"/>
          <w:szCs w:val="20"/>
          <w:lang w:eastAsia="ar-SA"/>
        </w:rPr>
      </w:pPr>
      <w:r w:rsidRPr="005D0251">
        <w:rPr>
          <w:rFonts w:ascii="Arial" w:hAnsi="Arial" w:cs="Arial"/>
          <w:sz w:val="20"/>
          <w:szCs w:val="20"/>
          <w:lang w:eastAsia="ar-SA"/>
        </w:rPr>
        <w:t>o</w:t>
      </w:r>
      <w:r w:rsidR="001F2918" w:rsidRPr="005D0251">
        <w:rPr>
          <w:rFonts w:ascii="Arial" w:hAnsi="Arial" w:cs="Arial"/>
          <w:sz w:val="20"/>
          <w:szCs w:val="20"/>
          <w:lang w:eastAsia="ar-SA"/>
        </w:rPr>
        <w:t xml:space="preserve">świadczenia i dokumenty, o których mowa </w:t>
      </w:r>
      <w:r w:rsidR="005D0251" w:rsidRPr="005D0251">
        <w:rPr>
          <w:rFonts w:ascii="Arial" w:hAnsi="Arial" w:cs="Arial"/>
          <w:sz w:val="20"/>
          <w:szCs w:val="20"/>
          <w:lang w:eastAsia="ar-SA"/>
        </w:rPr>
        <w:t>w rozdziale VIII niniejszej Specyfikacji,</w:t>
      </w:r>
    </w:p>
    <w:p w14:paraId="499DF241" w14:textId="135143EF" w:rsidR="00FD38AB" w:rsidRPr="005D0251" w:rsidRDefault="001F2918" w:rsidP="005D0251">
      <w:pPr>
        <w:pStyle w:val="Bezodstpw1"/>
        <w:numPr>
          <w:ilvl w:val="0"/>
          <w:numId w:val="29"/>
        </w:numPr>
        <w:tabs>
          <w:tab w:val="left" w:pos="142"/>
          <w:tab w:val="left" w:pos="284"/>
          <w:tab w:val="left" w:pos="993"/>
        </w:tabs>
        <w:spacing w:line="276" w:lineRule="auto"/>
        <w:jc w:val="both"/>
        <w:rPr>
          <w:rFonts w:ascii="Arial" w:hAnsi="Arial" w:cs="Arial"/>
          <w:sz w:val="20"/>
          <w:szCs w:val="20"/>
          <w:lang w:eastAsia="ar-SA"/>
        </w:rPr>
      </w:pPr>
      <w:r w:rsidRPr="005D0251">
        <w:rPr>
          <w:rFonts w:ascii="Arial" w:hAnsi="Arial" w:cs="Arial"/>
          <w:sz w:val="20"/>
          <w:szCs w:val="20"/>
          <w:lang w:eastAsia="ar-SA"/>
        </w:rPr>
        <w:t>pełnomocnictwa</w:t>
      </w:r>
      <w:r w:rsidR="00492106" w:rsidRPr="005D0251">
        <w:rPr>
          <w:rFonts w:ascii="Arial" w:hAnsi="Arial" w:cs="Arial"/>
          <w:sz w:val="20"/>
          <w:szCs w:val="20"/>
          <w:lang w:eastAsia="ar-SA"/>
        </w:rPr>
        <w:t>.</w:t>
      </w:r>
    </w:p>
    <w:p w14:paraId="4B638B44" w14:textId="77777777" w:rsidR="001726EF" w:rsidRDefault="001726EF" w:rsidP="00124275">
      <w:pPr>
        <w:pStyle w:val="Bezodstpw1"/>
        <w:numPr>
          <w:ilvl w:val="0"/>
          <w:numId w:val="11"/>
        </w:numPr>
        <w:tabs>
          <w:tab w:val="left" w:pos="142"/>
          <w:tab w:val="left" w:pos="284"/>
        </w:tabs>
        <w:spacing w:line="276" w:lineRule="auto"/>
        <w:jc w:val="both"/>
        <w:rPr>
          <w:rFonts w:ascii="Arial" w:hAnsi="Arial" w:cs="Arial"/>
          <w:sz w:val="20"/>
          <w:szCs w:val="20"/>
        </w:rPr>
      </w:pPr>
      <w:r>
        <w:rPr>
          <w:rFonts w:ascii="Arial" w:hAnsi="Arial" w:cs="Arial"/>
          <w:sz w:val="20"/>
          <w:szCs w:val="20"/>
          <w:lang w:eastAsia="ar-SA"/>
        </w:rPr>
        <w:t xml:space="preserve">Oferta wraz z załącznikami musi być czytelna. </w:t>
      </w:r>
      <w:r w:rsidR="007D50AF" w:rsidRPr="00856046">
        <w:rPr>
          <w:rFonts w:ascii="Arial" w:hAnsi="Arial" w:cs="Arial"/>
          <w:sz w:val="20"/>
          <w:szCs w:val="20"/>
          <w:lang w:eastAsia="ar-SA"/>
        </w:rPr>
        <w:t xml:space="preserve"> </w:t>
      </w:r>
    </w:p>
    <w:p w14:paraId="44E29FDF" w14:textId="77777777" w:rsidR="001726EF" w:rsidRDefault="00653A76" w:rsidP="00124275">
      <w:pPr>
        <w:pStyle w:val="Bezodstpw1"/>
        <w:numPr>
          <w:ilvl w:val="0"/>
          <w:numId w:val="11"/>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Oferta wraz ze wszystkimi załącznikami musi być podpisana przez Wykonawcę lub osobę/osoby upoważnione do reprezentowania Wykonawcy.</w:t>
      </w:r>
    </w:p>
    <w:p w14:paraId="451C04A1" w14:textId="77777777" w:rsidR="001726EF" w:rsidRDefault="000F25F2" w:rsidP="00124275">
      <w:pPr>
        <w:pStyle w:val="Bezodstpw1"/>
        <w:numPr>
          <w:ilvl w:val="0"/>
          <w:numId w:val="11"/>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 xml:space="preserve">Upoważnienie osób podpisujących ofertę do jej podpisania musi bezpośrednio wynikać z treści dokumentów dołączonych do oferty. </w:t>
      </w:r>
      <w:r w:rsidR="00CF6413" w:rsidRPr="001726EF">
        <w:rPr>
          <w:rFonts w:ascii="Arial" w:hAnsi="Arial" w:cs="Arial"/>
          <w:sz w:val="20"/>
          <w:szCs w:val="20"/>
          <w:lang w:eastAsia="ar-SA"/>
        </w:rPr>
        <w:t>W przypadku, gdy upoważnienie do podpisania oferty nie wynika</w:t>
      </w:r>
      <w:r w:rsidR="00A63389" w:rsidRPr="001726EF">
        <w:rPr>
          <w:rFonts w:ascii="Arial" w:hAnsi="Arial" w:cs="Arial"/>
          <w:sz w:val="20"/>
          <w:szCs w:val="20"/>
          <w:lang w:eastAsia="ar-SA"/>
        </w:rPr>
        <w:t xml:space="preserve"> bezpośrednio</w:t>
      </w:r>
      <w:r w:rsidR="00CF6413" w:rsidRPr="001726EF">
        <w:rPr>
          <w:rFonts w:ascii="Arial" w:hAnsi="Arial" w:cs="Arial"/>
          <w:sz w:val="20"/>
          <w:szCs w:val="20"/>
          <w:lang w:eastAsia="ar-SA"/>
        </w:rPr>
        <w:t xml:space="preserve"> </w:t>
      </w:r>
      <w:r w:rsidR="00A63389" w:rsidRPr="001726EF">
        <w:rPr>
          <w:rFonts w:ascii="Arial" w:hAnsi="Arial" w:cs="Arial"/>
          <w:sz w:val="20"/>
          <w:szCs w:val="20"/>
          <w:lang w:eastAsia="ar-SA"/>
        </w:rPr>
        <w:t xml:space="preserve">z treści dokumentu określającego status prawny Wykonawcy </w:t>
      </w:r>
      <w:r w:rsidR="00876FA8" w:rsidRPr="001726EF">
        <w:rPr>
          <w:rFonts w:ascii="Arial" w:hAnsi="Arial" w:cs="Arial"/>
          <w:sz w:val="20"/>
          <w:szCs w:val="20"/>
          <w:lang w:eastAsia="ar-SA"/>
        </w:rPr>
        <w:t xml:space="preserve">(odpis z właściwego rejestru lub zaświadczenie o wpisie do ewidencji działalności gospodarczej) </w:t>
      </w:r>
      <w:r w:rsidR="00CF6413" w:rsidRPr="001726EF">
        <w:rPr>
          <w:rFonts w:ascii="Arial" w:hAnsi="Arial" w:cs="Arial"/>
          <w:sz w:val="20"/>
          <w:szCs w:val="20"/>
          <w:lang w:eastAsia="ar-SA"/>
        </w:rPr>
        <w:t xml:space="preserve">do oferty należy dołączyć </w:t>
      </w:r>
      <w:r w:rsidRPr="001726EF">
        <w:rPr>
          <w:rFonts w:ascii="Arial" w:hAnsi="Arial" w:cs="Arial"/>
          <w:sz w:val="20"/>
          <w:szCs w:val="20"/>
          <w:lang w:eastAsia="ar-SA"/>
        </w:rPr>
        <w:t>oryginał lub poświadczoną notarialnie kopię</w:t>
      </w:r>
      <w:r w:rsidR="00FF1DC0" w:rsidRPr="001726EF">
        <w:rPr>
          <w:rFonts w:ascii="Arial" w:hAnsi="Arial" w:cs="Arial"/>
          <w:sz w:val="20"/>
          <w:szCs w:val="20"/>
          <w:lang w:eastAsia="ar-SA"/>
        </w:rPr>
        <w:t xml:space="preserve"> stosownego</w:t>
      </w:r>
      <w:r w:rsidR="00CF6413" w:rsidRPr="001726EF">
        <w:rPr>
          <w:rFonts w:ascii="Arial" w:hAnsi="Arial" w:cs="Arial"/>
          <w:sz w:val="20"/>
          <w:szCs w:val="20"/>
          <w:lang w:eastAsia="ar-SA"/>
        </w:rPr>
        <w:t xml:space="preserve"> pełnomocnictw</w:t>
      </w:r>
      <w:r w:rsidR="00FF1DC0" w:rsidRPr="001726EF">
        <w:rPr>
          <w:rFonts w:ascii="Arial" w:hAnsi="Arial" w:cs="Arial"/>
          <w:sz w:val="20"/>
          <w:szCs w:val="20"/>
          <w:lang w:eastAsia="ar-SA"/>
        </w:rPr>
        <w:t xml:space="preserve">a, </w:t>
      </w:r>
      <w:r w:rsidRPr="001726EF">
        <w:rPr>
          <w:rFonts w:ascii="Arial" w:hAnsi="Arial" w:cs="Arial"/>
          <w:sz w:val="20"/>
          <w:szCs w:val="20"/>
          <w:lang w:eastAsia="ar-SA"/>
        </w:rPr>
        <w:t>określa</w:t>
      </w:r>
      <w:r w:rsidR="00FF1DC0" w:rsidRPr="001726EF">
        <w:rPr>
          <w:rFonts w:ascii="Arial" w:hAnsi="Arial" w:cs="Arial"/>
          <w:sz w:val="20"/>
          <w:szCs w:val="20"/>
          <w:lang w:eastAsia="ar-SA"/>
        </w:rPr>
        <w:t xml:space="preserve">jącego </w:t>
      </w:r>
      <w:r w:rsidRPr="001726EF">
        <w:rPr>
          <w:rFonts w:ascii="Arial" w:hAnsi="Arial" w:cs="Arial"/>
          <w:sz w:val="20"/>
          <w:szCs w:val="20"/>
          <w:lang w:eastAsia="ar-SA"/>
        </w:rPr>
        <w:t>jego zakres i</w:t>
      </w:r>
      <w:r w:rsidR="00FF1DC0" w:rsidRPr="001726EF">
        <w:rPr>
          <w:rFonts w:ascii="Arial" w:hAnsi="Arial" w:cs="Arial"/>
          <w:sz w:val="20"/>
          <w:szCs w:val="20"/>
          <w:lang w:eastAsia="ar-SA"/>
        </w:rPr>
        <w:t xml:space="preserve"> wystawionego przez osoby do tego upoważnione.  </w:t>
      </w:r>
      <w:r w:rsidRPr="001726EF">
        <w:rPr>
          <w:rFonts w:ascii="Arial" w:hAnsi="Arial" w:cs="Arial"/>
          <w:sz w:val="20"/>
          <w:szCs w:val="20"/>
          <w:lang w:eastAsia="ar-SA"/>
        </w:rPr>
        <w:t xml:space="preserve"> </w:t>
      </w:r>
    </w:p>
    <w:p w14:paraId="5EEA6D6D" w14:textId="77777777" w:rsidR="00690C57" w:rsidRDefault="00541B8E" w:rsidP="00124275">
      <w:pPr>
        <w:pStyle w:val="Bezodstpw1"/>
        <w:numPr>
          <w:ilvl w:val="0"/>
          <w:numId w:val="11"/>
        </w:numPr>
        <w:tabs>
          <w:tab w:val="left" w:pos="142"/>
          <w:tab w:val="left" w:pos="284"/>
        </w:tabs>
        <w:spacing w:line="276" w:lineRule="auto"/>
        <w:jc w:val="both"/>
        <w:rPr>
          <w:rFonts w:ascii="Arial" w:hAnsi="Arial" w:cs="Arial"/>
          <w:sz w:val="20"/>
          <w:szCs w:val="20"/>
        </w:rPr>
      </w:pPr>
      <w:r w:rsidRPr="001726EF">
        <w:rPr>
          <w:rFonts w:ascii="Arial" w:hAnsi="Arial" w:cs="Arial"/>
          <w:sz w:val="20"/>
          <w:szCs w:val="20"/>
          <w:lang w:eastAsia="ar-SA"/>
        </w:rPr>
        <w:t>Zaleca się</w:t>
      </w:r>
      <w:r w:rsidR="00770550" w:rsidRPr="001726EF">
        <w:rPr>
          <w:rFonts w:ascii="Arial" w:hAnsi="Arial" w:cs="Arial"/>
          <w:sz w:val="20"/>
          <w:szCs w:val="20"/>
          <w:lang w:eastAsia="ar-SA"/>
        </w:rPr>
        <w:t>,</w:t>
      </w:r>
      <w:r w:rsidRPr="001726EF">
        <w:rPr>
          <w:rFonts w:ascii="Arial" w:hAnsi="Arial" w:cs="Arial"/>
          <w:sz w:val="20"/>
          <w:szCs w:val="20"/>
          <w:lang w:eastAsia="ar-SA"/>
        </w:rPr>
        <w:t xml:space="preserve"> aby </w:t>
      </w:r>
      <w:r w:rsidR="002E5E95">
        <w:rPr>
          <w:rFonts w:ascii="Arial" w:hAnsi="Arial" w:cs="Arial"/>
          <w:sz w:val="20"/>
          <w:szCs w:val="20"/>
          <w:lang w:eastAsia="ar-SA"/>
        </w:rPr>
        <w:t xml:space="preserve">strony </w:t>
      </w:r>
      <w:r w:rsidRPr="001726EF">
        <w:rPr>
          <w:rFonts w:ascii="Arial" w:hAnsi="Arial" w:cs="Arial"/>
          <w:sz w:val="20"/>
          <w:szCs w:val="20"/>
          <w:lang w:eastAsia="ar-SA"/>
        </w:rPr>
        <w:t>ofert</w:t>
      </w:r>
      <w:r w:rsidR="002E5E95">
        <w:rPr>
          <w:rFonts w:ascii="Arial" w:hAnsi="Arial" w:cs="Arial"/>
          <w:sz w:val="20"/>
          <w:szCs w:val="20"/>
          <w:lang w:eastAsia="ar-SA"/>
        </w:rPr>
        <w:t>y</w:t>
      </w:r>
      <w:r w:rsidRPr="001726EF">
        <w:rPr>
          <w:rFonts w:ascii="Arial" w:hAnsi="Arial" w:cs="Arial"/>
          <w:sz w:val="20"/>
          <w:szCs w:val="20"/>
          <w:lang w:eastAsia="ar-SA"/>
        </w:rPr>
        <w:t xml:space="preserve"> wraz</w:t>
      </w:r>
      <w:r w:rsidR="002E5E95">
        <w:rPr>
          <w:rFonts w:ascii="Arial" w:hAnsi="Arial" w:cs="Arial"/>
          <w:sz w:val="20"/>
          <w:szCs w:val="20"/>
          <w:lang w:eastAsia="ar-SA"/>
        </w:rPr>
        <w:t xml:space="preserve"> ze wszystkimi załącznikami były</w:t>
      </w:r>
      <w:r w:rsidRPr="001726EF">
        <w:rPr>
          <w:rFonts w:ascii="Arial" w:hAnsi="Arial" w:cs="Arial"/>
          <w:sz w:val="20"/>
          <w:szCs w:val="20"/>
          <w:lang w:eastAsia="ar-SA"/>
        </w:rPr>
        <w:t xml:space="preserve"> </w:t>
      </w:r>
      <w:r w:rsidR="00E351DF">
        <w:rPr>
          <w:rFonts w:ascii="Arial" w:hAnsi="Arial" w:cs="Arial"/>
          <w:sz w:val="20"/>
          <w:szCs w:val="20"/>
          <w:lang w:eastAsia="ar-SA"/>
        </w:rPr>
        <w:t xml:space="preserve">kolejno </w:t>
      </w:r>
      <w:r w:rsidR="001726EF">
        <w:rPr>
          <w:rFonts w:ascii="Arial" w:hAnsi="Arial" w:cs="Arial"/>
          <w:sz w:val="20"/>
          <w:szCs w:val="20"/>
          <w:lang w:eastAsia="ar-SA"/>
        </w:rPr>
        <w:t>ponumerowan</w:t>
      </w:r>
      <w:r w:rsidR="002E5E95">
        <w:rPr>
          <w:rFonts w:ascii="Arial" w:hAnsi="Arial" w:cs="Arial"/>
          <w:sz w:val="20"/>
          <w:szCs w:val="20"/>
          <w:lang w:eastAsia="ar-SA"/>
        </w:rPr>
        <w:t>e</w:t>
      </w:r>
      <w:r w:rsidR="001726EF">
        <w:rPr>
          <w:rFonts w:ascii="Arial" w:hAnsi="Arial" w:cs="Arial"/>
          <w:sz w:val="20"/>
          <w:szCs w:val="20"/>
          <w:lang w:eastAsia="ar-SA"/>
        </w:rPr>
        <w:t xml:space="preserve"> i </w:t>
      </w:r>
      <w:r w:rsidR="002E5E95">
        <w:rPr>
          <w:rFonts w:ascii="Arial" w:hAnsi="Arial" w:cs="Arial"/>
          <w:sz w:val="20"/>
          <w:szCs w:val="20"/>
          <w:lang w:eastAsia="ar-SA"/>
        </w:rPr>
        <w:t>spięte</w:t>
      </w:r>
      <w:r w:rsidRPr="001726EF">
        <w:rPr>
          <w:rFonts w:ascii="Arial" w:hAnsi="Arial" w:cs="Arial"/>
          <w:sz w:val="20"/>
          <w:szCs w:val="20"/>
          <w:lang w:eastAsia="ar-SA"/>
        </w:rPr>
        <w:t xml:space="preserve"> w sposób uniemożl</w:t>
      </w:r>
      <w:r w:rsidR="00A0056D" w:rsidRPr="001726EF">
        <w:rPr>
          <w:rFonts w:ascii="Arial" w:hAnsi="Arial" w:cs="Arial"/>
          <w:sz w:val="20"/>
          <w:szCs w:val="20"/>
          <w:lang w:eastAsia="ar-SA"/>
        </w:rPr>
        <w:t>i</w:t>
      </w:r>
      <w:r w:rsidR="002E5E95">
        <w:rPr>
          <w:rFonts w:ascii="Arial" w:hAnsi="Arial" w:cs="Arial"/>
          <w:sz w:val="20"/>
          <w:szCs w:val="20"/>
          <w:lang w:eastAsia="ar-SA"/>
        </w:rPr>
        <w:t>wiający ich</w:t>
      </w:r>
      <w:r w:rsidRPr="001726EF">
        <w:rPr>
          <w:rFonts w:ascii="Arial" w:hAnsi="Arial" w:cs="Arial"/>
          <w:sz w:val="20"/>
          <w:szCs w:val="20"/>
          <w:lang w:eastAsia="ar-SA"/>
        </w:rPr>
        <w:t xml:space="preserve"> zdekompletowanie.</w:t>
      </w:r>
    </w:p>
    <w:p w14:paraId="6274DFBD" w14:textId="77777777" w:rsidR="007D50AF" w:rsidRDefault="007D50AF" w:rsidP="00124275">
      <w:pPr>
        <w:pStyle w:val="Bezodstpw1"/>
        <w:numPr>
          <w:ilvl w:val="0"/>
          <w:numId w:val="11"/>
        </w:numPr>
        <w:tabs>
          <w:tab w:val="left" w:pos="142"/>
          <w:tab w:val="left" w:pos="284"/>
        </w:tabs>
        <w:spacing w:line="276" w:lineRule="auto"/>
        <w:jc w:val="both"/>
        <w:rPr>
          <w:rFonts w:ascii="Arial" w:hAnsi="Arial" w:cs="Arial"/>
          <w:sz w:val="20"/>
          <w:szCs w:val="20"/>
        </w:rPr>
      </w:pPr>
      <w:r w:rsidRPr="00690C57">
        <w:rPr>
          <w:rFonts w:ascii="Arial" w:hAnsi="Arial" w:cs="Arial"/>
          <w:sz w:val="20"/>
          <w:szCs w:val="20"/>
          <w:lang w:eastAsia="ar-SA"/>
        </w:rPr>
        <w:t>Oferta powinna być napisana pismem maszynowym lub czytelnym pismem odręcznym, przy użyciu nieścieralnego tuszu lub atramentu.</w:t>
      </w:r>
      <w:r w:rsidR="002E5E95">
        <w:rPr>
          <w:rFonts w:ascii="Arial" w:hAnsi="Arial" w:cs="Arial"/>
          <w:sz w:val="20"/>
          <w:szCs w:val="20"/>
          <w:lang w:eastAsia="ar-SA"/>
        </w:rPr>
        <w:t xml:space="preserve"> Każdy dokument składający się na ofertę sporządzony w innym języku niż język polski winien być złożony wraz z tłumaczeniem na język polski, poświadczonym przez wykonawcę. W razie wątpliwości uznaje się, że wersja polskojęzyczna jest wiążąca. </w:t>
      </w:r>
    </w:p>
    <w:p w14:paraId="38B83A24" w14:textId="77777777" w:rsidR="002E5E95" w:rsidRDefault="002E5E95" w:rsidP="00124275">
      <w:pPr>
        <w:pStyle w:val="Bezodstpw1"/>
        <w:numPr>
          <w:ilvl w:val="0"/>
          <w:numId w:val="11"/>
        </w:numPr>
        <w:tabs>
          <w:tab w:val="left" w:pos="142"/>
          <w:tab w:val="left" w:pos="284"/>
        </w:tabs>
        <w:spacing w:line="276" w:lineRule="auto"/>
        <w:jc w:val="both"/>
        <w:rPr>
          <w:rFonts w:ascii="Arial" w:hAnsi="Arial" w:cs="Arial"/>
          <w:sz w:val="20"/>
          <w:szCs w:val="20"/>
        </w:rPr>
      </w:pPr>
      <w:r>
        <w:rPr>
          <w:rFonts w:ascii="Arial" w:hAnsi="Arial" w:cs="Arial"/>
          <w:sz w:val="20"/>
          <w:szCs w:val="20"/>
          <w:lang w:eastAsia="ar-SA"/>
        </w:rPr>
        <w:t xml:space="preserve">Zaleca się, aby każda zawierająca jakąkolwiek treść strona oferty była podpisana lub parafowana przez Wykonawcę. </w:t>
      </w:r>
    </w:p>
    <w:p w14:paraId="0E9B40D0" w14:textId="77777777" w:rsidR="00981908" w:rsidRDefault="00541B8E" w:rsidP="00124275">
      <w:pPr>
        <w:pStyle w:val="Bezodstpw1"/>
        <w:numPr>
          <w:ilvl w:val="0"/>
          <w:numId w:val="11"/>
        </w:numPr>
        <w:tabs>
          <w:tab w:val="left" w:pos="142"/>
          <w:tab w:val="left" w:pos="284"/>
        </w:tabs>
        <w:spacing w:line="276" w:lineRule="auto"/>
        <w:jc w:val="both"/>
        <w:rPr>
          <w:rFonts w:ascii="Arial" w:hAnsi="Arial" w:cs="Arial"/>
          <w:sz w:val="20"/>
          <w:szCs w:val="20"/>
        </w:rPr>
      </w:pPr>
      <w:r w:rsidRPr="002E5E95">
        <w:rPr>
          <w:rFonts w:ascii="Arial" w:hAnsi="Arial" w:cs="Arial"/>
          <w:sz w:val="20"/>
          <w:szCs w:val="20"/>
          <w:lang w:eastAsia="ar-SA"/>
        </w:rPr>
        <w:t xml:space="preserve">Poprawki powinny być </w:t>
      </w:r>
      <w:r w:rsidR="00E351DF">
        <w:rPr>
          <w:rFonts w:ascii="Arial" w:hAnsi="Arial" w:cs="Arial"/>
          <w:sz w:val="20"/>
          <w:szCs w:val="20"/>
          <w:lang w:eastAsia="ar-SA"/>
        </w:rPr>
        <w:t>naniesione czytelnie i zaparafowane przez Wykonawcę lub osoby/osobę upoważnioną</w:t>
      </w:r>
      <w:r w:rsidR="003D2E2B" w:rsidRPr="002E5E95">
        <w:rPr>
          <w:rFonts w:ascii="Arial" w:hAnsi="Arial" w:cs="Arial"/>
          <w:sz w:val="20"/>
          <w:szCs w:val="20"/>
          <w:lang w:eastAsia="ar-SA"/>
        </w:rPr>
        <w:t xml:space="preserve"> do reprezentowania Wykonawcy. </w:t>
      </w:r>
    </w:p>
    <w:p w14:paraId="751214D8" w14:textId="77777777" w:rsidR="00981908" w:rsidRDefault="00541B8E" w:rsidP="00124275">
      <w:pPr>
        <w:pStyle w:val="Bezodstpw1"/>
        <w:numPr>
          <w:ilvl w:val="0"/>
          <w:numId w:val="11"/>
        </w:numPr>
        <w:tabs>
          <w:tab w:val="left" w:pos="142"/>
          <w:tab w:val="left" w:pos="284"/>
        </w:tabs>
        <w:spacing w:line="276" w:lineRule="auto"/>
        <w:jc w:val="both"/>
        <w:rPr>
          <w:rFonts w:ascii="Arial" w:hAnsi="Arial" w:cs="Arial"/>
          <w:sz w:val="20"/>
          <w:szCs w:val="20"/>
        </w:rPr>
      </w:pPr>
      <w:r w:rsidRPr="00981908">
        <w:rPr>
          <w:rFonts w:ascii="Arial" w:hAnsi="Arial" w:cs="Arial"/>
          <w:sz w:val="20"/>
          <w:szCs w:val="20"/>
          <w:lang w:eastAsia="ar-SA"/>
        </w:rPr>
        <w:t xml:space="preserve">Wykonawca ponosi koszty związane z przygotowaniem i złożeniem oferty. </w:t>
      </w:r>
    </w:p>
    <w:p w14:paraId="51B6A5E4" w14:textId="77777777" w:rsidR="00981908" w:rsidRPr="00900F40" w:rsidRDefault="00981908" w:rsidP="00124275">
      <w:pPr>
        <w:pStyle w:val="Bezodstpw1"/>
        <w:numPr>
          <w:ilvl w:val="0"/>
          <w:numId w:val="11"/>
        </w:numPr>
        <w:tabs>
          <w:tab w:val="left" w:pos="142"/>
          <w:tab w:val="left" w:pos="284"/>
        </w:tabs>
        <w:spacing w:line="276" w:lineRule="auto"/>
        <w:jc w:val="both"/>
        <w:rPr>
          <w:rFonts w:ascii="Arial" w:hAnsi="Arial" w:cs="Arial"/>
          <w:sz w:val="20"/>
          <w:szCs w:val="20"/>
        </w:rPr>
      </w:pPr>
      <w:r w:rsidRPr="00900F40">
        <w:rPr>
          <w:rFonts w:ascii="Arial" w:eastAsia="Arial Unicode MS" w:hAnsi="Arial" w:cs="Arial"/>
          <w:b/>
          <w:sz w:val="20"/>
          <w:szCs w:val="20"/>
        </w:rPr>
        <w:t>Tajemnica przedsiębiorstwa</w:t>
      </w:r>
      <w:r w:rsidR="00D70EA5">
        <w:rPr>
          <w:rFonts w:ascii="Arial" w:eastAsia="Arial Unicode MS" w:hAnsi="Arial" w:cs="Arial"/>
          <w:b/>
          <w:sz w:val="20"/>
          <w:szCs w:val="20"/>
        </w:rPr>
        <w:t>.</w:t>
      </w:r>
    </w:p>
    <w:p w14:paraId="67070CBE" w14:textId="77777777" w:rsidR="00981908" w:rsidRDefault="00981908" w:rsidP="00124275">
      <w:pPr>
        <w:pStyle w:val="Akapitzlist"/>
        <w:numPr>
          <w:ilvl w:val="0"/>
          <w:numId w:val="14"/>
        </w:numPr>
        <w:spacing w:line="276" w:lineRule="auto"/>
        <w:ind w:left="993" w:hanging="284"/>
        <w:jc w:val="both"/>
        <w:rPr>
          <w:rFonts w:ascii="Arial" w:eastAsia="Arial Unicode MS" w:hAnsi="Arial" w:cs="Arial"/>
          <w:sz w:val="20"/>
          <w:szCs w:val="20"/>
        </w:rPr>
      </w:pPr>
      <w:r w:rsidRPr="00981908">
        <w:rPr>
          <w:rFonts w:ascii="Arial" w:eastAsia="Arial Unicode MS" w:hAnsi="Arial" w:cs="Arial"/>
          <w:sz w:val="20"/>
          <w:szCs w:val="20"/>
        </w:rPr>
        <w:t>Przez tajemnicę przedsiębiorstwa w rozumieniu art. 11 ust. 4 ustawy z dnia 16 kwietnia 1993 r. o zwalczaniu nieuczciwej konkurencji (tekst jednolity: Dz. U.</w:t>
      </w:r>
      <w:r w:rsidR="00C71230">
        <w:rPr>
          <w:rStyle w:val="h1"/>
        </w:rPr>
        <w:t xml:space="preserve"> </w:t>
      </w:r>
      <w:r w:rsidR="00C71230" w:rsidRPr="007F5B57">
        <w:rPr>
          <w:rStyle w:val="h1"/>
          <w:rFonts w:ascii="Arial" w:hAnsi="Arial" w:cs="Arial"/>
          <w:sz w:val="20"/>
          <w:szCs w:val="20"/>
        </w:rPr>
        <w:t>2003 nr 153 poz. 1503</w:t>
      </w:r>
      <w:r w:rsidR="007F5B57" w:rsidRPr="007F5B57">
        <w:rPr>
          <w:rFonts w:ascii="Arial" w:eastAsia="Arial Unicode MS" w:hAnsi="Arial" w:cs="Arial"/>
          <w:sz w:val="20"/>
          <w:szCs w:val="20"/>
        </w:rPr>
        <w:t xml:space="preserve"> </w:t>
      </w:r>
      <w:r w:rsidRPr="007F5B57">
        <w:rPr>
          <w:rFonts w:ascii="Arial" w:eastAsia="Arial Unicode MS" w:hAnsi="Arial" w:cs="Arial"/>
          <w:sz w:val="20"/>
          <w:szCs w:val="20"/>
        </w:rPr>
        <w:t>z</w:t>
      </w:r>
      <w:r w:rsidRPr="00981908">
        <w:rPr>
          <w:rFonts w:ascii="Arial" w:eastAsia="Arial Unicode MS" w:hAnsi="Arial" w:cs="Arial"/>
          <w:sz w:val="20"/>
          <w:szCs w:val="20"/>
        </w:rPr>
        <w:t xml:space="preserve"> późn. zm.) rozumie się nieujawnione do wiadomości publicznej informacje techniczne, technologiczne, organizacyjne przedsiębiorstwa lub inne informacje posiadające wartość gospodarczą, co do których Wykonawca podjął niezbędne działania w celu zachowania ich poufności oraz zastrzegł składając ofertę, iż nie mogą być one udostępnione.</w:t>
      </w:r>
    </w:p>
    <w:p w14:paraId="1480CAF7" w14:textId="77777777" w:rsidR="00981908" w:rsidRPr="00981908" w:rsidRDefault="00981908" w:rsidP="00124275">
      <w:pPr>
        <w:pStyle w:val="Akapitzlist"/>
        <w:numPr>
          <w:ilvl w:val="0"/>
          <w:numId w:val="14"/>
        </w:numPr>
        <w:spacing w:line="276" w:lineRule="auto"/>
        <w:ind w:left="993" w:hanging="284"/>
        <w:jc w:val="both"/>
        <w:rPr>
          <w:rFonts w:ascii="Arial" w:eastAsia="Arial Unicode MS" w:hAnsi="Arial" w:cs="Arial"/>
          <w:sz w:val="20"/>
          <w:szCs w:val="20"/>
        </w:rPr>
      </w:pPr>
      <w:r w:rsidRPr="00981908">
        <w:rPr>
          <w:rFonts w:ascii="Arial" w:eastAsia="Arial Unicode MS" w:hAnsi="Arial" w:cs="Arial"/>
          <w:color w:val="000000"/>
          <w:sz w:val="20"/>
          <w:szCs w:val="20"/>
        </w:rPr>
        <w:t xml:space="preserve">W przypadku gdyby oferta, oświadczenia lub dokumenty zawierały informacje, stanowiące tajemnicę przedsiębiorstwa Wykonawca winien, </w:t>
      </w:r>
      <w:r w:rsidRPr="00981908">
        <w:rPr>
          <w:rFonts w:ascii="Arial" w:eastAsia="Arial Unicode MS" w:hAnsi="Arial" w:cs="Arial"/>
          <w:b/>
          <w:color w:val="000000"/>
          <w:sz w:val="20"/>
          <w:szCs w:val="20"/>
          <w:u w:val="single"/>
        </w:rPr>
        <w:t>nie później niż w terminie składania ofert</w:t>
      </w:r>
      <w:r w:rsidRPr="00981908">
        <w:rPr>
          <w:rFonts w:ascii="Arial" w:eastAsia="Arial Unicode MS" w:hAnsi="Arial" w:cs="Arial"/>
          <w:color w:val="000000"/>
          <w:sz w:val="20"/>
          <w:szCs w:val="20"/>
        </w:rPr>
        <w:t xml:space="preserve">, w sposób niebudzący wątpliwości zastrzec, które informacje stanowią tajemnicę przedsiębiorstwa oraz że nie mogą być one udostępniane oraz </w:t>
      </w:r>
      <w:r w:rsidRPr="00981908">
        <w:rPr>
          <w:rFonts w:ascii="Arial" w:eastAsia="Arial Unicode MS" w:hAnsi="Arial" w:cs="Arial"/>
          <w:b/>
          <w:color w:val="000000"/>
          <w:sz w:val="20"/>
          <w:szCs w:val="20"/>
        </w:rPr>
        <w:t>jest zobowiązany wykazać</w:t>
      </w:r>
      <w:r w:rsidRPr="00981908">
        <w:rPr>
          <w:rFonts w:ascii="Arial" w:eastAsia="Arial Unicode MS" w:hAnsi="Arial" w:cs="Arial"/>
          <w:color w:val="000000"/>
          <w:sz w:val="20"/>
          <w:szCs w:val="20"/>
        </w:rPr>
        <w:t xml:space="preserve">, </w:t>
      </w:r>
      <w:r w:rsidRPr="00981908">
        <w:rPr>
          <w:rFonts w:ascii="Arial" w:hAnsi="Arial" w:cs="Arial"/>
          <w:b/>
          <w:sz w:val="20"/>
          <w:szCs w:val="20"/>
          <w:lang w:eastAsia="ar-SA"/>
        </w:rPr>
        <w:t>skuteczność takiego zastrzeżenia w oparciu o przepisy art. 11 ust. 4 ustawy z dnia 16 kwietnia 1993 r. o zwalczaniu nieuczciwej konkurencji</w:t>
      </w:r>
      <w:r w:rsidRPr="00981908">
        <w:rPr>
          <w:rFonts w:ascii="Arial" w:hAnsi="Arial" w:cs="Arial"/>
          <w:sz w:val="20"/>
          <w:szCs w:val="20"/>
          <w:lang w:eastAsia="ar-SA"/>
        </w:rPr>
        <w:t>.</w:t>
      </w:r>
    </w:p>
    <w:p w14:paraId="2BF71576" w14:textId="77777777" w:rsidR="00981908" w:rsidRPr="00981908" w:rsidRDefault="00981908" w:rsidP="00124275">
      <w:pPr>
        <w:pStyle w:val="Akapitzlist"/>
        <w:numPr>
          <w:ilvl w:val="0"/>
          <w:numId w:val="14"/>
        </w:numPr>
        <w:spacing w:line="276" w:lineRule="auto"/>
        <w:ind w:left="993" w:hanging="284"/>
        <w:jc w:val="both"/>
        <w:rPr>
          <w:rFonts w:ascii="Arial" w:eastAsia="Arial Unicode MS" w:hAnsi="Arial" w:cs="Arial"/>
          <w:sz w:val="20"/>
          <w:szCs w:val="20"/>
        </w:rPr>
      </w:pPr>
      <w:r w:rsidRPr="00981908">
        <w:rPr>
          <w:rFonts w:ascii="Arial" w:hAnsi="Arial" w:cs="Arial"/>
          <w:sz w:val="20"/>
          <w:szCs w:val="20"/>
          <w:lang w:eastAsia="ar-SA"/>
        </w:rPr>
        <w:t>Wykonawca nie może zastrzec informacji, dotyczących nazwy (firmy) oraz adresu Wykonawcy, a także informacji dotyczącej ceny oferty, terminu wykonania zamówienia, okresu gwarancji i warunków płatności zawartych w ofercie.</w:t>
      </w:r>
    </w:p>
    <w:p w14:paraId="40FF1E64" w14:textId="77777777" w:rsidR="00981908" w:rsidRPr="00981908" w:rsidRDefault="00981908" w:rsidP="00124275">
      <w:pPr>
        <w:pStyle w:val="Akapitzlist"/>
        <w:numPr>
          <w:ilvl w:val="0"/>
          <w:numId w:val="14"/>
        </w:numPr>
        <w:spacing w:line="276" w:lineRule="auto"/>
        <w:ind w:left="993" w:hanging="284"/>
        <w:jc w:val="both"/>
        <w:rPr>
          <w:rFonts w:ascii="Arial" w:eastAsia="Arial Unicode MS" w:hAnsi="Arial" w:cs="Arial"/>
          <w:sz w:val="20"/>
          <w:szCs w:val="20"/>
        </w:rPr>
      </w:pPr>
      <w:r w:rsidRPr="00981908">
        <w:rPr>
          <w:rFonts w:ascii="Arial" w:eastAsia="Arial Unicode MS" w:hAnsi="Arial" w:cs="Arial"/>
          <w:color w:val="000000"/>
          <w:sz w:val="20"/>
          <w:szCs w:val="20"/>
        </w:rPr>
        <w:t xml:space="preserve">Informacje stanowiące tajemnicę przedsiębiorstwa muszą być </w:t>
      </w:r>
      <w:r w:rsidRPr="00981908">
        <w:rPr>
          <w:rFonts w:ascii="Arial" w:eastAsia="Arial Unicode MS" w:hAnsi="Arial" w:cs="Arial"/>
          <w:sz w:val="20"/>
          <w:szCs w:val="20"/>
        </w:rPr>
        <w:t>złożone jako odrębna część oferty w oddzielnej kopercie</w:t>
      </w:r>
      <w:r w:rsidRPr="00981908">
        <w:rPr>
          <w:rFonts w:ascii="Arial" w:eastAsia="Arial Unicode MS" w:hAnsi="Arial" w:cs="Arial"/>
          <w:color w:val="000000"/>
          <w:sz w:val="20"/>
          <w:szCs w:val="20"/>
        </w:rPr>
        <w:t xml:space="preserve"> oznaczonej klauzulą:</w:t>
      </w:r>
      <w:r w:rsidRPr="00981908">
        <w:rPr>
          <w:rFonts w:ascii="Arial" w:eastAsia="Arial Unicode MS" w:hAnsi="Arial" w:cs="Arial"/>
          <w:b/>
          <w:color w:val="000000"/>
          <w:sz w:val="20"/>
          <w:szCs w:val="20"/>
        </w:rPr>
        <w:t xml:space="preserve"> </w:t>
      </w:r>
      <w:r w:rsidRPr="00981908">
        <w:rPr>
          <w:rFonts w:ascii="Arial" w:hAnsi="Arial" w:cs="Arial"/>
          <w:b/>
          <w:sz w:val="20"/>
          <w:szCs w:val="20"/>
          <w:lang w:eastAsia="ar-SA"/>
        </w:rPr>
        <w:t>„TAJEMNICA PRZEDSIĘBIORSTWA”</w:t>
      </w:r>
      <w:r w:rsidRPr="00981908">
        <w:rPr>
          <w:rFonts w:ascii="Arial" w:eastAsia="Arial Unicode MS" w:hAnsi="Arial" w:cs="Arial"/>
          <w:sz w:val="20"/>
          <w:szCs w:val="20"/>
        </w:rPr>
        <w:t xml:space="preserve">. </w:t>
      </w:r>
    </w:p>
    <w:p w14:paraId="163DC9F5" w14:textId="366DF45C" w:rsidR="00F91054" w:rsidRPr="00D56238" w:rsidRDefault="00F91054" w:rsidP="00124275">
      <w:pPr>
        <w:pStyle w:val="Bezodstpw1"/>
        <w:numPr>
          <w:ilvl w:val="0"/>
          <w:numId w:val="11"/>
        </w:numPr>
        <w:tabs>
          <w:tab w:val="left" w:pos="142"/>
          <w:tab w:val="left" w:pos="284"/>
        </w:tabs>
        <w:spacing w:line="276" w:lineRule="auto"/>
        <w:jc w:val="both"/>
        <w:rPr>
          <w:rFonts w:ascii="Arial" w:hAnsi="Arial" w:cs="Arial"/>
          <w:sz w:val="20"/>
          <w:szCs w:val="20"/>
        </w:rPr>
      </w:pPr>
      <w:r w:rsidRPr="00900F40">
        <w:rPr>
          <w:rFonts w:ascii="Arial" w:eastAsia="Arial Unicode MS" w:hAnsi="Arial" w:cs="Arial"/>
          <w:b/>
          <w:sz w:val="20"/>
          <w:szCs w:val="20"/>
        </w:rPr>
        <w:t>Zasady składania oferty wspólnej przez Wykonawców</w:t>
      </w:r>
      <w:r w:rsidR="00D70EA5">
        <w:rPr>
          <w:rFonts w:ascii="Arial" w:eastAsia="Arial Unicode MS" w:hAnsi="Arial" w:cs="Arial"/>
          <w:b/>
          <w:sz w:val="20"/>
          <w:szCs w:val="20"/>
        </w:rPr>
        <w:t>.</w:t>
      </w:r>
      <w:r w:rsidRPr="00900F40">
        <w:rPr>
          <w:rFonts w:ascii="Arial" w:eastAsia="Arial Unicode MS" w:hAnsi="Arial" w:cs="Arial"/>
          <w:b/>
          <w:sz w:val="20"/>
          <w:szCs w:val="20"/>
        </w:rPr>
        <w:t xml:space="preserve"> </w:t>
      </w:r>
    </w:p>
    <w:p w14:paraId="34EB1378"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b/>
          <w:sz w:val="20"/>
          <w:szCs w:val="20"/>
        </w:rPr>
        <w:t>a)</w:t>
      </w:r>
      <w:r w:rsidRPr="00D56238">
        <w:rPr>
          <w:rFonts w:ascii="Arial" w:eastAsia="Arial Unicode MS" w:hAnsi="Arial" w:cs="Arial"/>
          <w:sz w:val="20"/>
          <w:szCs w:val="20"/>
        </w:rPr>
        <w:tab/>
        <w:t xml:space="preserve">Wykonawcy zamierzający wspólnie ubiegać się o udzielenie zamówienia zobowiązani są do ustanowienia Pełnomocnika do reprezentowania ich w niniejszym postępowaniu, albo reprezentowania w postępowaniu i zawarcia umowy w sprawie zamówienia publicznego. </w:t>
      </w:r>
    </w:p>
    <w:p w14:paraId="3956C0B4" w14:textId="7B61DFA5" w:rsid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b)</w:t>
      </w:r>
      <w:r w:rsidRPr="00D56238">
        <w:rPr>
          <w:rFonts w:ascii="Arial" w:eastAsia="Arial Unicode MS" w:hAnsi="Arial" w:cs="Arial"/>
          <w:sz w:val="20"/>
          <w:szCs w:val="20"/>
        </w:rPr>
        <w:tab/>
        <w:t xml:space="preserve">Pełnomocnictwo musi być udzielone w formie pisemnej, wskazywać w szczególności: postępowanie o zamówienie publiczne, którego dotyczy, Wykonawców ubiegających się wspólnie o udzielenie zamówienia, ustanowionego Pełnomocnika oraz zakres jego umocowania. </w:t>
      </w:r>
    </w:p>
    <w:p w14:paraId="502B98A0"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c)</w:t>
      </w:r>
      <w:r w:rsidRPr="00D56238">
        <w:rPr>
          <w:rFonts w:ascii="Arial" w:eastAsia="Arial Unicode MS" w:hAnsi="Arial" w:cs="Arial"/>
          <w:sz w:val="20"/>
          <w:szCs w:val="20"/>
        </w:rPr>
        <w:tab/>
        <w:t xml:space="preserve">Pełnomocnictwo musi być podpisane w imieniu wszystkich Wykonawców ubiegających się wspólnie o udzielenie zamówienia przez osoby uprawnione do składania oświadczeń woli wymienione w aktualnym odpisie z właściwego rejestru lub z centralnej ewidencji i informacji o działalności gospodarczej. </w:t>
      </w:r>
    </w:p>
    <w:p w14:paraId="338B06CC"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d)</w:t>
      </w:r>
      <w:r w:rsidRPr="00D56238">
        <w:rPr>
          <w:rFonts w:ascii="Arial" w:eastAsia="Arial Unicode MS" w:hAnsi="Arial" w:cs="Arial"/>
          <w:sz w:val="20"/>
          <w:szCs w:val="20"/>
        </w:rPr>
        <w:tab/>
        <w:t>Pełnomocnictwo musi zostać złożone w oryginale lub kopii poświadczonej za zgodność z oryginałem przez notariusza.</w:t>
      </w:r>
    </w:p>
    <w:p w14:paraId="77907D53"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e)</w:t>
      </w:r>
      <w:r w:rsidRPr="00D56238">
        <w:rPr>
          <w:rFonts w:ascii="Arial" w:eastAsia="Arial Unicode MS" w:hAnsi="Arial" w:cs="Arial"/>
          <w:sz w:val="20"/>
          <w:szCs w:val="20"/>
        </w:rPr>
        <w:tab/>
        <w:t xml:space="preserve">Oferta winna być podpisana przez każdego z Wykonawców występujących wspólnie lub upoważnionego przedstawiciela-pełnomocnika, by prawnie zobowiązywała wszystkich Wykonawców. </w:t>
      </w:r>
    </w:p>
    <w:p w14:paraId="7D24C259" w14:textId="03FEE500"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f)</w:t>
      </w:r>
      <w:r w:rsidRPr="00D56238">
        <w:rPr>
          <w:rFonts w:ascii="Arial" w:eastAsia="Arial Unicode MS" w:hAnsi="Arial" w:cs="Arial"/>
          <w:sz w:val="20"/>
          <w:szCs w:val="20"/>
        </w:rPr>
        <w:tab/>
      </w:r>
      <w:r>
        <w:rPr>
          <w:rFonts w:ascii="Arial" w:eastAsia="Arial Unicode MS" w:hAnsi="Arial" w:cs="Arial"/>
          <w:sz w:val="20"/>
          <w:szCs w:val="20"/>
        </w:rPr>
        <w:t xml:space="preserve">     </w:t>
      </w:r>
      <w:r w:rsidRPr="00D56238">
        <w:rPr>
          <w:rFonts w:ascii="Arial" w:eastAsia="Arial Unicode MS" w:hAnsi="Arial" w:cs="Arial"/>
          <w:sz w:val="20"/>
          <w:szCs w:val="20"/>
        </w:rPr>
        <w:t>W przypadku Wykonawców wspólnie ubiegających się o udzielenie zamówienia oraz w przypadku innych podmiotów, na zasobach których Wykonawca polega, na zasadach określonych w art. 22a ustawy, kopie dokumentów dotyczące odpowiednio Wykonawcy lub tych podmiotów są poświadczane za zgodność z oryginałem odpowiednio przez Wykonawcę lub te podmioty.</w:t>
      </w:r>
    </w:p>
    <w:p w14:paraId="0640D170"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g)</w:t>
      </w:r>
      <w:r w:rsidRPr="00D56238">
        <w:rPr>
          <w:rFonts w:ascii="Arial" w:eastAsia="Arial Unicode MS" w:hAnsi="Arial" w:cs="Arial"/>
          <w:sz w:val="20"/>
          <w:szCs w:val="20"/>
        </w:rPr>
        <w:tab/>
        <w:t xml:space="preserve">Wykonawcy wspólnie ubiegający się o udzielenie zamówienia solidarnie odpowiadają za podpisanie umowy, wykonanie lub nienależyte wykonanie umowy i wniesienie zabezpieczenia należytego wykonania umowy. </w:t>
      </w:r>
    </w:p>
    <w:p w14:paraId="7FAF67F6" w14:textId="77777777"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h)</w:t>
      </w:r>
      <w:r w:rsidRPr="00D56238">
        <w:rPr>
          <w:rFonts w:ascii="Arial" w:eastAsia="Arial Unicode MS" w:hAnsi="Arial" w:cs="Arial"/>
          <w:sz w:val="20"/>
          <w:szCs w:val="20"/>
        </w:rPr>
        <w:tab/>
        <w:t xml:space="preserve">Wszelka korespondencja dokonywane będą wyłącznie z Pełnomocnikiem. </w:t>
      </w:r>
    </w:p>
    <w:p w14:paraId="33442EC3" w14:textId="6F6035FC" w:rsidR="00D56238" w:rsidRPr="00D56238" w:rsidRDefault="00D56238" w:rsidP="00D56238">
      <w:pPr>
        <w:pStyle w:val="Bezodstpw1"/>
        <w:tabs>
          <w:tab w:val="left" w:pos="142"/>
          <w:tab w:val="left" w:pos="284"/>
        </w:tabs>
        <w:spacing w:line="276" w:lineRule="auto"/>
        <w:ind w:left="720"/>
        <w:jc w:val="both"/>
        <w:rPr>
          <w:rFonts w:ascii="Arial" w:eastAsia="Arial Unicode MS" w:hAnsi="Arial" w:cs="Arial"/>
          <w:sz w:val="20"/>
          <w:szCs w:val="20"/>
        </w:rPr>
      </w:pPr>
      <w:r w:rsidRPr="00D56238">
        <w:rPr>
          <w:rFonts w:ascii="Arial" w:eastAsia="Arial Unicode MS" w:hAnsi="Arial" w:cs="Arial"/>
          <w:sz w:val="20"/>
          <w:szCs w:val="20"/>
        </w:rPr>
        <w:t>i)</w:t>
      </w:r>
      <w:r>
        <w:rPr>
          <w:rFonts w:ascii="Arial" w:eastAsia="Arial Unicode MS" w:hAnsi="Arial" w:cs="Arial"/>
          <w:sz w:val="20"/>
          <w:szCs w:val="20"/>
        </w:rPr>
        <w:t xml:space="preserve">  </w:t>
      </w:r>
      <w:r w:rsidRPr="00D56238">
        <w:rPr>
          <w:rFonts w:ascii="Arial" w:eastAsia="Arial Unicode MS" w:hAnsi="Arial" w:cs="Arial"/>
          <w:sz w:val="20"/>
          <w:szCs w:val="20"/>
        </w:rPr>
        <w:tab/>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33497440" w14:textId="720E2BFA" w:rsidR="00EE09BE" w:rsidRPr="00EE09BE" w:rsidRDefault="00EE09BE" w:rsidP="00E94472">
      <w:pPr>
        <w:pStyle w:val="Bezodstpw1"/>
        <w:numPr>
          <w:ilvl w:val="0"/>
          <w:numId w:val="11"/>
        </w:numPr>
        <w:tabs>
          <w:tab w:val="left" w:pos="142"/>
          <w:tab w:val="left" w:pos="284"/>
        </w:tabs>
        <w:spacing w:before="100" w:beforeAutospacing="1" w:after="100" w:afterAutospacing="1" w:line="360" w:lineRule="auto"/>
        <w:jc w:val="both"/>
        <w:rPr>
          <w:rFonts w:ascii="Arial" w:hAnsi="Arial" w:cs="Arial"/>
          <w:sz w:val="20"/>
          <w:szCs w:val="20"/>
        </w:rPr>
      </w:pPr>
      <w:r w:rsidRPr="00EE09BE">
        <w:rPr>
          <w:rFonts w:ascii="Arial" w:hAnsi="Arial" w:cs="Arial"/>
          <w:sz w:val="20"/>
          <w:szCs w:val="20"/>
        </w:rPr>
        <w:t xml:space="preserve">Ofertę należy umieścić w zamkniętym opakowaniu, uniemożliwiającym odczytanie zawartości w sposób gwarantujący zachowanie poufności jej treści. Opakowanie winno być oznaczone </w:t>
      </w:r>
      <w:r w:rsidRPr="00EE09BE">
        <w:rPr>
          <w:rFonts w:ascii="Arial" w:hAnsi="Arial" w:cs="Arial"/>
          <w:sz w:val="20"/>
          <w:szCs w:val="20"/>
          <w:u w:val="single"/>
        </w:rPr>
        <w:t>nazwą (firmą) i adresem wykonawcy</w:t>
      </w:r>
      <w:r w:rsidRPr="00EE09BE">
        <w:rPr>
          <w:rFonts w:ascii="Arial" w:hAnsi="Arial" w:cs="Arial"/>
          <w:sz w:val="20"/>
          <w:szCs w:val="20"/>
        </w:rPr>
        <w:t xml:space="preserve"> i zaadresowane i opisane w sposób:</w:t>
      </w:r>
      <w:r>
        <w:rPr>
          <w:rFonts w:ascii="Arial" w:hAnsi="Arial" w:cs="Arial"/>
          <w:sz w:val="20"/>
          <w:szCs w:val="20"/>
        </w:rPr>
        <w:t xml:space="preserve"> </w:t>
      </w:r>
      <w:r w:rsidRPr="00EE09BE">
        <w:rPr>
          <w:rFonts w:ascii="Arial" w:hAnsi="Arial" w:cs="Arial"/>
          <w:b/>
          <w:sz w:val="20"/>
          <w:szCs w:val="20"/>
        </w:rPr>
        <w:t>„</w:t>
      </w:r>
      <w:r w:rsidRPr="00EE09BE">
        <w:rPr>
          <w:rFonts w:ascii="Arial" w:hAnsi="Arial" w:cs="Arial"/>
          <w:b/>
          <w:i/>
          <w:sz w:val="20"/>
          <w:szCs w:val="20"/>
        </w:rPr>
        <w:t>Oferta w postępowaniu nr</w:t>
      </w:r>
      <w:r w:rsidRPr="00EE09BE">
        <w:rPr>
          <w:rFonts w:ascii="Arial" w:hAnsi="Arial" w:cs="Arial"/>
          <w:sz w:val="20"/>
          <w:szCs w:val="20"/>
        </w:rPr>
        <w:t xml:space="preserve"> </w:t>
      </w:r>
      <w:r w:rsidRPr="00EE09BE">
        <w:rPr>
          <w:rFonts w:ascii="Arial" w:hAnsi="Arial" w:cs="Arial"/>
          <w:b/>
          <w:i/>
          <w:sz w:val="20"/>
          <w:szCs w:val="20"/>
        </w:rPr>
        <w:t>PN/0</w:t>
      </w:r>
      <w:r>
        <w:rPr>
          <w:rFonts w:ascii="Arial" w:hAnsi="Arial" w:cs="Arial"/>
          <w:b/>
          <w:i/>
          <w:sz w:val="20"/>
          <w:szCs w:val="20"/>
        </w:rPr>
        <w:t>2</w:t>
      </w:r>
      <w:r w:rsidRPr="00EE09BE">
        <w:rPr>
          <w:rFonts w:ascii="Arial" w:hAnsi="Arial" w:cs="Arial"/>
          <w:b/>
          <w:i/>
          <w:sz w:val="20"/>
          <w:szCs w:val="20"/>
        </w:rPr>
        <w:t>/FZP/FG</w:t>
      </w:r>
      <w:r>
        <w:rPr>
          <w:rFonts w:ascii="Arial" w:hAnsi="Arial" w:cs="Arial"/>
          <w:b/>
          <w:i/>
          <w:sz w:val="20"/>
          <w:szCs w:val="20"/>
        </w:rPr>
        <w:t>B</w:t>
      </w:r>
      <w:r w:rsidRPr="00EE09BE">
        <w:rPr>
          <w:rFonts w:ascii="Arial" w:hAnsi="Arial" w:cs="Arial"/>
          <w:b/>
          <w:i/>
          <w:sz w:val="20"/>
          <w:szCs w:val="20"/>
        </w:rPr>
        <w:t>/2018 na</w:t>
      </w:r>
      <w:r>
        <w:rPr>
          <w:rFonts w:ascii="Arial" w:hAnsi="Arial" w:cs="Arial"/>
          <w:b/>
          <w:i/>
          <w:sz w:val="20"/>
          <w:szCs w:val="20"/>
        </w:rPr>
        <w:t xml:space="preserve">: </w:t>
      </w:r>
      <w:r w:rsidRPr="005D0251">
        <w:rPr>
          <w:rFonts w:ascii="Arial" w:hAnsi="Arial" w:cs="Arial"/>
          <w:b/>
          <w:bCs/>
          <w:color w:val="000000"/>
          <w:sz w:val="20"/>
          <w:szCs w:val="20"/>
        </w:rPr>
        <w:t>Wzmocnienie konstrukcji, renowacja i modernizacja oświetlenia klatki schodowej „A” w budynku Akwarium Gdyńskiego przy Al. Jana Pawła II 1 w Gdyni</w:t>
      </w:r>
      <w:r w:rsidRPr="00EE09BE">
        <w:rPr>
          <w:rFonts w:ascii="Arial" w:hAnsi="Arial" w:cs="Arial"/>
          <w:b/>
          <w:i/>
          <w:sz w:val="20"/>
          <w:szCs w:val="20"/>
        </w:rPr>
        <w:t>.</w:t>
      </w:r>
      <w:r w:rsidRPr="00EE09BE">
        <w:rPr>
          <w:rFonts w:ascii="Arial" w:hAnsi="Arial" w:cs="Arial"/>
          <w:b/>
          <w:sz w:val="20"/>
          <w:szCs w:val="20"/>
        </w:rPr>
        <w:t xml:space="preserve"> </w:t>
      </w:r>
      <w:r w:rsidRPr="00EE09BE">
        <w:rPr>
          <w:rFonts w:ascii="Arial" w:hAnsi="Arial" w:cs="Arial"/>
          <w:b/>
          <w:i/>
          <w:sz w:val="20"/>
          <w:szCs w:val="20"/>
        </w:rPr>
        <w:t xml:space="preserve">Nie otwierać do dnia </w:t>
      </w:r>
      <w:r>
        <w:rPr>
          <w:rFonts w:ascii="Arial" w:hAnsi="Arial" w:cs="Arial"/>
          <w:b/>
          <w:i/>
          <w:sz w:val="20"/>
          <w:szCs w:val="20"/>
        </w:rPr>
        <w:t>02</w:t>
      </w:r>
      <w:r w:rsidRPr="00EE09BE">
        <w:rPr>
          <w:rFonts w:ascii="Arial" w:hAnsi="Arial" w:cs="Arial"/>
          <w:b/>
          <w:i/>
          <w:sz w:val="20"/>
          <w:szCs w:val="20"/>
        </w:rPr>
        <w:t>.0</w:t>
      </w:r>
      <w:r>
        <w:rPr>
          <w:rFonts w:ascii="Arial" w:hAnsi="Arial" w:cs="Arial"/>
          <w:b/>
          <w:i/>
          <w:sz w:val="20"/>
          <w:szCs w:val="20"/>
        </w:rPr>
        <w:t>2</w:t>
      </w:r>
      <w:r w:rsidRPr="00EE09BE">
        <w:rPr>
          <w:rFonts w:ascii="Arial" w:hAnsi="Arial" w:cs="Arial"/>
          <w:b/>
          <w:i/>
          <w:sz w:val="20"/>
          <w:szCs w:val="20"/>
        </w:rPr>
        <w:t>.2018r. do godz. 10:30</w:t>
      </w:r>
      <w:r w:rsidRPr="00EE09BE">
        <w:rPr>
          <w:rFonts w:ascii="Arial" w:hAnsi="Arial" w:cs="Arial"/>
          <w:b/>
          <w:bCs/>
          <w:i/>
          <w:iCs/>
          <w:sz w:val="20"/>
          <w:szCs w:val="20"/>
        </w:rPr>
        <w:t>”.</w:t>
      </w:r>
    </w:p>
    <w:p w14:paraId="28D968AF" w14:textId="77777777" w:rsidR="00EE09BE" w:rsidRDefault="00EE09BE" w:rsidP="00EE09BE">
      <w:pPr>
        <w:pStyle w:val="Bezodstpw1"/>
        <w:numPr>
          <w:ilvl w:val="0"/>
          <w:numId w:val="11"/>
        </w:numPr>
        <w:tabs>
          <w:tab w:val="left" w:pos="142"/>
          <w:tab w:val="left" w:pos="284"/>
        </w:tabs>
        <w:spacing w:before="100" w:beforeAutospacing="1" w:after="100" w:afterAutospacing="1" w:line="360" w:lineRule="auto"/>
        <w:jc w:val="both"/>
        <w:rPr>
          <w:rFonts w:ascii="Arial" w:hAnsi="Arial" w:cs="Arial"/>
          <w:sz w:val="20"/>
          <w:szCs w:val="20"/>
        </w:rPr>
      </w:pPr>
      <w:r w:rsidRPr="00EE09BE">
        <w:rPr>
          <w:rFonts w:ascii="Arial" w:hAnsi="Arial" w:cs="Arial"/>
          <w:sz w:val="20"/>
          <w:szCs w:val="20"/>
        </w:rPr>
        <w:t xml:space="preserve">Konsekwencje złożenia oferty niezgodnie z ww. opisem ponosi Wykonawca. Zamawiający nie ponosi odpowiedzialności za nieprawidłowe oznakowanie koperty. W przypadku nieprawidłowo opisanej (oznaczonej) koperty, oferta taka może być pominięta podczas rejestracji i w toku dalszego procedowania. </w:t>
      </w:r>
    </w:p>
    <w:p w14:paraId="0A567FA2" w14:textId="77777777" w:rsidR="00EE09BE" w:rsidRDefault="00EE09BE" w:rsidP="00EE09BE">
      <w:pPr>
        <w:pStyle w:val="Bezodstpw1"/>
        <w:numPr>
          <w:ilvl w:val="0"/>
          <w:numId w:val="11"/>
        </w:numPr>
        <w:tabs>
          <w:tab w:val="left" w:pos="142"/>
          <w:tab w:val="left" w:pos="284"/>
        </w:tabs>
        <w:spacing w:before="100" w:beforeAutospacing="1" w:after="100" w:afterAutospacing="1" w:line="360" w:lineRule="auto"/>
        <w:jc w:val="both"/>
        <w:rPr>
          <w:rFonts w:ascii="Arial" w:hAnsi="Arial" w:cs="Arial"/>
          <w:sz w:val="20"/>
          <w:szCs w:val="20"/>
        </w:rPr>
      </w:pPr>
      <w:r w:rsidRPr="00EE09BE">
        <w:rPr>
          <w:rFonts w:ascii="Arial" w:hAnsi="Arial" w:cs="Arial"/>
          <w:sz w:val="20"/>
          <w:szCs w:val="20"/>
        </w:rPr>
        <w:t>Przed upływem terminu składania ofert, Wykonawca może wprowadzić zmiany do złożonej oferty lub ją wycofać. Zarówno zmiana, jak i wycofanie oferty winny być doręczone Zamawiającemu na piśmie pod rygorem nieważności przed upływem terminu składania ofert. Oświadczenie o wprowadzeniu zmian lub wycofaniu oferty winno być opakowane i oznaczone tak jak oferta, a opakowanie winno zawierać dodatkowe oznaczenie wyrazem, odpowiednio: „ZMIANA” lub „WYCOFANIE”. Zawiadomienie o zmianie lub wycofaniu złożonej oferty musi być złożone w miejscu i według zasad obowi</w:t>
      </w:r>
      <w:r>
        <w:rPr>
          <w:rFonts w:ascii="Arial" w:hAnsi="Arial" w:cs="Arial"/>
          <w:sz w:val="20"/>
          <w:szCs w:val="20"/>
        </w:rPr>
        <w:t>ązujących przy składaniu oferty.</w:t>
      </w:r>
    </w:p>
    <w:p w14:paraId="4BC139E6" w14:textId="418E476A" w:rsidR="00EE09BE" w:rsidRPr="00EE09BE" w:rsidRDefault="00EE09BE" w:rsidP="00EE09BE">
      <w:pPr>
        <w:pStyle w:val="Bezodstpw1"/>
        <w:numPr>
          <w:ilvl w:val="0"/>
          <w:numId w:val="11"/>
        </w:numPr>
        <w:tabs>
          <w:tab w:val="left" w:pos="142"/>
          <w:tab w:val="left" w:pos="284"/>
        </w:tabs>
        <w:spacing w:before="100" w:beforeAutospacing="1" w:after="100" w:afterAutospacing="1" w:line="360" w:lineRule="auto"/>
        <w:jc w:val="both"/>
        <w:rPr>
          <w:rFonts w:ascii="Arial" w:hAnsi="Arial" w:cs="Arial"/>
          <w:sz w:val="20"/>
          <w:szCs w:val="20"/>
        </w:rPr>
      </w:pPr>
      <w:r w:rsidRPr="00EE09BE">
        <w:rPr>
          <w:rFonts w:ascii="Arial" w:hAnsi="Arial" w:cs="Arial"/>
          <w:sz w:val="20"/>
          <w:szCs w:val="20"/>
          <w:lang w:eastAsia="ar-SA"/>
        </w:rPr>
        <w:t>Koperty (opakowanie) oznaczone ZMIANA będą otwarte przy otwarciu oferty Wykonawcy, który wprowadził zmiany i po stwierdzeniu poprawności procedury dokonania zmian, zostaną one dołączone do oferty.</w:t>
      </w:r>
    </w:p>
    <w:p w14:paraId="5C9923D1"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69F5DC00"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342CB09E"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283D32E7"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1959348D"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0AECF5FA"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40CAF9A4"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0546FDDC"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1102B118"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437654CD"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6F9C22B8"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3EFEE8C5" w14:textId="77777777" w:rsidR="005D0251" w:rsidRPr="005D0251" w:rsidRDefault="005D0251" w:rsidP="00124275">
      <w:pPr>
        <w:pStyle w:val="Akapitzlist"/>
        <w:numPr>
          <w:ilvl w:val="0"/>
          <w:numId w:val="15"/>
        </w:numPr>
        <w:spacing w:after="120" w:line="276" w:lineRule="auto"/>
        <w:ind w:left="357" w:hanging="357"/>
        <w:jc w:val="both"/>
        <w:rPr>
          <w:rFonts w:ascii="Arial" w:hAnsi="Arial" w:cs="Arial"/>
          <w:b/>
          <w:vanish/>
          <w:sz w:val="20"/>
          <w:szCs w:val="20"/>
        </w:rPr>
      </w:pPr>
    </w:p>
    <w:p w14:paraId="4B6A4DD9" w14:textId="53ECD046" w:rsidR="00AC12BD" w:rsidRDefault="00011398" w:rsidP="00124275">
      <w:pPr>
        <w:pStyle w:val="Akapitzlist"/>
        <w:numPr>
          <w:ilvl w:val="0"/>
          <w:numId w:val="15"/>
        </w:numPr>
        <w:spacing w:after="120" w:line="276" w:lineRule="auto"/>
        <w:ind w:left="357" w:hanging="357"/>
        <w:jc w:val="both"/>
        <w:rPr>
          <w:rFonts w:ascii="Arial" w:hAnsi="Arial" w:cs="Arial"/>
          <w:b/>
          <w:sz w:val="20"/>
          <w:szCs w:val="20"/>
        </w:rPr>
      </w:pPr>
      <w:r w:rsidRPr="00981908">
        <w:rPr>
          <w:rFonts w:ascii="Arial" w:hAnsi="Arial" w:cs="Arial"/>
          <w:b/>
          <w:sz w:val="20"/>
          <w:szCs w:val="20"/>
        </w:rPr>
        <w:t>MIEJSCE I TERMIN SKŁADANIA I OTWARCIA OFERT</w:t>
      </w:r>
    </w:p>
    <w:p w14:paraId="5E1B4E2B" w14:textId="3DF425C5" w:rsidR="00AC12BD" w:rsidRDefault="00E426FE" w:rsidP="00EE09BE">
      <w:pPr>
        <w:pStyle w:val="Akapitzlist"/>
        <w:numPr>
          <w:ilvl w:val="0"/>
          <w:numId w:val="16"/>
        </w:numPr>
        <w:spacing w:line="276" w:lineRule="auto"/>
        <w:jc w:val="both"/>
        <w:rPr>
          <w:rFonts w:ascii="Arial" w:eastAsia="Arial Unicode MS" w:hAnsi="Arial" w:cs="Arial"/>
          <w:spacing w:val="-4"/>
          <w:sz w:val="20"/>
          <w:szCs w:val="20"/>
          <w:lang w:eastAsia="en-US"/>
        </w:rPr>
      </w:pPr>
      <w:r w:rsidRPr="0050015A">
        <w:rPr>
          <w:rFonts w:ascii="Arial" w:hAnsi="Arial" w:cs="Arial"/>
          <w:sz w:val="20"/>
          <w:szCs w:val="20"/>
        </w:rPr>
        <w:t>Ofe</w:t>
      </w:r>
      <w:r w:rsidR="00541B8E" w:rsidRPr="0050015A">
        <w:rPr>
          <w:rFonts w:ascii="Arial" w:hAnsi="Arial" w:cs="Arial"/>
          <w:sz w:val="20"/>
          <w:szCs w:val="20"/>
        </w:rPr>
        <w:t xml:space="preserve">rty należy składać </w:t>
      </w:r>
      <w:r w:rsidR="00C77E66" w:rsidRPr="0050015A">
        <w:rPr>
          <w:rFonts w:ascii="Arial" w:hAnsi="Arial" w:cs="Arial"/>
          <w:sz w:val="20"/>
          <w:szCs w:val="20"/>
        </w:rPr>
        <w:t xml:space="preserve">do dnia </w:t>
      </w:r>
      <w:r w:rsidR="005D0251" w:rsidRPr="005D0251">
        <w:rPr>
          <w:rFonts w:ascii="Arial" w:hAnsi="Arial" w:cs="Arial"/>
          <w:b/>
          <w:bCs/>
          <w:sz w:val="20"/>
          <w:szCs w:val="20"/>
          <w:lang w:eastAsia="ar-SA"/>
        </w:rPr>
        <w:t>02.02</w:t>
      </w:r>
      <w:r w:rsidR="000553B6" w:rsidRPr="005D0251">
        <w:rPr>
          <w:rFonts w:ascii="Arial" w:hAnsi="Arial" w:cs="Arial"/>
          <w:b/>
          <w:bCs/>
          <w:sz w:val="20"/>
          <w:szCs w:val="20"/>
          <w:lang w:eastAsia="ar-SA"/>
        </w:rPr>
        <w:t>.201</w:t>
      </w:r>
      <w:r w:rsidR="005D0251" w:rsidRPr="005D0251">
        <w:rPr>
          <w:rFonts w:ascii="Arial" w:hAnsi="Arial" w:cs="Arial"/>
          <w:b/>
          <w:bCs/>
          <w:sz w:val="20"/>
          <w:szCs w:val="20"/>
          <w:lang w:eastAsia="ar-SA"/>
        </w:rPr>
        <w:t>8</w:t>
      </w:r>
      <w:r w:rsidR="000553B6" w:rsidRPr="005D0251">
        <w:rPr>
          <w:rFonts w:ascii="Arial" w:hAnsi="Arial" w:cs="Arial"/>
          <w:b/>
          <w:bCs/>
          <w:sz w:val="20"/>
          <w:szCs w:val="20"/>
          <w:lang w:eastAsia="ar-SA"/>
        </w:rPr>
        <w:t xml:space="preserve"> </w:t>
      </w:r>
      <w:r w:rsidR="00C77E66" w:rsidRPr="005D0251">
        <w:rPr>
          <w:rFonts w:ascii="Arial" w:hAnsi="Arial" w:cs="Arial"/>
          <w:b/>
          <w:sz w:val="20"/>
          <w:szCs w:val="20"/>
        </w:rPr>
        <w:t>r</w:t>
      </w:r>
      <w:r w:rsidR="00C77E66" w:rsidRPr="003B0912">
        <w:rPr>
          <w:rFonts w:ascii="Arial" w:hAnsi="Arial" w:cs="Arial"/>
          <w:b/>
          <w:sz w:val="20"/>
          <w:szCs w:val="20"/>
        </w:rPr>
        <w:t>. do</w:t>
      </w:r>
      <w:r w:rsidR="00C77E66" w:rsidRPr="0050015A">
        <w:rPr>
          <w:rFonts w:ascii="Arial" w:hAnsi="Arial" w:cs="Arial"/>
          <w:b/>
          <w:sz w:val="20"/>
          <w:szCs w:val="20"/>
        </w:rPr>
        <w:t xml:space="preserve"> godz. 10:00. </w:t>
      </w:r>
      <w:r w:rsidR="00541B8E" w:rsidRPr="0050015A">
        <w:rPr>
          <w:rFonts w:ascii="Arial" w:hAnsi="Arial" w:cs="Arial"/>
          <w:sz w:val="20"/>
          <w:szCs w:val="20"/>
        </w:rPr>
        <w:t>w siedzibie Z</w:t>
      </w:r>
      <w:r w:rsidRPr="0050015A">
        <w:rPr>
          <w:rFonts w:ascii="Arial" w:hAnsi="Arial" w:cs="Arial"/>
          <w:sz w:val="20"/>
          <w:szCs w:val="20"/>
        </w:rPr>
        <w:t xml:space="preserve">amawiającego </w:t>
      </w:r>
      <w:r w:rsidR="00E33F3A" w:rsidRPr="0050015A">
        <w:rPr>
          <w:rFonts w:ascii="Arial" w:hAnsi="Arial" w:cs="Arial"/>
          <w:sz w:val="20"/>
          <w:szCs w:val="20"/>
        </w:rPr>
        <w:t>w Gdyni 81-</w:t>
      </w:r>
      <w:r w:rsidR="0093023D" w:rsidRPr="0050015A">
        <w:rPr>
          <w:rFonts w:ascii="Arial" w:hAnsi="Arial" w:cs="Arial"/>
          <w:sz w:val="20"/>
          <w:szCs w:val="20"/>
        </w:rPr>
        <w:t xml:space="preserve">332 </w:t>
      </w:r>
      <w:r w:rsidR="00E33F3A" w:rsidRPr="0050015A">
        <w:rPr>
          <w:rFonts w:ascii="Arial" w:hAnsi="Arial" w:cs="Arial"/>
          <w:sz w:val="20"/>
          <w:szCs w:val="20"/>
        </w:rPr>
        <w:t xml:space="preserve">przy ul. </w:t>
      </w:r>
      <w:r w:rsidR="0093023D" w:rsidRPr="0050015A">
        <w:rPr>
          <w:rFonts w:ascii="Arial" w:hAnsi="Arial" w:cs="Arial"/>
          <w:sz w:val="20"/>
          <w:szCs w:val="20"/>
        </w:rPr>
        <w:t xml:space="preserve">Kołłątaja 1 </w:t>
      </w:r>
      <w:r w:rsidRPr="0050015A">
        <w:rPr>
          <w:rFonts w:ascii="Arial" w:hAnsi="Arial" w:cs="Arial"/>
          <w:sz w:val="20"/>
          <w:szCs w:val="20"/>
        </w:rPr>
        <w:t xml:space="preserve">w </w:t>
      </w:r>
      <w:r w:rsidR="0093023D" w:rsidRPr="0050015A">
        <w:rPr>
          <w:rFonts w:ascii="Arial" w:hAnsi="Arial" w:cs="Arial"/>
          <w:sz w:val="20"/>
          <w:szCs w:val="20"/>
        </w:rPr>
        <w:t xml:space="preserve">Sekcji </w:t>
      </w:r>
      <w:r w:rsidRPr="0050015A">
        <w:rPr>
          <w:rFonts w:ascii="Arial" w:hAnsi="Arial" w:cs="Arial"/>
          <w:sz w:val="20"/>
          <w:szCs w:val="20"/>
        </w:rPr>
        <w:t>Zamówień Pu</w:t>
      </w:r>
      <w:r w:rsidR="008F3813" w:rsidRPr="0050015A">
        <w:rPr>
          <w:rFonts w:ascii="Arial" w:hAnsi="Arial" w:cs="Arial"/>
          <w:sz w:val="20"/>
          <w:szCs w:val="20"/>
        </w:rPr>
        <w:t xml:space="preserve">blicznych pok. nr </w:t>
      </w:r>
      <w:r w:rsidR="005F6F54">
        <w:rPr>
          <w:rFonts w:ascii="Arial" w:hAnsi="Arial" w:cs="Arial"/>
          <w:sz w:val="20"/>
          <w:szCs w:val="20"/>
        </w:rPr>
        <w:t xml:space="preserve">521 </w:t>
      </w:r>
      <w:r w:rsidR="00DE3E54" w:rsidRPr="0050015A">
        <w:rPr>
          <w:rFonts w:ascii="Arial" w:hAnsi="Arial" w:cs="Arial"/>
          <w:color w:val="000000"/>
          <w:sz w:val="20"/>
          <w:szCs w:val="20"/>
        </w:rPr>
        <w:t>w dniach od poniedziałku do piątku w godzinach od 8:00-15:00</w:t>
      </w:r>
      <w:r w:rsidR="00775896" w:rsidRPr="0050015A">
        <w:rPr>
          <w:rFonts w:ascii="Arial" w:hAnsi="Arial" w:cs="Arial"/>
          <w:color w:val="000000"/>
          <w:sz w:val="20"/>
          <w:szCs w:val="20"/>
        </w:rPr>
        <w:t xml:space="preserve"> lub przesłać pocztą na adres siedziby </w:t>
      </w:r>
    </w:p>
    <w:p w14:paraId="67F0833B" w14:textId="36747DC7" w:rsidR="00900F40" w:rsidRPr="00EE09BE" w:rsidRDefault="00775896" w:rsidP="00124275">
      <w:pPr>
        <w:pStyle w:val="Akapitzlist"/>
        <w:numPr>
          <w:ilvl w:val="0"/>
          <w:numId w:val="16"/>
        </w:numPr>
        <w:spacing w:line="276" w:lineRule="auto"/>
        <w:jc w:val="both"/>
        <w:rPr>
          <w:rFonts w:ascii="Arial" w:eastAsia="Arial Unicode MS" w:hAnsi="Arial" w:cs="Arial"/>
          <w:sz w:val="20"/>
          <w:szCs w:val="20"/>
        </w:rPr>
      </w:pPr>
      <w:r w:rsidRPr="00900F40">
        <w:rPr>
          <w:rFonts w:ascii="Arial" w:hAnsi="Arial" w:cs="Arial"/>
          <w:sz w:val="20"/>
          <w:szCs w:val="20"/>
        </w:rPr>
        <w:t xml:space="preserve">Otwarcie ofert nastąpi </w:t>
      </w:r>
      <w:r w:rsidRPr="003B0912">
        <w:rPr>
          <w:rFonts w:ascii="Arial" w:hAnsi="Arial" w:cs="Arial"/>
          <w:sz w:val="20"/>
          <w:szCs w:val="20"/>
        </w:rPr>
        <w:t xml:space="preserve">w </w:t>
      </w:r>
      <w:r w:rsidR="00263C45" w:rsidRPr="003B0912">
        <w:rPr>
          <w:rFonts w:ascii="Arial" w:hAnsi="Arial" w:cs="Arial"/>
          <w:sz w:val="20"/>
          <w:szCs w:val="20"/>
        </w:rPr>
        <w:t xml:space="preserve">dniu </w:t>
      </w:r>
      <w:r w:rsidR="00EE09BE" w:rsidRPr="00E24765">
        <w:rPr>
          <w:rFonts w:ascii="Arial" w:hAnsi="Arial" w:cs="Arial"/>
          <w:b/>
          <w:bCs/>
          <w:sz w:val="20"/>
          <w:szCs w:val="20"/>
          <w:lang w:eastAsia="ar-SA"/>
        </w:rPr>
        <w:t>02</w:t>
      </w:r>
      <w:r w:rsidR="000553B6" w:rsidRPr="00E24765">
        <w:rPr>
          <w:rFonts w:ascii="Arial" w:hAnsi="Arial" w:cs="Arial"/>
          <w:b/>
          <w:bCs/>
          <w:sz w:val="20"/>
          <w:szCs w:val="20"/>
          <w:lang w:eastAsia="ar-SA"/>
        </w:rPr>
        <w:t>.0</w:t>
      </w:r>
      <w:r w:rsidR="00EE09BE" w:rsidRPr="00E24765">
        <w:rPr>
          <w:rFonts w:ascii="Arial" w:hAnsi="Arial" w:cs="Arial"/>
          <w:b/>
          <w:bCs/>
          <w:sz w:val="20"/>
          <w:szCs w:val="20"/>
          <w:lang w:eastAsia="ar-SA"/>
        </w:rPr>
        <w:t>2</w:t>
      </w:r>
      <w:r w:rsidR="000553B6" w:rsidRPr="00E24765">
        <w:rPr>
          <w:rFonts w:ascii="Arial" w:hAnsi="Arial" w:cs="Arial"/>
          <w:b/>
          <w:bCs/>
          <w:sz w:val="20"/>
          <w:szCs w:val="20"/>
          <w:lang w:eastAsia="ar-SA"/>
        </w:rPr>
        <w:t>.201</w:t>
      </w:r>
      <w:r w:rsidR="00EE09BE" w:rsidRPr="00E24765">
        <w:rPr>
          <w:rFonts w:ascii="Arial" w:hAnsi="Arial" w:cs="Arial"/>
          <w:b/>
          <w:bCs/>
          <w:sz w:val="20"/>
          <w:szCs w:val="20"/>
          <w:lang w:eastAsia="ar-SA"/>
        </w:rPr>
        <w:t>8</w:t>
      </w:r>
      <w:r w:rsidR="000553B6" w:rsidRPr="00E24765">
        <w:rPr>
          <w:rFonts w:ascii="Arial" w:hAnsi="Arial" w:cs="Arial"/>
          <w:b/>
          <w:bCs/>
          <w:sz w:val="20"/>
          <w:szCs w:val="20"/>
          <w:lang w:eastAsia="ar-SA"/>
        </w:rPr>
        <w:t xml:space="preserve"> </w:t>
      </w:r>
      <w:r w:rsidR="001D12A8" w:rsidRPr="00E24765">
        <w:rPr>
          <w:rFonts w:ascii="Arial" w:hAnsi="Arial" w:cs="Arial"/>
          <w:b/>
          <w:sz w:val="20"/>
          <w:szCs w:val="20"/>
        </w:rPr>
        <w:t>r.</w:t>
      </w:r>
      <w:r w:rsidR="001D12A8" w:rsidRPr="00900F40">
        <w:rPr>
          <w:rFonts w:ascii="Arial" w:hAnsi="Arial" w:cs="Arial"/>
          <w:b/>
          <w:sz w:val="20"/>
          <w:szCs w:val="20"/>
        </w:rPr>
        <w:t xml:space="preserve"> </w:t>
      </w:r>
      <w:r w:rsidR="00E426FE" w:rsidRPr="00900F40">
        <w:rPr>
          <w:rFonts w:ascii="Arial" w:hAnsi="Arial" w:cs="Arial"/>
          <w:b/>
          <w:sz w:val="20"/>
          <w:szCs w:val="20"/>
        </w:rPr>
        <w:t>o godz.</w:t>
      </w:r>
      <w:r w:rsidR="003F55C5">
        <w:rPr>
          <w:rFonts w:ascii="Arial" w:hAnsi="Arial" w:cs="Arial"/>
          <w:b/>
          <w:sz w:val="20"/>
          <w:szCs w:val="20"/>
        </w:rPr>
        <w:t>1</w:t>
      </w:r>
      <w:r w:rsidR="00E86FF9">
        <w:rPr>
          <w:rFonts w:ascii="Arial" w:hAnsi="Arial" w:cs="Arial"/>
          <w:b/>
          <w:sz w:val="20"/>
          <w:szCs w:val="20"/>
        </w:rPr>
        <w:t>0</w:t>
      </w:r>
      <w:r w:rsidR="00FC0A87" w:rsidRPr="00900F40">
        <w:rPr>
          <w:rFonts w:ascii="Arial" w:hAnsi="Arial" w:cs="Arial"/>
          <w:b/>
          <w:sz w:val="20"/>
          <w:szCs w:val="20"/>
        </w:rPr>
        <w:t>:</w:t>
      </w:r>
      <w:r w:rsidR="00E86FF9">
        <w:rPr>
          <w:rFonts w:ascii="Arial" w:hAnsi="Arial" w:cs="Arial"/>
          <w:b/>
          <w:sz w:val="20"/>
          <w:szCs w:val="20"/>
        </w:rPr>
        <w:t>3</w:t>
      </w:r>
      <w:r w:rsidR="00FC0A87" w:rsidRPr="00900F40">
        <w:rPr>
          <w:rFonts w:ascii="Arial" w:hAnsi="Arial" w:cs="Arial"/>
          <w:b/>
          <w:sz w:val="20"/>
          <w:szCs w:val="20"/>
        </w:rPr>
        <w:t>0</w:t>
      </w:r>
      <w:r w:rsidR="00E426FE" w:rsidRPr="00900F40">
        <w:rPr>
          <w:rFonts w:ascii="Arial" w:hAnsi="Arial" w:cs="Arial"/>
          <w:sz w:val="20"/>
          <w:szCs w:val="20"/>
        </w:rPr>
        <w:t xml:space="preserve"> w siedzibie </w:t>
      </w:r>
      <w:r w:rsidR="002D3A96" w:rsidRPr="00900F40">
        <w:rPr>
          <w:rFonts w:ascii="Arial" w:hAnsi="Arial" w:cs="Arial"/>
          <w:sz w:val="20"/>
          <w:szCs w:val="20"/>
        </w:rPr>
        <w:t>Z</w:t>
      </w:r>
      <w:r w:rsidR="00E426FE" w:rsidRPr="00900F40">
        <w:rPr>
          <w:rFonts w:ascii="Arial" w:hAnsi="Arial" w:cs="Arial"/>
          <w:sz w:val="20"/>
          <w:szCs w:val="20"/>
        </w:rPr>
        <w:t xml:space="preserve">amawiającego </w:t>
      </w:r>
      <w:r w:rsidR="002D3A96" w:rsidRPr="00900F40">
        <w:rPr>
          <w:rFonts w:ascii="Arial" w:hAnsi="Arial" w:cs="Arial"/>
          <w:sz w:val="20"/>
          <w:szCs w:val="20"/>
        </w:rPr>
        <w:t xml:space="preserve">w </w:t>
      </w:r>
      <w:r w:rsidR="0093023D" w:rsidRPr="00900F40">
        <w:rPr>
          <w:rFonts w:ascii="Arial" w:hAnsi="Arial" w:cs="Arial"/>
          <w:sz w:val="20"/>
          <w:szCs w:val="20"/>
        </w:rPr>
        <w:t>Gdyni 81-332 przy ul. Kołłątaja 1 w Sekcji Zamówień Publicznych</w:t>
      </w:r>
      <w:r w:rsidR="00874F20">
        <w:rPr>
          <w:rFonts w:ascii="Arial" w:hAnsi="Arial" w:cs="Arial"/>
          <w:sz w:val="20"/>
          <w:szCs w:val="20"/>
        </w:rPr>
        <w:t xml:space="preserve"> </w:t>
      </w:r>
      <w:r w:rsidR="0093023D" w:rsidRPr="00900F40">
        <w:rPr>
          <w:rFonts w:ascii="Arial" w:hAnsi="Arial" w:cs="Arial"/>
          <w:sz w:val="20"/>
          <w:szCs w:val="20"/>
        </w:rPr>
        <w:t>pok</w:t>
      </w:r>
      <w:r w:rsidR="0093023D" w:rsidRPr="00864C40">
        <w:rPr>
          <w:rFonts w:ascii="Arial" w:hAnsi="Arial" w:cs="Arial"/>
          <w:sz w:val="20"/>
          <w:szCs w:val="20"/>
        </w:rPr>
        <w:t xml:space="preserve">. nr </w:t>
      </w:r>
      <w:r w:rsidR="005F6F54" w:rsidRPr="00864C40">
        <w:rPr>
          <w:rFonts w:ascii="Arial" w:hAnsi="Arial" w:cs="Arial"/>
          <w:sz w:val="20"/>
          <w:szCs w:val="20"/>
        </w:rPr>
        <w:t>521</w:t>
      </w:r>
      <w:r w:rsidR="00E426FE" w:rsidRPr="00864C40">
        <w:rPr>
          <w:rFonts w:ascii="Arial" w:hAnsi="Arial" w:cs="Arial"/>
          <w:sz w:val="20"/>
          <w:szCs w:val="20"/>
        </w:rPr>
        <w:t>.</w:t>
      </w:r>
    </w:p>
    <w:p w14:paraId="37F305D1" w14:textId="22C7CFD8" w:rsidR="00EE09BE" w:rsidRPr="00EE09BE" w:rsidRDefault="00EE09BE" w:rsidP="00EE09BE">
      <w:pPr>
        <w:pStyle w:val="Akapitzlist"/>
        <w:numPr>
          <w:ilvl w:val="0"/>
          <w:numId w:val="16"/>
        </w:numPr>
        <w:spacing w:line="276" w:lineRule="auto"/>
        <w:rPr>
          <w:rFonts w:ascii="Arial" w:hAnsi="Arial" w:cs="Arial"/>
          <w:sz w:val="20"/>
          <w:szCs w:val="20"/>
        </w:rPr>
      </w:pPr>
      <w:r w:rsidRPr="00EE09BE">
        <w:rPr>
          <w:rFonts w:ascii="Arial" w:hAnsi="Arial" w:cs="Arial"/>
          <w:sz w:val="20"/>
          <w:szCs w:val="20"/>
        </w:rPr>
        <w:t>Wykonawcom, którzy złożyli ofertę po terminie, o którym mowa wyżej, oferty zostaną zwrócone niezwłocznie bez ich otwierania.</w:t>
      </w:r>
    </w:p>
    <w:p w14:paraId="10E755FD" w14:textId="77777777" w:rsidR="002D7CCE" w:rsidRPr="00B276DA" w:rsidRDefault="00E426FE" w:rsidP="00124275">
      <w:pPr>
        <w:pStyle w:val="Akapitzlist"/>
        <w:numPr>
          <w:ilvl w:val="0"/>
          <w:numId w:val="16"/>
        </w:numPr>
        <w:spacing w:line="276" w:lineRule="auto"/>
        <w:jc w:val="both"/>
        <w:rPr>
          <w:rFonts w:ascii="Arial" w:eastAsia="Arial Unicode MS" w:hAnsi="Arial" w:cs="Arial"/>
          <w:sz w:val="20"/>
          <w:szCs w:val="20"/>
        </w:rPr>
      </w:pPr>
      <w:r w:rsidRPr="00900F40">
        <w:rPr>
          <w:rFonts w:ascii="Arial" w:hAnsi="Arial" w:cs="Arial"/>
          <w:sz w:val="20"/>
          <w:szCs w:val="20"/>
        </w:rPr>
        <w:t>Otwarcie ofert jest jawne.</w:t>
      </w:r>
      <w:r w:rsidR="00C20775" w:rsidRPr="00900F40">
        <w:rPr>
          <w:rFonts w:ascii="Arial" w:hAnsi="Arial" w:cs="Arial"/>
          <w:sz w:val="20"/>
          <w:szCs w:val="20"/>
        </w:rPr>
        <w:t xml:space="preserve"> </w:t>
      </w:r>
      <w:r w:rsidR="002D7CCE" w:rsidRPr="00900F40">
        <w:rPr>
          <w:rFonts w:ascii="Arial" w:hAnsi="Arial" w:cs="Arial"/>
          <w:sz w:val="20"/>
          <w:szCs w:val="20"/>
        </w:rPr>
        <w:t xml:space="preserve">Bezpośrednio przed otwarciem ofert Zamawiający poda kwotę jaką zamierza przeznaczyć na sfinansowanie zamówienia. </w:t>
      </w:r>
    </w:p>
    <w:p w14:paraId="15DA7F70" w14:textId="77777777" w:rsidR="00B276DA" w:rsidRPr="00E62E30" w:rsidRDefault="00B276DA" w:rsidP="00124275">
      <w:pPr>
        <w:pStyle w:val="Akapitzlist"/>
        <w:numPr>
          <w:ilvl w:val="0"/>
          <w:numId w:val="16"/>
        </w:numPr>
        <w:spacing w:line="276" w:lineRule="auto"/>
        <w:jc w:val="both"/>
        <w:rPr>
          <w:rFonts w:ascii="Arial" w:eastAsia="Arial Unicode MS" w:hAnsi="Arial" w:cs="Arial"/>
          <w:sz w:val="20"/>
          <w:szCs w:val="20"/>
        </w:rPr>
      </w:pPr>
      <w:r>
        <w:rPr>
          <w:rFonts w:ascii="Arial" w:hAnsi="Arial" w:cs="Arial"/>
          <w:sz w:val="20"/>
          <w:szCs w:val="20"/>
        </w:rPr>
        <w:t xml:space="preserve">Niezwłocznie po otwarciu ofert Zamawiający zamieści na stronie </w:t>
      </w:r>
      <w:hyperlink r:id="rId14" w:history="1">
        <w:r w:rsidRPr="00B7373D">
          <w:rPr>
            <w:rStyle w:val="Hipercze"/>
            <w:rFonts w:ascii="Arial" w:hAnsi="Arial" w:cs="Arial"/>
            <w:sz w:val="20"/>
            <w:szCs w:val="20"/>
          </w:rPr>
          <w:t>www.mir.gdynia.pl</w:t>
        </w:r>
      </w:hyperlink>
      <w:r>
        <w:rPr>
          <w:rFonts w:ascii="Arial" w:hAnsi="Arial" w:cs="Arial"/>
          <w:sz w:val="20"/>
          <w:szCs w:val="20"/>
        </w:rPr>
        <w:t xml:space="preserve"> informacje dotyczące: </w:t>
      </w:r>
    </w:p>
    <w:p w14:paraId="7A57ABD3" w14:textId="77777777" w:rsidR="00B276DA" w:rsidRPr="00DC472A" w:rsidRDefault="00B276DA" w:rsidP="005F1482">
      <w:pPr>
        <w:pStyle w:val="Akapitzlist"/>
        <w:numPr>
          <w:ilvl w:val="0"/>
          <w:numId w:val="55"/>
        </w:numPr>
        <w:spacing w:line="276" w:lineRule="auto"/>
        <w:jc w:val="both"/>
        <w:rPr>
          <w:rFonts w:ascii="Arial" w:hAnsi="Arial" w:cs="Arial"/>
          <w:sz w:val="20"/>
          <w:szCs w:val="20"/>
        </w:rPr>
      </w:pPr>
      <w:r>
        <w:rPr>
          <w:rFonts w:ascii="Arial" w:hAnsi="Arial" w:cs="Arial"/>
          <w:sz w:val="20"/>
          <w:szCs w:val="20"/>
        </w:rPr>
        <w:t xml:space="preserve">kwoty, jaką zamierza </w:t>
      </w:r>
      <w:r w:rsidRPr="00DC472A">
        <w:rPr>
          <w:rFonts w:ascii="Arial" w:hAnsi="Arial" w:cs="Arial"/>
          <w:sz w:val="20"/>
          <w:szCs w:val="20"/>
        </w:rPr>
        <w:t>kwoty, jaką zamierza przeznaczyć na sfinansowanie zamówienia;</w:t>
      </w:r>
    </w:p>
    <w:p w14:paraId="1067AA14" w14:textId="77777777" w:rsidR="00B276DA" w:rsidRPr="00DC472A" w:rsidRDefault="00B276DA" w:rsidP="005F1482">
      <w:pPr>
        <w:pStyle w:val="Akapitzlist"/>
        <w:numPr>
          <w:ilvl w:val="0"/>
          <w:numId w:val="55"/>
        </w:numPr>
        <w:spacing w:line="276" w:lineRule="auto"/>
        <w:jc w:val="both"/>
        <w:rPr>
          <w:rFonts w:ascii="Arial" w:hAnsi="Arial" w:cs="Arial"/>
          <w:sz w:val="20"/>
          <w:szCs w:val="20"/>
        </w:rPr>
      </w:pPr>
      <w:r w:rsidRPr="00DC472A">
        <w:rPr>
          <w:rFonts w:ascii="Arial" w:hAnsi="Arial" w:cs="Arial"/>
          <w:sz w:val="20"/>
          <w:szCs w:val="20"/>
        </w:rPr>
        <w:t>firm oraz adresów wykonawców, którzy złożyli oferty w terminie;</w:t>
      </w:r>
    </w:p>
    <w:p w14:paraId="73F46E72" w14:textId="77777777" w:rsidR="00B276DA" w:rsidRPr="00900F40" w:rsidRDefault="00B276DA" w:rsidP="005F1482">
      <w:pPr>
        <w:pStyle w:val="Akapitzlist"/>
        <w:numPr>
          <w:ilvl w:val="0"/>
          <w:numId w:val="55"/>
        </w:numPr>
        <w:spacing w:line="276" w:lineRule="auto"/>
        <w:jc w:val="both"/>
        <w:rPr>
          <w:rFonts w:ascii="Arial" w:eastAsia="Arial Unicode MS" w:hAnsi="Arial" w:cs="Arial"/>
          <w:sz w:val="20"/>
          <w:szCs w:val="20"/>
        </w:rPr>
      </w:pPr>
      <w:r w:rsidRPr="00DC472A">
        <w:rPr>
          <w:rFonts w:ascii="Arial" w:hAnsi="Arial" w:cs="Arial"/>
          <w:sz w:val="20"/>
          <w:szCs w:val="20"/>
        </w:rPr>
        <w:t>ceny, terminu wykonania zamówienia, okresu gwarancji i warunków płatności zawartych w ofertach.</w:t>
      </w:r>
    </w:p>
    <w:p w14:paraId="033DF990" w14:textId="77777777" w:rsidR="00872910" w:rsidRPr="00DC593C" w:rsidRDefault="00872910" w:rsidP="00872910">
      <w:pPr>
        <w:pStyle w:val="Akapitzlist"/>
        <w:spacing w:line="276" w:lineRule="auto"/>
        <w:ind w:left="567"/>
        <w:contextualSpacing/>
        <w:jc w:val="both"/>
        <w:rPr>
          <w:rFonts w:ascii="Arial" w:hAnsi="Arial" w:cs="Arial"/>
          <w:sz w:val="20"/>
          <w:szCs w:val="20"/>
        </w:rPr>
      </w:pPr>
    </w:p>
    <w:p w14:paraId="7B9BBD62" w14:textId="77777777" w:rsidR="009D6AED" w:rsidRPr="00B06602" w:rsidRDefault="00011398" w:rsidP="00124275">
      <w:pPr>
        <w:pStyle w:val="Akapitzlist"/>
        <w:numPr>
          <w:ilvl w:val="0"/>
          <w:numId w:val="15"/>
        </w:numPr>
        <w:shd w:val="clear" w:color="auto" w:fill="FFFFFF"/>
        <w:spacing w:after="120" w:line="276" w:lineRule="auto"/>
        <w:ind w:left="357" w:hanging="357"/>
        <w:jc w:val="both"/>
        <w:rPr>
          <w:rFonts w:ascii="Arial" w:hAnsi="Arial" w:cs="Arial"/>
          <w:sz w:val="20"/>
          <w:szCs w:val="20"/>
        </w:rPr>
      </w:pPr>
      <w:r w:rsidRPr="00B06602">
        <w:rPr>
          <w:rFonts w:ascii="Arial" w:hAnsi="Arial" w:cs="Arial"/>
          <w:b/>
          <w:color w:val="000000"/>
          <w:spacing w:val="-5"/>
          <w:sz w:val="20"/>
          <w:szCs w:val="20"/>
        </w:rPr>
        <w:t>OPIS SPOSOBU OBLICZENIA CENY</w:t>
      </w:r>
    </w:p>
    <w:p w14:paraId="20BD6206" w14:textId="66FACC0C" w:rsidR="00150AB3" w:rsidRPr="001205E7" w:rsidRDefault="00150AB3" w:rsidP="00150AB3">
      <w:pPr>
        <w:numPr>
          <w:ilvl w:val="0"/>
          <w:numId w:val="17"/>
        </w:numPr>
        <w:suppressAutoHyphens/>
        <w:overflowPunct w:val="0"/>
        <w:autoSpaceDE w:val="0"/>
        <w:autoSpaceDN w:val="0"/>
        <w:adjustRightInd w:val="0"/>
        <w:spacing w:line="276" w:lineRule="auto"/>
        <w:jc w:val="both"/>
        <w:textAlignment w:val="baseline"/>
        <w:rPr>
          <w:rFonts w:ascii="Arial" w:hAnsi="Arial" w:cs="Arial"/>
          <w:color w:val="000000"/>
          <w:kern w:val="1"/>
          <w:sz w:val="20"/>
          <w:szCs w:val="20"/>
        </w:rPr>
      </w:pPr>
      <w:r w:rsidRPr="001205E7">
        <w:rPr>
          <w:rFonts w:ascii="Arial" w:hAnsi="Arial" w:cs="Arial"/>
          <w:color w:val="000000"/>
          <w:kern w:val="1"/>
          <w:sz w:val="20"/>
          <w:szCs w:val="20"/>
        </w:rPr>
        <w:t xml:space="preserve">Wykonawca jest zobowiązany do określenia ceny oferty w formularzu </w:t>
      </w:r>
      <w:r>
        <w:rPr>
          <w:rFonts w:ascii="Arial" w:hAnsi="Arial" w:cs="Arial"/>
          <w:color w:val="000000"/>
          <w:kern w:val="1"/>
          <w:sz w:val="20"/>
          <w:szCs w:val="20"/>
        </w:rPr>
        <w:t>ofert</w:t>
      </w:r>
      <w:r w:rsidR="004D7150">
        <w:rPr>
          <w:rFonts w:ascii="Arial" w:hAnsi="Arial" w:cs="Arial"/>
          <w:color w:val="000000"/>
          <w:kern w:val="1"/>
          <w:sz w:val="20"/>
          <w:szCs w:val="20"/>
        </w:rPr>
        <w:t>y -</w:t>
      </w:r>
      <w:r>
        <w:rPr>
          <w:rFonts w:ascii="Arial" w:hAnsi="Arial" w:cs="Arial"/>
          <w:color w:val="000000"/>
          <w:kern w:val="1"/>
          <w:sz w:val="20"/>
          <w:szCs w:val="20"/>
        </w:rPr>
        <w:t xml:space="preserve"> </w:t>
      </w:r>
      <w:r w:rsidRPr="001205E7">
        <w:rPr>
          <w:rFonts w:ascii="Arial" w:hAnsi="Arial" w:cs="Arial"/>
          <w:b/>
          <w:color w:val="000000"/>
          <w:kern w:val="1"/>
          <w:sz w:val="20"/>
          <w:szCs w:val="20"/>
        </w:rPr>
        <w:t xml:space="preserve">Załącznik nr </w:t>
      </w:r>
      <w:r>
        <w:rPr>
          <w:rFonts w:ascii="Arial" w:hAnsi="Arial" w:cs="Arial"/>
          <w:b/>
          <w:color w:val="000000"/>
          <w:kern w:val="1"/>
          <w:sz w:val="20"/>
          <w:szCs w:val="20"/>
        </w:rPr>
        <w:t>1</w:t>
      </w:r>
      <w:r w:rsidRPr="001205E7">
        <w:rPr>
          <w:rFonts w:ascii="Arial" w:hAnsi="Arial" w:cs="Arial"/>
          <w:color w:val="000000"/>
          <w:kern w:val="1"/>
          <w:sz w:val="20"/>
          <w:szCs w:val="20"/>
        </w:rPr>
        <w:t xml:space="preserve"> do SIWZ</w:t>
      </w:r>
      <w:r>
        <w:rPr>
          <w:rFonts w:ascii="Arial" w:hAnsi="Arial" w:cs="Arial"/>
          <w:color w:val="000000"/>
          <w:kern w:val="1"/>
          <w:sz w:val="20"/>
          <w:szCs w:val="20"/>
        </w:rPr>
        <w:t xml:space="preserve">. </w:t>
      </w:r>
    </w:p>
    <w:p w14:paraId="1C664FAE" w14:textId="77777777" w:rsidR="00150AB3" w:rsidRPr="00167639" w:rsidRDefault="00150AB3" w:rsidP="00150AB3">
      <w:pPr>
        <w:pStyle w:val="BodyText21"/>
        <w:numPr>
          <w:ilvl w:val="0"/>
          <w:numId w:val="17"/>
        </w:numPr>
        <w:snapToGrid/>
        <w:spacing w:line="276" w:lineRule="auto"/>
        <w:rPr>
          <w:rFonts w:ascii="Arial" w:hAnsi="Arial" w:cs="Arial"/>
          <w:bCs/>
          <w:sz w:val="20"/>
        </w:rPr>
      </w:pPr>
      <w:r w:rsidRPr="00390BAD">
        <w:rPr>
          <w:rFonts w:ascii="Arial" w:hAnsi="Arial" w:cs="Arial"/>
          <w:bCs/>
          <w:sz w:val="20"/>
        </w:rPr>
        <w:t xml:space="preserve">Cena oferty </w:t>
      </w:r>
      <w:r>
        <w:rPr>
          <w:rFonts w:ascii="Arial" w:hAnsi="Arial" w:cs="Arial"/>
          <w:bCs/>
          <w:sz w:val="20"/>
        </w:rPr>
        <w:t>ma charakter stały i niezmienny</w:t>
      </w:r>
      <w:r w:rsidRPr="00390BAD">
        <w:rPr>
          <w:rFonts w:ascii="Arial" w:hAnsi="Arial" w:cs="Arial"/>
          <w:bCs/>
          <w:sz w:val="20"/>
        </w:rPr>
        <w:t>,</w:t>
      </w:r>
      <w:r>
        <w:rPr>
          <w:rFonts w:ascii="Arial" w:hAnsi="Arial" w:cs="Arial"/>
          <w:bCs/>
          <w:sz w:val="20"/>
        </w:rPr>
        <w:t xml:space="preserve"> niezależnie od kosztów ponoszonych przez Wykonawcę przy realizacji zamówienia i </w:t>
      </w:r>
      <w:r w:rsidRPr="00390BAD">
        <w:rPr>
          <w:rFonts w:ascii="Arial" w:hAnsi="Arial" w:cs="Arial"/>
          <w:bCs/>
          <w:sz w:val="20"/>
        </w:rPr>
        <w:t xml:space="preserve"> nie będzie podlegać negocjacjom </w:t>
      </w:r>
      <w:r>
        <w:rPr>
          <w:rFonts w:ascii="Arial" w:hAnsi="Arial" w:cs="Arial"/>
          <w:bCs/>
          <w:sz w:val="20"/>
        </w:rPr>
        <w:t>oraz</w:t>
      </w:r>
      <w:r w:rsidRPr="00390BAD">
        <w:rPr>
          <w:rFonts w:ascii="Arial" w:hAnsi="Arial" w:cs="Arial"/>
          <w:bCs/>
          <w:sz w:val="20"/>
        </w:rPr>
        <w:t xml:space="preserve"> będzie wiążąca dla </w:t>
      </w:r>
      <w:r>
        <w:rPr>
          <w:rFonts w:ascii="Arial" w:hAnsi="Arial" w:cs="Arial"/>
          <w:bCs/>
          <w:sz w:val="20"/>
        </w:rPr>
        <w:t xml:space="preserve">obydwu </w:t>
      </w:r>
      <w:r w:rsidRPr="00390BAD">
        <w:rPr>
          <w:rFonts w:ascii="Arial" w:hAnsi="Arial" w:cs="Arial"/>
          <w:bCs/>
          <w:sz w:val="20"/>
        </w:rPr>
        <w:t>Stron Umowy</w:t>
      </w:r>
      <w:r>
        <w:rPr>
          <w:rFonts w:ascii="Arial" w:hAnsi="Arial" w:cs="Arial"/>
          <w:bCs/>
          <w:sz w:val="20"/>
        </w:rPr>
        <w:t>.</w:t>
      </w:r>
      <w:r w:rsidRPr="00390BAD">
        <w:rPr>
          <w:rFonts w:ascii="Arial" w:hAnsi="Arial" w:cs="Arial"/>
          <w:sz w:val="20"/>
        </w:rPr>
        <w:t xml:space="preserve"> </w:t>
      </w:r>
    </w:p>
    <w:p w14:paraId="1C0B9556" w14:textId="77777777" w:rsidR="00150AB3" w:rsidRPr="0009057C" w:rsidRDefault="00150AB3" w:rsidP="00150AB3">
      <w:pPr>
        <w:numPr>
          <w:ilvl w:val="0"/>
          <w:numId w:val="17"/>
        </w:numPr>
        <w:suppressAutoHyphens/>
        <w:overflowPunct w:val="0"/>
        <w:autoSpaceDE w:val="0"/>
        <w:autoSpaceDN w:val="0"/>
        <w:adjustRightInd w:val="0"/>
        <w:spacing w:line="276" w:lineRule="auto"/>
        <w:jc w:val="both"/>
        <w:textAlignment w:val="baseline"/>
        <w:rPr>
          <w:rFonts w:ascii="Arial" w:hAnsi="Arial" w:cs="Arial"/>
          <w:color w:val="000000"/>
          <w:kern w:val="1"/>
          <w:sz w:val="20"/>
          <w:szCs w:val="20"/>
        </w:rPr>
      </w:pPr>
      <w:r w:rsidRPr="00390BAD">
        <w:rPr>
          <w:rFonts w:ascii="Arial" w:hAnsi="Arial" w:cs="Arial"/>
          <w:bCs/>
          <w:sz w:val="20"/>
        </w:rPr>
        <w:t>Cena oferty stanowić będzie wynagrodzenie ryczałtowe</w:t>
      </w:r>
      <w:r>
        <w:rPr>
          <w:rFonts w:ascii="Arial" w:hAnsi="Arial" w:cs="Arial"/>
          <w:bCs/>
          <w:sz w:val="20"/>
        </w:rPr>
        <w:t>, o którym mowa w art. 632 ustawy z dnia 23 kwietnia 1964 r. Kodeks cywilny (Dz.U z 2017 r. poz. 459):</w:t>
      </w:r>
    </w:p>
    <w:p w14:paraId="036CD6E4" w14:textId="77777777" w:rsidR="00150AB3" w:rsidRPr="0009057C" w:rsidRDefault="00150AB3" w:rsidP="00150AB3">
      <w:pPr>
        <w:suppressAutoHyphens/>
        <w:overflowPunct w:val="0"/>
        <w:autoSpaceDE w:val="0"/>
        <w:autoSpaceDN w:val="0"/>
        <w:adjustRightInd w:val="0"/>
        <w:spacing w:line="276" w:lineRule="auto"/>
        <w:ind w:left="644"/>
        <w:jc w:val="both"/>
        <w:textAlignment w:val="baseline"/>
        <w:rPr>
          <w:rFonts w:ascii="Arial" w:hAnsi="Arial" w:cs="Arial"/>
          <w:color w:val="000000"/>
          <w:kern w:val="1"/>
          <w:sz w:val="20"/>
          <w:szCs w:val="20"/>
        </w:rPr>
      </w:pPr>
      <w:r w:rsidRPr="0009057C">
        <w:rPr>
          <w:rFonts w:ascii="Arial" w:hAnsi="Arial" w:cs="Arial"/>
          <w:bCs/>
          <w:sz w:val="20"/>
          <w:szCs w:val="20"/>
        </w:rPr>
        <w:t xml:space="preserve">§ </w:t>
      </w:r>
      <w:r w:rsidRPr="0009057C">
        <w:rPr>
          <w:rFonts w:ascii="Arial" w:hAnsi="Arial" w:cs="Arial"/>
          <w:sz w:val="20"/>
          <w:szCs w:val="20"/>
        </w:rPr>
        <w:t xml:space="preserve">1. Jeżeli strony umówiły się o wynagrodzenie ryczałtowe, przyjmujący zamówienie nie może    żądać podwyższenia wynagrodzenia, chociażby w czasie zawarcia umowy nie można było przewidzieć rozmiaru lub kosztów prac. </w:t>
      </w:r>
    </w:p>
    <w:p w14:paraId="017CA9B8" w14:textId="77777777" w:rsidR="00150AB3" w:rsidRPr="0009057C" w:rsidRDefault="00150AB3" w:rsidP="00150AB3">
      <w:pPr>
        <w:suppressAutoHyphens/>
        <w:overflowPunct w:val="0"/>
        <w:autoSpaceDE w:val="0"/>
        <w:autoSpaceDN w:val="0"/>
        <w:adjustRightInd w:val="0"/>
        <w:spacing w:line="276" w:lineRule="auto"/>
        <w:ind w:left="644"/>
        <w:jc w:val="both"/>
        <w:textAlignment w:val="baseline"/>
        <w:rPr>
          <w:rFonts w:ascii="Arial" w:hAnsi="Arial" w:cs="Arial"/>
          <w:color w:val="000000"/>
          <w:kern w:val="1"/>
          <w:sz w:val="20"/>
          <w:szCs w:val="20"/>
        </w:rPr>
      </w:pPr>
      <w:r w:rsidRPr="0009057C">
        <w:rPr>
          <w:rFonts w:ascii="Arial" w:hAnsi="Arial" w:cs="Arial"/>
          <w:sz w:val="20"/>
          <w:szCs w:val="20"/>
        </w:rPr>
        <w:t>§ 2. Jeżeli jednak wskutek zmiany stosunków, której nie można było przewidzieć, wykonanie dzieła groziłoby przyjmującemu zamówienie rażącą stratą, sąd może podwyższyć ryczałt lub rozwiązać umowę.</w:t>
      </w:r>
    </w:p>
    <w:p w14:paraId="2687B6DC" w14:textId="77777777" w:rsidR="00150AB3" w:rsidRDefault="00150AB3" w:rsidP="00150AB3">
      <w:pPr>
        <w:pStyle w:val="BodyText21"/>
        <w:snapToGrid/>
        <w:spacing w:line="276" w:lineRule="auto"/>
        <w:ind w:left="644"/>
        <w:rPr>
          <w:rFonts w:ascii="Arial" w:hAnsi="Arial" w:cs="Arial"/>
          <w:sz w:val="20"/>
        </w:rPr>
      </w:pPr>
      <w:r>
        <w:rPr>
          <w:rFonts w:ascii="Arial" w:hAnsi="Arial" w:cs="Arial"/>
          <w:sz w:val="20"/>
        </w:rPr>
        <w:t xml:space="preserve">W związku z powyższym </w:t>
      </w:r>
      <w:r w:rsidRPr="00390BAD">
        <w:rPr>
          <w:rFonts w:ascii="Arial" w:hAnsi="Arial" w:cs="Arial"/>
          <w:sz w:val="20"/>
        </w:rPr>
        <w:t xml:space="preserve">Wykonawca obowiązany jest uwzględnić w cenie oferty wszystkie </w:t>
      </w:r>
      <w:r w:rsidRPr="00421F0A">
        <w:rPr>
          <w:rFonts w:ascii="Arial" w:hAnsi="Arial" w:cs="Arial"/>
          <w:sz w:val="20"/>
        </w:rPr>
        <w:t xml:space="preserve">urządzenia i materiały wymagane do wykonania </w:t>
      </w:r>
      <w:r>
        <w:rPr>
          <w:rFonts w:ascii="Arial" w:hAnsi="Arial" w:cs="Arial"/>
          <w:sz w:val="20"/>
        </w:rPr>
        <w:t>przedmiotu zamówienia</w:t>
      </w:r>
      <w:r w:rsidRPr="00421F0A">
        <w:rPr>
          <w:rFonts w:ascii="Arial" w:hAnsi="Arial" w:cs="Arial"/>
          <w:sz w:val="20"/>
        </w:rPr>
        <w:t xml:space="preserve"> i</w:t>
      </w:r>
      <w:r>
        <w:rPr>
          <w:rFonts w:ascii="Arial" w:hAnsi="Arial" w:cs="Arial"/>
          <w:sz w:val="20"/>
        </w:rPr>
        <w:t xml:space="preserve"> wszystkie </w:t>
      </w:r>
      <w:r w:rsidRPr="00390BAD">
        <w:rPr>
          <w:rFonts w:ascii="Arial" w:hAnsi="Arial" w:cs="Arial"/>
          <w:sz w:val="20"/>
        </w:rPr>
        <w:t>koszty niezbędne do prawidłowego, pełnego i terminowego wykonania przedmiotu zamówienia – wynikające zarówno z</w:t>
      </w:r>
      <w:r>
        <w:rPr>
          <w:rFonts w:ascii="Arial" w:hAnsi="Arial" w:cs="Arial"/>
          <w:sz w:val="20"/>
        </w:rPr>
        <w:t xml:space="preserve"> </w:t>
      </w:r>
      <w:r w:rsidRPr="00390BAD">
        <w:rPr>
          <w:rFonts w:ascii="Arial" w:hAnsi="Arial" w:cs="Arial"/>
          <w:sz w:val="20"/>
        </w:rPr>
        <w:t>dokumentacji projektowej, STWiORB, warunków i obowiązków określonych</w:t>
      </w:r>
      <w:r>
        <w:rPr>
          <w:rFonts w:ascii="Arial" w:hAnsi="Arial" w:cs="Arial"/>
          <w:sz w:val="20"/>
        </w:rPr>
        <w:t xml:space="preserve"> </w:t>
      </w:r>
      <w:r w:rsidRPr="00390BAD">
        <w:rPr>
          <w:rFonts w:ascii="Arial" w:hAnsi="Arial" w:cs="Arial"/>
          <w:sz w:val="20"/>
        </w:rPr>
        <w:t xml:space="preserve">w specyfikacji i we wzorze umowy, jak i własnej wiedzy i doświadczenia oraz inne nie ujęte a konieczne z punktu widzenia Wykonawcy dla kompletności wyceny, w tym </w:t>
      </w:r>
      <w:r>
        <w:rPr>
          <w:rFonts w:ascii="Arial" w:hAnsi="Arial" w:cs="Arial"/>
          <w:sz w:val="20"/>
        </w:rPr>
        <w:t xml:space="preserve">m.in. wykonanie robót przygotowawczych, wykończeniowych, porządkowych, zorganizowania, ogrodzenia i zabezpieczenia placu budowy i utrzymania jego zaplecza (woda, energia elektryczna, telefon, dozorowanie budowy) oraz </w:t>
      </w:r>
      <w:r w:rsidRPr="00390BAD">
        <w:rPr>
          <w:rFonts w:ascii="Arial" w:hAnsi="Arial" w:cs="Arial"/>
          <w:sz w:val="20"/>
        </w:rPr>
        <w:t>koszty robót tymczasowych i prac towarzyszących.</w:t>
      </w:r>
    </w:p>
    <w:p w14:paraId="3F7EE68C" w14:textId="77777777" w:rsidR="00150AB3" w:rsidRPr="00390BAD" w:rsidRDefault="00150AB3" w:rsidP="00150AB3">
      <w:pPr>
        <w:pStyle w:val="BodyText21"/>
        <w:snapToGrid/>
        <w:spacing w:line="276" w:lineRule="auto"/>
        <w:ind w:left="644"/>
        <w:rPr>
          <w:rFonts w:ascii="Arial" w:hAnsi="Arial" w:cs="Arial"/>
          <w:bCs/>
          <w:sz w:val="20"/>
        </w:rPr>
      </w:pPr>
      <w:r>
        <w:rPr>
          <w:rFonts w:ascii="Arial" w:hAnsi="Arial" w:cs="Arial"/>
          <w:sz w:val="20"/>
        </w:rPr>
        <w:t xml:space="preserve">Zmniejszenie ceny ofertowej nastąpi w przypadku zrezygnowania przez Zamawiającego z wykonania części (elementów) przedmiotu umowy przewidzianych w dokumentacji projektowej, w sytuacji gdy ich wykonanie będzie zbędne do prawidłowego, tj. zgodnego z zasadami wiedzy technicznej i obowiązującymi na dzień odbioru robót przepisami wykonania przedmiotu umowy, czyli wystąpienia tzw. robót zaniechanych rozumianych jako odstąpienie od części przedmiotu zamówienia. </w:t>
      </w:r>
    </w:p>
    <w:p w14:paraId="025F58ED" w14:textId="77777777" w:rsidR="00800FC8" w:rsidRPr="00390BAD" w:rsidRDefault="00800FC8" w:rsidP="00124275">
      <w:pPr>
        <w:numPr>
          <w:ilvl w:val="0"/>
          <w:numId w:val="17"/>
        </w:numPr>
        <w:spacing w:line="276" w:lineRule="auto"/>
        <w:jc w:val="both"/>
        <w:rPr>
          <w:rFonts w:ascii="Arial" w:hAnsi="Arial" w:cs="Arial"/>
          <w:sz w:val="20"/>
        </w:rPr>
      </w:pPr>
      <w:r w:rsidRPr="00390BAD">
        <w:rPr>
          <w:rFonts w:ascii="Arial" w:hAnsi="Arial" w:cs="Arial"/>
          <w:sz w:val="20"/>
          <w:szCs w:val="20"/>
        </w:rPr>
        <w:t>Wybrane przez Wykonawcę materiały, wyroby lub urządzenia do zastosowania przy realizacji i wycenie przedmiotu zamówienia muszą posiadać co najmniej taką wartość techniczną, użytkową, estetyczną jakiej wymagał zamawiający w specyfikacji oraz muszą zgodnie z prawem być dopuszczone do stosowania w budownictwie. Określenie w ofercie nazwy, producenta lub innych parametrów charakteryzujących wybrany przez Wykonawcę produkt jest wiążące przy spełnieniu w/w wymogów.</w:t>
      </w:r>
    </w:p>
    <w:p w14:paraId="1EE31F9E" w14:textId="77777777" w:rsidR="00800FC8" w:rsidRPr="00390BAD" w:rsidRDefault="00800FC8" w:rsidP="00124275">
      <w:pPr>
        <w:pStyle w:val="BodyText21"/>
        <w:numPr>
          <w:ilvl w:val="0"/>
          <w:numId w:val="17"/>
        </w:numPr>
        <w:snapToGrid/>
        <w:spacing w:line="276" w:lineRule="auto"/>
        <w:rPr>
          <w:rFonts w:ascii="Arial" w:hAnsi="Arial" w:cs="Arial"/>
          <w:bCs/>
          <w:sz w:val="20"/>
        </w:rPr>
      </w:pPr>
      <w:r w:rsidRPr="00390BAD">
        <w:rPr>
          <w:rFonts w:ascii="Arial" w:hAnsi="Arial" w:cs="Arial"/>
          <w:sz w:val="20"/>
        </w:rPr>
        <w:t>Jeżeli przy obliczaniu ceny Wykonawca pominie lub  nie doszacuje roboty, których wykonanie jest niezbędne przy realizacji przedmiotu zamówienia, nie zostaną one dodatkowo opłacone po ich wykonaniu, gdyż Zamawiający uważać będzie, że zostały ujęte w cenie oferty.</w:t>
      </w:r>
    </w:p>
    <w:p w14:paraId="0A40A7A0" w14:textId="77777777" w:rsidR="00B06602" w:rsidRPr="00B06602" w:rsidRDefault="00195093" w:rsidP="00124275">
      <w:pPr>
        <w:pStyle w:val="Akapitzlist"/>
        <w:numPr>
          <w:ilvl w:val="0"/>
          <w:numId w:val="17"/>
        </w:numPr>
        <w:spacing w:line="276" w:lineRule="auto"/>
        <w:contextualSpacing/>
        <w:jc w:val="both"/>
        <w:rPr>
          <w:rFonts w:ascii="Arial" w:hAnsi="Arial" w:cs="Arial"/>
          <w:sz w:val="20"/>
          <w:szCs w:val="20"/>
        </w:rPr>
      </w:pPr>
      <w:r w:rsidRPr="00B06602">
        <w:rPr>
          <w:rFonts w:ascii="Arial" w:hAnsi="Arial" w:cs="Arial"/>
          <w:bCs/>
          <w:iCs/>
          <w:sz w:val="20"/>
          <w:szCs w:val="20"/>
          <w:lang w:eastAsia="ar-SA"/>
        </w:rPr>
        <w:t xml:space="preserve">Cena musi być podana w złotych polskich </w:t>
      </w:r>
      <w:r w:rsidR="00B428A3" w:rsidRPr="00B06602">
        <w:rPr>
          <w:rFonts w:ascii="Arial" w:hAnsi="Arial" w:cs="Arial"/>
          <w:bCs/>
          <w:iCs/>
          <w:sz w:val="20"/>
          <w:szCs w:val="20"/>
          <w:lang w:eastAsia="ar-SA"/>
        </w:rPr>
        <w:t xml:space="preserve">– liczbowo, </w:t>
      </w:r>
      <w:r w:rsidRPr="00B06602">
        <w:rPr>
          <w:rFonts w:ascii="Arial" w:hAnsi="Arial" w:cs="Arial"/>
          <w:bCs/>
          <w:iCs/>
          <w:sz w:val="20"/>
          <w:szCs w:val="20"/>
          <w:lang w:eastAsia="ar-SA"/>
        </w:rPr>
        <w:t>z dokładności do dwóch miejsc po przecinku.</w:t>
      </w:r>
    </w:p>
    <w:p w14:paraId="6D6B6A95" w14:textId="77777777" w:rsidR="00B06602" w:rsidRPr="00B06602" w:rsidRDefault="00B428A3" w:rsidP="00124275">
      <w:pPr>
        <w:pStyle w:val="Akapitzlist"/>
        <w:numPr>
          <w:ilvl w:val="0"/>
          <w:numId w:val="17"/>
        </w:numPr>
        <w:spacing w:line="276" w:lineRule="auto"/>
        <w:contextualSpacing/>
        <w:jc w:val="both"/>
        <w:rPr>
          <w:rFonts w:ascii="Arial" w:hAnsi="Arial" w:cs="Arial"/>
          <w:sz w:val="20"/>
          <w:szCs w:val="20"/>
        </w:rPr>
      </w:pPr>
      <w:r w:rsidRPr="00B06602">
        <w:rPr>
          <w:rFonts w:ascii="Arial" w:eastAsia="Arial Unicode MS" w:hAnsi="Arial" w:cs="Arial"/>
          <w:sz w:val="20"/>
          <w:szCs w:val="20"/>
        </w:rPr>
        <w:t>Wykonawca podając w ofercie cenę obowiązany jest do jej wyliczenia zgodnie ze stawkami podatku VAT obowiązującymi w dacie sporządzania oferty</w:t>
      </w:r>
      <w:r w:rsidRPr="00B06602">
        <w:rPr>
          <w:rFonts w:ascii="Arial" w:eastAsia="Arial Unicode MS" w:hAnsi="Arial" w:cs="Arial"/>
          <w:color w:val="000000"/>
          <w:kern w:val="1"/>
          <w:sz w:val="20"/>
          <w:szCs w:val="20"/>
        </w:rPr>
        <w:t xml:space="preserve">. </w:t>
      </w:r>
    </w:p>
    <w:p w14:paraId="4CE4BE94" w14:textId="77777777" w:rsidR="00B06602" w:rsidRDefault="00B8082B" w:rsidP="00124275">
      <w:pPr>
        <w:pStyle w:val="Akapitzlist"/>
        <w:numPr>
          <w:ilvl w:val="0"/>
          <w:numId w:val="17"/>
        </w:numPr>
        <w:spacing w:line="276" w:lineRule="auto"/>
        <w:contextualSpacing/>
        <w:jc w:val="both"/>
        <w:rPr>
          <w:rFonts w:ascii="Arial" w:hAnsi="Arial" w:cs="Arial"/>
          <w:sz w:val="20"/>
          <w:szCs w:val="20"/>
        </w:rPr>
      </w:pPr>
      <w:r w:rsidRPr="00B06602">
        <w:rPr>
          <w:rFonts w:ascii="Arial" w:hAnsi="Arial" w:cs="Arial"/>
          <w:sz w:val="20"/>
          <w:szCs w:val="20"/>
        </w:rPr>
        <w:t>W przypadku, gdy o udzielenie zamówienia ubiegać się będą podmioty zagraniczne, które na podstawie odrębnych przepisów nie są zobowiązane do uiszczania podatku VAT, Zamawiający dla porównania ceny ofert złożonych przez podmioty zagraniczne zobowiązany będzie doliczyć do ceny takich ofert należny podatek VAT, obciążający Zamawiającego z tytułu realizacji umowy na mocy odrębnych przepisów.</w:t>
      </w:r>
    </w:p>
    <w:p w14:paraId="7E7015B2" w14:textId="77777777" w:rsidR="00B06602" w:rsidRPr="00B06602" w:rsidRDefault="00E145CB" w:rsidP="00124275">
      <w:pPr>
        <w:pStyle w:val="Akapitzlist"/>
        <w:numPr>
          <w:ilvl w:val="0"/>
          <w:numId w:val="17"/>
        </w:numPr>
        <w:spacing w:line="276" w:lineRule="auto"/>
        <w:contextualSpacing/>
        <w:jc w:val="both"/>
        <w:rPr>
          <w:rFonts w:ascii="Arial" w:hAnsi="Arial" w:cs="Arial"/>
          <w:sz w:val="20"/>
          <w:szCs w:val="20"/>
        </w:rPr>
      </w:pPr>
      <w:r w:rsidRPr="00B06602">
        <w:rPr>
          <w:rFonts w:ascii="Arial" w:hAnsi="Arial" w:cs="Arial"/>
          <w:sz w:val="20"/>
          <w:szCs w:val="20"/>
        </w:rPr>
        <w:t>Zgodnie z art. 91 ust. 3a ustawy Pzp, j</w:t>
      </w:r>
      <w:r w:rsidR="00575A1B" w:rsidRPr="00B06602">
        <w:rPr>
          <w:rFonts w:ascii="Arial" w:hAnsi="Arial" w:cs="Arial"/>
          <w:sz w:val="20"/>
          <w:szCs w:val="20"/>
        </w:rPr>
        <w:t xml:space="preserve">eżeli </w:t>
      </w:r>
      <w:r w:rsidR="00A66BE5" w:rsidRPr="00B06602">
        <w:rPr>
          <w:rFonts w:ascii="Arial" w:hAnsi="Arial" w:cs="Arial"/>
          <w:sz w:val="20"/>
          <w:szCs w:val="20"/>
        </w:rPr>
        <w:t xml:space="preserve">Wykonawca składa </w:t>
      </w:r>
      <w:r w:rsidR="00575A1B" w:rsidRPr="00B06602">
        <w:rPr>
          <w:rFonts w:ascii="Arial" w:hAnsi="Arial" w:cs="Arial"/>
          <w:sz w:val="20"/>
          <w:szCs w:val="20"/>
        </w:rPr>
        <w:t xml:space="preserve">ofertę, której wybór prowadziłby do powstania u </w:t>
      </w:r>
      <w:r w:rsidRPr="00B06602">
        <w:rPr>
          <w:rFonts w:ascii="Arial" w:hAnsi="Arial" w:cs="Arial"/>
          <w:sz w:val="20"/>
          <w:szCs w:val="20"/>
        </w:rPr>
        <w:t>Z</w:t>
      </w:r>
      <w:r w:rsidR="00575A1B" w:rsidRPr="00B06602">
        <w:rPr>
          <w:rFonts w:ascii="Arial" w:hAnsi="Arial" w:cs="Arial"/>
          <w:sz w:val="20"/>
          <w:szCs w:val="20"/>
        </w:rPr>
        <w:t xml:space="preserve">amawiającego obowiązku podatkowego zgodnie z przepisami o podatku od towarów i usług, </w:t>
      </w:r>
      <w:r w:rsidR="00A66BE5" w:rsidRPr="00B06602">
        <w:rPr>
          <w:rFonts w:ascii="Arial" w:hAnsi="Arial" w:cs="Arial"/>
          <w:sz w:val="20"/>
          <w:szCs w:val="20"/>
        </w:rPr>
        <w:t>Z</w:t>
      </w:r>
      <w:r w:rsidR="00575A1B" w:rsidRPr="00B06602">
        <w:rPr>
          <w:rFonts w:ascii="Arial" w:hAnsi="Arial" w:cs="Arial"/>
          <w:sz w:val="20"/>
          <w:szCs w:val="20"/>
        </w:rPr>
        <w:t>amawiający w celu oceny takiej oferty dolicz</w:t>
      </w:r>
      <w:r w:rsidR="00A66BE5" w:rsidRPr="00B06602">
        <w:rPr>
          <w:rFonts w:ascii="Arial" w:hAnsi="Arial" w:cs="Arial"/>
          <w:sz w:val="20"/>
          <w:szCs w:val="20"/>
        </w:rPr>
        <w:t>y</w:t>
      </w:r>
      <w:r w:rsidR="00575A1B" w:rsidRPr="00B06602">
        <w:rPr>
          <w:rFonts w:ascii="Arial" w:hAnsi="Arial" w:cs="Arial"/>
          <w:sz w:val="20"/>
          <w:szCs w:val="20"/>
        </w:rPr>
        <w:t xml:space="preserve"> do przedstawionej w niej ceny podatek od towarów i usług, który miałby obowiązek rozliczyć zgodnie z tymi przepisami. Wykonawca, składając ofertę, </w:t>
      </w:r>
      <w:r w:rsidR="00A66BE5" w:rsidRPr="00B06602">
        <w:rPr>
          <w:rFonts w:ascii="Arial" w:hAnsi="Arial" w:cs="Arial"/>
          <w:sz w:val="20"/>
          <w:szCs w:val="20"/>
        </w:rPr>
        <w:t>musi po</w:t>
      </w:r>
      <w:r w:rsidR="00575A1B" w:rsidRPr="00B06602">
        <w:rPr>
          <w:rFonts w:ascii="Arial" w:hAnsi="Arial" w:cs="Arial"/>
          <w:sz w:val="20"/>
          <w:szCs w:val="20"/>
        </w:rPr>
        <w:t>inform</w:t>
      </w:r>
      <w:r w:rsidR="00A66BE5" w:rsidRPr="00B06602">
        <w:rPr>
          <w:rFonts w:ascii="Arial" w:hAnsi="Arial" w:cs="Arial"/>
          <w:sz w:val="20"/>
          <w:szCs w:val="20"/>
        </w:rPr>
        <w:t xml:space="preserve">ować </w:t>
      </w:r>
      <w:r w:rsidRPr="00B06602">
        <w:rPr>
          <w:rFonts w:ascii="Arial" w:hAnsi="Arial" w:cs="Arial"/>
          <w:sz w:val="20"/>
          <w:szCs w:val="20"/>
        </w:rPr>
        <w:t>Z</w:t>
      </w:r>
      <w:r w:rsidR="00575A1B" w:rsidRPr="00B06602">
        <w:rPr>
          <w:rFonts w:ascii="Arial" w:hAnsi="Arial" w:cs="Arial"/>
          <w:sz w:val="20"/>
          <w:szCs w:val="20"/>
        </w:rPr>
        <w:t xml:space="preserve">amawiającego, czy wybór oferty będzie prowadzić do powstania u </w:t>
      </w:r>
      <w:r w:rsidRPr="00B06602">
        <w:rPr>
          <w:rFonts w:ascii="Arial" w:hAnsi="Arial" w:cs="Arial"/>
          <w:sz w:val="20"/>
          <w:szCs w:val="20"/>
        </w:rPr>
        <w:t>Z</w:t>
      </w:r>
      <w:r w:rsidR="00575A1B" w:rsidRPr="00B06602">
        <w:rPr>
          <w:rFonts w:ascii="Arial" w:hAnsi="Arial" w:cs="Arial"/>
          <w:sz w:val="20"/>
          <w:szCs w:val="20"/>
        </w:rPr>
        <w:t>amawiającego obowiązku podatkowego, wskazując nazwę (rodzaj) towaru lub usługi, których dostawa lub świadczenie będzie prowadzić d</w:t>
      </w:r>
      <w:r w:rsidR="00A66BE5" w:rsidRPr="00B06602">
        <w:rPr>
          <w:rFonts w:ascii="Arial" w:hAnsi="Arial" w:cs="Arial"/>
          <w:sz w:val="20"/>
          <w:szCs w:val="20"/>
        </w:rPr>
        <w:t>o jego powstania, oraz wskazać</w:t>
      </w:r>
      <w:r w:rsidR="00575A1B" w:rsidRPr="00B06602">
        <w:rPr>
          <w:rFonts w:ascii="Arial" w:hAnsi="Arial" w:cs="Arial"/>
          <w:sz w:val="20"/>
          <w:szCs w:val="20"/>
        </w:rPr>
        <w:t xml:space="preserve"> ich wartość bez kwoty podatku. </w:t>
      </w:r>
    </w:p>
    <w:p w14:paraId="2CFD3704" w14:textId="77777777" w:rsidR="00B06602" w:rsidRDefault="00E145CB" w:rsidP="00124275">
      <w:pPr>
        <w:pStyle w:val="Akapitzlist"/>
        <w:numPr>
          <w:ilvl w:val="0"/>
          <w:numId w:val="17"/>
        </w:numPr>
        <w:spacing w:line="276" w:lineRule="auto"/>
        <w:contextualSpacing/>
        <w:jc w:val="both"/>
        <w:rPr>
          <w:rFonts w:ascii="Arial" w:hAnsi="Arial" w:cs="Arial"/>
          <w:sz w:val="20"/>
          <w:szCs w:val="20"/>
        </w:rPr>
      </w:pPr>
      <w:r w:rsidRPr="00B06602">
        <w:rPr>
          <w:rFonts w:ascii="Arial" w:hAnsi="Arial" w:cs="Arial"/>
          <w:sz w:val="20"/>
          <w:szCs w:val="20"/>
        </w:rPr>
        <w:t xml:space="preserve">Wszelkie rozliczenia, pomiędzy Zamawiającym a Wykonawcą, będą prowadzone w polskich złotych. </w:t>
      </w:r>
    </w:p>
    <w:p w14:paraId="093456EB" w14:textId="77777777" w:rsidR="00CB1B9F" w:rsidRPr="00B06602" w:rsidRDefault="00CB1B9F" w:rsidP="00124275">
      <w:pPr>
        <w:pStyle w:val="Akapitzlist"/>
        <w:numPr>
          <w:ilvl w:val="0"/>
          <w:numId w:val="17"/>
        </w:numPr>
        <w:spacing w:line="276" w:lineRule="auto"/>
        <w:contextualSpacing/>
        <w:jc w:val="both"/>
        <w:rPr>
          <w:rFonts w:ascii="Arial" w:hAnsi="Arial" w:cs="Arial"/>
          <w:sz w:val="20"/>
          <w:szCs w:val="20"/>
        </w:rPr>
      </w:pPr>
      <w:r w:rsidRPr="00B06602">
        <w:rPr>
          <w:rFonts w:ascii="Arial" w:hAnsi="Arial" w:cs="Arial"/>
          <w:color w:val="000000"/>
          <w:sz w:val="20"/>
          <w:szCs w:val="20"/>
        </w:rPr>
        <w:t xml:space="preserve">Zamawiający poprawi w tekstach ofert oczywiste omyłki pisarskie, oczywiste omyłki rachunkowe z uwzględnieniem konsekwencji rachunkowych dokonanych poprawek oraz inne omyłki polegające na niezgodności oferty ze SIWZ, niepowodujące istotnych zmian w treści oferty – niezwłocznie zawiadamiając o tym Wykonawcę, którego oferta została poprawiona. </w:t>
      </w:r>
      <w:r w:rsidRPr="00B06602">
        <w:rPr>
          <w:rFonts w:ascii="Arial" w:hAnsi="Arial" w:cs="Arial"/>
          <w:sz w:val="20"/>
          <w:szCs w:val="20"/>
        </w:rPr>
        <w:t>Przez omyłkę rachunkową Zamawiający rozumieć będzie każdy wadliwy wynik działania matematycznego (rachunkowego) przy założeniu, że składniki działania są prawidłowe.</w:t>
      </w:r>
    </w:p>
    <w:p w14:paraId="37F72D45" w14:textId="77777777" w:rsidR="00195093" w:rsidRPr="00DC593C" w:rsidRDefault="00195093" w:rsidP="000C1C0B">
      <w:pPr>
        <w:contextualSpacing/>
        <w:jc w:val="both"/>
        <w:rPr>
          <w:rFonts w:ascii="Arial" w:hAnsi="Arial" w:cs="Arial"/>
          <w:sz w:val="20"/>
          <w:szCs w:val="20"/>
        </w:rPr>
      </w:pPr>
    </w:p>
    <w:p w14:paraId="209076E0" w14:textId="77777777" w:rsidR="009D2B58" w:rsidRPr="000868FB" w:rsidRDefault="00822722" w:rsidP="00124275">
      <w:pPr>
        <w:pStyle w:val="Akapitzlist"/>
        <w:numPr>
          <w:ilvl w:val="0"/>
          <w:numId w:val="18"/>
        </w:numPr>
        <w:spacing w:after="120"/>
        <w:ind w:left="641" w:hanging="357"/>
        <w:jc w:val="both"/>
        <w:rPr>
          <w:rFonts w:ascii="Arial" w:hAnsi="Arial" w:cs="Arial"/>
          <w:b/>
          <w:sz w:val="20"/>
          <w:szCs w:val="20"/>
        </w:rPr>
      </w:pPr>
      <w:r w:rsidRPr="000868FB">
        <w:rPr>
          <w:rFonts w:ascii="Arial" w:hAnsi="Arial" w:cs="Arial"/>
          <w:b/>
          <w:sz w:val="20"/>
          <w:szCs w:val="20"/>
        </w:rPr>
        <w:t>OPIS KRYTERIÓW WYBORU OFERT ORAZ SPOSÓB OCENY OFERT</w:t>
      </w:r>
    </w:p>
    <w:p w14:paraId="612D3BCD" w14:textId="77777777" w:rsidR="00C76AF6" w:rsidRDefault="0033576E" w:rsidP="00124275">
      <w:pPr>
        <w:pStyle w:val="Akapitzlist"/>
        <w:numPr>
          <w:ilvl w:val="0"/>
          <w:numId w:val="19"/>
        </w:numPr>
        <w:spacing w:line="276" w:lineRule="auto"/>
        <w:contextualSpacing/>
        <w:jc w:val="both"/>
        <w:rPr>
          <w:rFonts w:ascii="Arial" w:hAnsi="Arial" w:cs="Arial"/>
          <w:bCs/>
          <w:iCs/>
          <w:sz w:val="20"/>
          <w:szCs w:val="20"/>
          <w:lang w:eastAsia="ar-SA"/>
        </w:rPr>
      </w:pPr>
      <w:r w:rsidRPr="00050972">
        <w:rPr>
          <w:rFonts w:ascii="Arial" w:hAnsi="Arial" w:cs="Arial"/>
          <w:bCs/>
          <w:iCs/>
          <w:sz w:val="20"/>
          <w:szCs w:val="20"/>
          <w:lang w:eastAsia="ar-SA"/>
        </w:rPr>
        <w:t>Zamawiający dokona wyboru najkorzystniejszej oferty zgodnie z zasadami określonymi w art. 91 ustawy Pzp na podstawie</w:t>
      </w:r>
      <w:r w:rsidR="00476BB9" w:rsidRPr="00050972">
        <w:rPr>
          <w:rFonts w:ascii="Arial" w:hAnsi="Arial" w:cs="Arial"/>
          <w:bCs/>
          <w:iCs/>
          <w:sz w:val="20"/>
          <w:szCs w:val="20"/>
          <w:lang w:eastAsia="ar-SA"/>
        </w:rPr>
        <w:t xml:space="preserve"> następujących kryteriów</w:t>
      </w:r>
      <w:r w:rsidR="00C76AF6" w:rsidRPr="00050972">
        <w:rPr>
          <w:rFonts w:ascii="Arial" w:hAnsi="Arial" w:cs="Arial"/>
          <w:bCs/>
          <w:iCs/>
          <w:sz w:val="20"/>
          <w:szCs w:val="20"/>
          <w:lang w:eastAsia="ar-SA"/>
        </w:rPr>
        <w:t>:</w:t>
      </w:r>
    </w:p>
    <w:p w14:paraId="1F5C0BCE" w14:textId="77777777" w:rsidR="00606C44" w:rsidRDefault="00606C44" w:rsidP="00606C44">
      <w:pPr>
        <w:pStyle w:val="Akapitzlist"/>
        <w:spacing w:line="276" w:lineRule="auto"/>
        <w:ind w:left="720"/>
        <w:contextualSpacing/>
        <w:jc w:val="both"/>
        <w:rPr>
          <w:rFonts w:ascii="Arial" w:hAnsi="Arial" w:cs="Arial"/>
          <w:bCs/>
          <w:iCs/>
          <w:sz w:val="20"/>
          <w:szCs w:val="20"/>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
        <w:gridCol w:w="4602"/>
        <w:gridCol w:w="1276"/>
        <w:gridCol w:w="1351"/>
      </w:tblGrid>
      <w:tr w:rsidR="00606C44" w:rsidRPr="008C1EE5" w14:paraId="42CC830B" w14:textId="77777777" w:rsidTr="00B30A2A">
        <w:trPr>
          <w:jc w:val="center"/>
        </w:trPr>
        <w:tc>
          <w:tcPr>
            <w:tcW w:w="577" w:type="dxa"/>
            <w:tcBorders>
              <w:top w:val="single" w:sz="4" w:space="0" w:color="000000"/>
              <w:left w:val="single" w:sz="4" w:space="0" w:color="000000"/>
              <w:bottom w:val="single" w:sz="4" w:space="0" w:color="000000"/>
              <w:right w:val="single" w:sz="4" w:space="0" w:color="000000"/>
            </w:tcBorders>
            <w:shd w:val="clear" w:color="auto" w:fill="D9D9D9"/>
          </w:tcPr>
          <w:p w14:paraId="293D99A1" w14:textId="77777777" w:rsidR="00606C44" w:rsidRPr="008C1EE5" w:rsidRDefault="00606C44" w:rsidP="00B30A2A">
            <w:pPr>
              <w:pStyle w:val="Akapitzlist1"/>
              <w:spacing w:after="120"/>
              <w:ind w:left="0"/>
              <w:jc w:val="both"/>
              <w:rPr>
                <w:rFonts w:ascii="Arial" w:hAnsi="Arial" w:cs="Arial"/>
                <w:b/>
                <w:sz w:val="20"/>
                <w:szCs w:val="20"/>
              </w:rPr>
            </w:pPr>
            <w:r w:rsidRPr="008C1EE5">
              <w:rPr>
                <w:rFonts w:ascii="Arial" w:hAnsi="Arial" w:cs="Arial"/>
                <w:b/>
                <w:sz w:val="20"/>
                <w:szCs w:val="20"/>
              </w:rPr>
              <w:t>L.p.</w:t>
            </w:r>
          </w:p>
        </w:tc>
        <w:tc>
          <w:tcPr>
            <w:tcW w:w="4602" w:type="dxa"/>
            <w:tcBorders>
              <w:top w:val="single" w:sz="4" w:space="0" w:color="000000"/>
              <w:left w:val="single" w:sz="4" w:space="0" w:color="000000"/>
              <w:bottom w:val="single" w:sz="4" w:space="0" w:color="000000"/>
              <w:right w:val="single" w:sz="4" w:space="0" w:color="auto"/>
            </w:tcBorders>
            <w:shd w:val="clear" w:color="auto" w:fill="D9D9D9"/>
          </w:tcPr>
          <w:p w14:paraId="3B3B8D61" w14:textId="77777777" w:rsidR="00606C44" w:rsidRPr="008C1EE5" w:rsidRDefault="00606C44" w:rsidP="00B30A2A">
            <w:pPr>
              <w:pStyle w:val="Akapitzlist1"/>
              <w:spacing w:after="120"/>
              <w:ind w:left="0"/>
              <w:jc w:val="center"/>
              <w:rPr>
                <w:rFonts w:ascii="Arial" w:hAnsi="Arial" w:cs="Arial"/>
                <w:b/>
                <w:sz w:val="20"/>
                <w:szCs w:val="20"/>
              </w:rPr>
            </w:pPr>
            <w:r w:rsidRPr="008C1EE5">
              <w:rPr>
                <w:rFonts w:ascii="Arial" w:hAnsi="Arial" w:cs="Arial"/>
                <w:b/>
                <w:sz w:val="20"/>
                <w:szCs w:val="20"/>
              </w:rPr>
              <w:t>Nazwa kryterium</w:t>
            </w:r>
          </w:p>
        </w:tc>
        <w:tc>
          <w:tcPr>
            <w:tcW w:w="1276" w:type="dxa"/>
            <w:tcBorders>
              <w:top w:val="single" w:sz="4" w:space="0" w:color="000000"/>
              <w:left w:val="single" w:sz="4" w:space="0" w:color="auto"/>
              <w:bottom w:val="single" w:sz="4" w:space="0" w:color="auto"/>
              <w:right w:val="single" w:sz="4" w:space="0" w:color="000000"/>
            </w:tcBorders>
            <w:shd w:val="clear" w:color="auto" w:fill="D9D9D9"/>
          </w:tcPr>
          <w:p w14:paraId="76AB9E8C" w14:textId="77777777" w:rsidR="00606C44" w:rsidRPr="008C1EE5" w:rsidRDefault="00606C44" w:rsidP="00B30A2A">
            <w:pPr>
              <w:pStyle w:val="Akapitzlist1"/>
              <w:spacing w:after="120"/>
              <w:ind w:left="0"/>
              <w:jc w:val="center"/>
              <w:rPr>
                <w:rFonts w:ascii="Arial" w:hAnsi="Arial" w:cs="Arial"/>
                <w:b/>
                <w:sz w:val="20"/>
                <w:szCs w:val="20"/>
              </w:rPr>
            </w:pPr>
            <w:r w:rsidRPr="008C1EE5">
              <w:rPr>
                <w:rFonts w:ascii="Arial" w:hAnsi="Arial" w:cs="Arial"/>
                <w:b/>
                <w:sz w:val="20"/>
                <w:szCs w:val="20"/>
              </w:rPr>
              <w:t>Symbol/</w:t>
            </w:r>
            <w:r w:rsidRPr="008C1EE5">
              <w:rPr>
                <w:rStyle w:val="FontStyle46"/>
                <w:rFonts w:ascii="Arial" w:hAnsi="Arial" w:cs="Arial"/>
                <w:sz w:val="20"/>
                <w:szCs w:val="20"/>
              </w:rPr>
              <w:t xml:space="preserve"> </w:t>
            </w:r>
            <w:r w:rsidRPr="008C1EE5">
              <w:rPr>
                <w:rStyle w:val="FontStyle46"/>
                <w:rFonts w:ascii="Arial" w:hAnsi="Arial" w:cs="Arial"/>
                <w:b/>
                <w:sz w:val="20"/>
                <w:szCs w:val="20"/>
              </w:rPr>
              <w:t>wskaźnik</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14:paraId="30EE58AC" w14:textId="77777777" w:rsidR="00606C44" w:rsidRPr="008C1EE5" w:rsidRDefault="00606C44" w:rsidP="00B30A2A">
            <w:pPr>
              <w:pStyle w:val="Akapitzlist1"/>
              <w:spacing w:after="120"/>
              <w:ind w:left="0"/>
              <w:jc w:val="center"/>
              <w:rPr>
                <w:rFonts w:ascii="Arial" w:hAnsi="Arial" w:cs="Arial"/>
                <w:b/>
                <w:sz w:val="20"/>
                <w:szCs w:val="20"/>
              </w:rPr>
            </w:pPr>
            <w:r w:rsidRPr="008C1EE5">
              <w:rPr>
                <w:rFonts w:ascii="Arial" w:hAnsi="Arial" w:cs="Arial"/>
                <w:b/>
                <w:sz w:val="20"/>
                <w:szCs w:val="20"/>
              </w:rPr>
              <w:t>Waga</w:t>
            </w:r>
          </w:p>
        </w:tc>
      </w:tr>
      <w:tr w:rsidR="00606C44" w:rsidRPr="008C1EE5" w14:paraId="3E99B46A" w14:textId="77777777" w:rsidTr="00B30A2A">
        <w:trPr>
          <w:trHeight w:val="292"/>
          <w:jc w:val="center"/>
        </w:trPr>
        <w:tc>
          <w:tcPr>
            <w:tcW w:w="577" w:type="dxa"/>
            <w:tcBorders>
              <w:top w:val="single" w:sz="4" w:space="0" w:color="000000"/>
              <w:left w:val="single" w:sz="4" w:space="0" w:color="000000"/>
              <w:bottom w:val="single" w:sz="4" w:space="0" w:color="000000"/>
              <w:right w:val="single" w:sz="4" w:space="0" w:color="000000"/>
            </w:tcBorders>
          </w:tcPr>
          <w:p w14:paraId="3ACC1E8E" w14:textId="77777777" w:rsidR="00606C44" w:rsidRPr="008C1EE5" w:rsidRDefault="00606C44" w:rsidP="00B30A2A">
            <w:pPr>
              <w:pStyle w:val="Akapitzlist1"/>
              <w:spacing w:after="120"/>
              <w:ind w:left="0"/>
              <w:jc w:val="center"/>
              <w:rPr>
                <w:rFonts w:ascii="Arial" w:hAnsi="Arial" w:cs="Arial"/>
                <w:sz w:val="20"/>
                <w:szCs w:val="20"/>
              </w:rPr>
            </w:pPr>
            <w:r w:rsidRPr="008C1EE5">
              <w:rPr>
                <w:rFonts w:ascii="Arial" w:hAnsi="Arial" w:cs="Arial"/>
                <w:sz w:val="20"/>
                <w:szCs w:val="20"/>
              </w:rPr>
              <w:t>1.</w:t>
            </w:r>
          </w:p>
        </w:tc>
        <w:tc>
          <w:tcPr>
            <w:tcW w:w="4602" w:type="dxa"/>
            <w:tcBorders>
              <w:top w:val="single" w:sz="4" w:space="0" w:color="000000"/>
              <w:left w:val="single" w:sz="4" w:space="0" w:color="000000"/>
              <w:bottom w:val="single" w:sz="4" w:space="0" w:color="000000"/>
              <w:right w:val="single" w:sz="4" w:space="0" w:color="auto"/>
            </w:tcBorders>
          </w:tcPr>
          <w:p w14:paraId="43BCF418" w14:textId="77777777" w:rsidR="00606C44" w:rsidRPr="008C1EE5" w:rsidRDefault="00606C44" w:rsidP="00B30A2A">
            <w:pPr>
              <w:pStyle w:val="Akapitzlist1"/>
              <w:tabs>
                <w:tab w:val="left" w:pos="1100"/>
              </w:tabs>
              <w:spacing w:after="120"/>
              <w:ind w:left="0"/>
              <w:jc w:val="both"/>
              <w:rPr>
                <w:rFonts w:ascii="Arial" w:hAnsi="Arial" w:cs="Arial"/>
                <w:sz w:val="20"/>
                <w:szCs w:val="20"/>
              </w:rPr>
            </w:pPr>
            <w:r w:rsidRPr="008C1EE5">
              <w:rPr>
                <w:rFonts w:ascii="Arial" w:hAnsi="Arial" w:cs="Arial"/>
                <w:sz w:val="20"/>
                <w:szCs w:val="20"/>
              </w:rPr>
              <w:t>Cena</w:t>
            </w:r>
          </w:p>
        </w:tc>
        <w:tc>
          <w:tcPr>
            <w:tcW w:w="1276" w:type="dxa"/>
            <w:tcBorders>
              <w:top w:val="single" w:sz="4" w:space="0" w:color="auto"/>
              <w:left w:val="single" w:sz="4" w:space="0" w:color="auto"/>
              <w:bottom w:val="single" w:sz="4" w:space="0" w:color="auto"/>
              <w:right w:val="single" w:sz="4" w:space="0" w:color="000000"/>
            </w:tcBorders>
          </w:tcPr>
          <w:p w14:paraId="42ED13A3" w14:textId="77777777" w:rsidR="00606C44" w:rsidRPr="008C1EE5" w:rsidRDefault="00606C44" w:rsidP="00B30A2A">
            <w:pPr>
              <w:pStyle w:val="Akapitzlist1"/>
              <w:spacing w:after="120"/>
              <w:ind w:left="0"/>
              <w:jc w:val="center"/>
              <w:rPr>
                <w:rFonts w:ascii="Arial" w:hAnsi="Arial" w:cs="Arial"/>
                <w:sz w:val="20"/>
                <w:szCs w:val="20"/>
              </w:rPr>
            </w:pPr>
            <w:r w:rsidRPr="008C1EE5">
              <w:rPr>
                <w:rFonts w:ascii="Arial" w:hAnsi="Arial" w:cs="Arial"/>
                <w:sz w:val="20"/>
                <w:szCs w:val="20"/>
              </w:rPr>
              <w:t>C</w:t>
            </w:r>
          </w:p>
        </w:tc>
        <w:tc>
          <w:tcPr>
            <w:tcW w:w="1351" w:type="dxa"/>
            <w:tcBorders>
              <w:top w:val="single" w:sz="4" w:space="0" w:color="000000"/>
              <w:left w:val="single" w:sz="4" w:space="0" w:color="000000"/>
              <w:bottom w:val="single" w:sz="4" w:space="0" w:color="000000"/>
              <w:right w:val="single" w:sz="4" w:space="0" w:color="000000"/>
            </w:tcBorders>
          </w:tcPr>
          <w:p w14:paraId="1C1722AB" w14:textId="6537A331" w:rsidR="00606C44" w:rsidRPr="008C1EE5" w:rsidRDefault="00EE3292" w:rsidP="00606C44">
            <w:pPr>
              <w:pStyle w:val="Akapitzlist1"/>
              <w:spacing w:after="120"/>
              <w:ind w:left="0"/>
              <w:jc w:val="center"/>
              <w:rPr>
                <w:rFonts w:ascii="Arial" w:hAnsi="Arial" w:cs="Arial"/>
                <w:sz w:val="20"/>
                <w:szCs w:val="20"/>
              </w:rPr>
            </w:pPr>
            <w:r>
              <w:rPr>
                <w:rFonts w:ascii="Arial" w:hAnsi="Arial" w:cs="Arial"/>
                <w:sz w:val="20"/>
                <w:szCs w:val="20"/>
              </w:rPr>
              <w:t>90</w:t>
            </w:r>
            <w:r w:rsidRPr="008C1EE5">
              <w:rPr>
                <w:rFonts w:ascii="Arial" w:hAnsi="Arial" w:cs="Arial"/>
                <w:sz w:val="20"/>
                <w:szCs w:val="20"/>
              </w:rPr>
              <w:t xml:space="preserve"> </w:t>
            </w:r>
            <w:r w:rsidR="00606C44" w:rsidRPr="008C1EE5">
              <w:rPr>
                <w:rFonts w:ascii="Arial" w:hAnsi="Arial" w:cs="Arial"/>
                <w:sz w:val="20"/>
                <w:szCs w:val="20"/>
              </w:rPr>
              <w:t>%</w:t>
            </w:r>
          </w:p>
        </w:tc>
      </w:tr>
      <w:tr w:rsidR="00606C44" w:rsidRPr="008C1EE5" w14:paraId="4075D023" w14:textId="77777777" w:rsidTr="00B30A2A">
        <w:trPr>
          <w:jc w:val="center"/>
        </w:trPr>
        <w:tc>
          <w:tcPr>
            <w:tcW w:w="577" w:type="dxa"/>
            <w:tcBorders>
              <w:top w:val="single" w:sz="4" w:space="0" w:color="000000"/>
              <w:left w:val="single" w:sz="4" w:space="0" w:color="000000"/>
              <w:bottom w:val="single" w:sz="4" w:space="0" w:color="000000"/>
              <w:right w:val="single" w:sz="4" w:space="0" w:color="000000"/>
            </w:tcBorders>
          </w:tcPr>
          <w:p w14:paraId="29AB2C7D" w14:textId="77777777" w:rsidR="00606C44" w:rsidRPr="008C1EE5" w:rsidRDefault="00606C44" w:rsidP="00B30A2A">
            <w:pPr>
              <w:pStyle w:val="Akapitzlist1"/>
              <w:spacing w:after="120"/>
              <w:ind w:left="0"/>
              <w:jc w:val="center"/>
              <w:rPr>
                <w:rFonts w:ascii="Arial" w:hAnsi="Arial" w:cs="Arial"/>
                <w:sz w:val="20"/>
                <w:szCs w:val="20"/>
              </w:rPr>
            </w:pPr>
            <w:r w:rsidRPr="008C1EE5">
              <w:rPr>
                <w:rFonts w:ascii="Arial" w:hAnsi="Arial" w:cs="Arial"/>
                <w:sz w:val="20"/>
                <w:szCs w:val="20"/>
              </w:rPr>
              <w:t>2.</w:t>
            </w:r>
          </w:p>
        </w:tc>
        <w:tc>
          <w:tcPr>
            <w:tcW w:w="4602" w:type="dxa"/>
            <w:tcBorders>
              <w:top w:val="single" w:sz="4" w:space="0" w:color="000000"/>
              <w:left w:val="single" w:sz="4" w:space="0" w:color="000000"/>
              <w:bottom w:val="single" w:sz="4" w:space="0" w:color="000000"/>
              <w:right w:val="single" w:sz="4" w:space="0" w:color="auto"/>
            </w:tcBorders>
          </w:tcPr>
          <w:p w14:paraId="26D6730E" w14:textId="77777777" w:rsidR="00606C44" w:rsidRPr="008C1EE5" w:rsidRDefault="00606C44" w:rsidP="00606C44">
            <w:pPr>
              <w:spacing w:line="276" w:lineRule="auto"/>
              <w:rPr>
                <w:rFonts w:ascii="Arial" w:hAnsi="Arial" w:cs="Arial"/>
                <w:bCs/>
                <w:sz w:val="20"/>
                <w:szCs w:val="20"/>
              </w:rPr>
            </w:pPr>
            <w:r>
              <w:rPr>
                <w:rFonts w:ascii="Arial" w:hAnsi="Arial" w:cs="Arial"/>
                <w:bCs/>
                <w:iCs/>
                <w:sz w:val="20"/>
                <w:szCs w:val="20"/>
                <w:lang w:eastAsia="ar-SA"/>
              </w:rPr>
              <w:t xml:space="preserve">Termin realizacji robót budowlanych </w:t>
            </w:r>
          </w:p>
        </w:tc>
        <w:tc>
          <w:tcPr>
            <w:tcW w:w="1276" w:type="dxa"/>
            <w:tcBorders>
              <w:top w:val="single" w:sz="4" w:space="0" w:color="auto"/>
              <w:left w:val="single" w:sz="4" w:space="0" w:color="auto"/>
              <w:bottom w:val="single" w:sz="4" w:space="0" w:color="auto"/>
              <w:right w:val="single" w:sz="4" w:space="0" w:color="000000"/>
            </w:tcBorders>
          </w:tcPr>
          <w:p w14:paraId="0C08AA0B" w14:textId="77777777" w:rsidR="00606C44" w:rsidRPr="008C1EE5" w:rsidRDefault="00606C44" w:rsidP="00B30A2A">
            <w:pPr>
              <w:spacing w:after="120"/>
              <w:jc w:val="center"/>
              <w:rPr>
                <w:rFonts w:ascii="Arial" w:hAnsi="Arial" w:cs="Arial"/>
                <w:sz w:val="20"/>
                <w:szCs w:val="20"/>
              </w:rPr>
            </w:pPr>
            <w:r>
              <w:rPr>
                <w:rFonts w:ascii="Arial" w:hAnsi="Arial" w:cs="Arial"/>
                <w:sz w:val="20"/>
                <w:szCs w:val="20"/>
              </w:rPr>
              <w:t>T</w:t>
            </w:r>
          </w:p>
        </w:tc>
        <w:tc>
          <w:tcPr>
            <w:tcW w:w="1351" w:type="dxa"/>
            <w:tcBorders>
              <w:top w:val="single" w:sz="4" w:space="0" w:color="000000"/>
              <w:left w:val="single" w:sz="4" w:space="0" w:color="000000"/>
              <w:bottom w:val="single" w:sz="4" w:space="0" w:color="000000"/>
              <w:right w:val="single" w:sz="4" w:space="0" w:color="000000"/>
            </w:tcBorders>
          </w:tcPr>
          <w:p w14:paraId="43702630" w14:textId="1EFFD11E" w:rsidR="00606C44" w:rsidRPr="008C1EE5" w:rsidRDefault="00EE3292" w:rsidP="00B30A2A">
            <w:pPr>
              <w:pStyle w:val="Akapitzlist1"/>
              <w:spacing w:after="120"/>
              <w:ind w:left="0"/>
              <w:jc w:val="center"/>
              <w:rPr>
                <w:rFonts w:ascii="Arial" w:hAnsi="Arial" w:cs="Arial"/>
                <w:sz w:val="20"/>
                <w:szCs w:val="20"/>
              </w:rPr>
            </w:pPr>
            <w:r>
              <w:rPr>
                <w:rFonts w:ascii="Arial" w:hAnsi="Arial" w:cs="Arial"/>
                <w:sz w:val="20"/>
                <w:szCs w:val="20"/>
              </w:rPr>
              <w:t>1</w:t>
            </w:r>
            <w:r w:rsidRPr="008C1EE5">
              <w:rPr>
                <w:rFonts w:ascii="Arial" w:hAnsi="Arial" w:cs="Arial"/>
                <w:sz w:val="20"/>
                <w:szCs w:val="20"/>
              </w:rPr>
              <w:t xml:space="preserve">0 </w:t>
            </w:r>
            <w:r w:rsidR="00606C44" w:rsidRPr="008C1EE5">
              <w:rPr>
                <w:rFonts w:ascii="Arial" w:hAnsi="Arial" w:cs="Arial"/>
                <w:sz w:val="20"/>
                <w:szCs w:val="20"/>
              </w:rPr>
              <w:t>%</w:t>
            </w:r>
          </w:p>
        </w:tc>
      </w:tr>
      <w:tr w:rsidR="00606C44" w:rsidRPr="008C1EE5" w14:paraId="4DFED572" w14:textId="77777777" w:rsidTr="00B30A2A">
        <w:trPr>
          <w:jc w:val="center"/>
        </w:trPr>
        <w:tc>
          <w:tcPr>
            <w:tcW w:w="577" w:type="dxa"/>
            <w:tcBorders>
              <w:top w:val="single" w:sz="4" w:space="0" w:color="000000"/>
              <w:left w:val="single" w:sz="4" w:space="0" w:color="000000"/>
              <w:bottom w:val="single" w:sz="4" w:space="0" w:color="000000"/>
              <w:right w:val="single" w:sz="4" w:space="0" w:color="000000"/>
            </w:tcBorders>
          </w:tcPr>
          <w:p w14:paraId="02BE9A3F" w14:textId="77777777" w:rsidR="00606C44" w:rsidRPr="008C1EE5" w:rsidRDefault="00606C44" w:rsidP="00B30A2A">
            <w:pPr>
              <w:pStyle w:val="Akapitzlist1"/>
              <w:spacing w:after="120"/>
              <w:ind w:left="0"/>
              <w:jc w:val="center"/>
              <w:rPr>
                <w:rFonts w:ascii="Arial" w:hAnsi="Arial" w:cs="Arial"/>
                <w:sz w:val="20"/>
                <w:szCs w:val="20"/>
              </w:rPr>
            </w:pPr>
          </w:p>
        </w:tc>
        <w:tc>
          <w:tcPr>
            <w:tcW w:w="4602" w:type="dxa"/>
            <w:tcBorders>
              <w:top w:val="single" w:sz="4" w:space="0" w:color="000000"/>
              <w:left w:val="single" w:sz="4" w:space="0" w:color="000000"/>
              <w:bottom w:val="single" w:sz="4" w:space="0" w:color="000000"/>
              <w:right w:val="single" w:sz="4" w:space="0" w:color="auto"/>
            </w:tcBorders>
          </w:tcPr>
          <w:p w14:paraId="653019F5" w14:textId="77777777" w:rsidR="00606C44" w:rsidRPr="008C1EE5" w:rsidRDefault="00606C44" w:rsidP="00B30A2A">
            <w:pPr>
              <w:pStyle w:val="Akapitzlist1"/>
              <w:spacing w:after="120"/>
              <w:ind w:left="0"/>
              <w:jc w:val="both"/>
              <w:rPr>
                <w:rStyle w:val="FontStyle46"/>
                <w:rFonts w:ascii="Arial" w:hAnsi="Arial" w:cs="Arial"/>
                <w:bCs/>
                <w:sz w:val="20"/>
                <w:szCs w:val="20"/>
              </w:rPr>
            </w:pPr>
            <w:r w:rsidRPr="008C1EE5">
              <w:rPr>
                <w:rStyle w:val="FontStyle46"/>
                <w:rFonts w:ascii="Arial" w:hAnsi="Arial" w:cs="Arial"/>
                <w:bCs/>
                <w:sz w:val="20"/>
                <w:szCs w:val="20"/>
              </w:rPr>
              <w:t xml:space="preserve">Podsumowanie </w:t>
            </w:r>
          </w:p>
        </w:tc>
        <w:tc>
          <w:tcPr>
            <w:tcW w:w="1276" w:type="dxa"/>
            <w:tcBorders>
              <w:top w:val="single" w:sz="4" w:space="0" w:color="auto"/>
              <w:left w:val="single" w:sz="4" w:space="0" w:color="auto"/>
              <w:bottom w:val="single" w:sz="4" w:space="0" w:color="000000"/>
              <w:right w:val="single" w:sz="4" w:space="0" w:color="000000"/>
            </w:tcBorders>
          </w:tcPr>
          <w:p w14:paraId="0160B941" w14:textId="77777777" w:rsidR="00606C44" w:rsidRPr="008C1EE5" w:rsidRDefault="00606C44" w:rsidP="00B30A2A">
            <w:pPr>
              <w:spacing w:after="120"/>
              <w:jc w:val="center"/>
              <w:rPr>
                <w:rFonts w:ascii="Arial" w:hAnsi="Arial" w:cs="Arial"/>
                <w:bCs/>
                <w:sz w:val="20"/>
                <w:szCs w:val="20"/>
              </w:rPr>
            </w:pPr>
            <w:r w:rsidRPr="008C1EE5">
              <w:rPr>
                <w:rStyle w:val="FontStyle46"/>
                <w:rFonts w:ascii="Arial" w:hAnsi="Arial" w:cs="Arial"/>
                <w:bCs/>
                <w:sz w:val="20"/>
                <w:szCs w:val="20"/>
              </w:rPr>
              <w:t>Σ</w:t>
            </w:r>
            <w:r w:rsidRPr="008C1EE5">
              <w:rPr>
                <w:rFonts w:ascii="Arial" w:hAnsi="Arial" w:cs="Arial"/>
                <w:bCs/>
                <w:sz w:val="20"/>
                <w:szCs w:val="20"/>
                <w:vertAlign w:val="subscript"/>
              </w:rPr>
              <w:t>max</w:t>
            </w:r>
          </w:p>
        </w:tc>
        <w:tc>
          <w:tcPr>
            <w:tcW w:w="1351" w:type="dxa"/>
            <w:tcBorders>
              <w:top w:val="single" w:sz="4" w:space="0" w:color="000000"/>
              <w:left w:val="single" w:sz="4" w:space="0" w:color="000000"/>
              <w:bottom w:val="single" w:sz="4" w:space="0" w:color="000000"/>
              <w:right w:val="single" w:sz="4" w:space="0" w:color="000000"/>
            </w:tcBorders>
          </w:tcPr>
          <w:p w14:paraId="76AFB6A5" w14:textId="77777777" w:rsidR="00606C44" w:rsidRPr="008C1EE5" w:rsidRDefault="00606C44" w:rsidP="00B30A2A">
            <w:pPr>
              <w:pStyle w:val="Akapitzlist1"/>
              <w:spacing w:after="120"/>
              <w:ind w:left="0"/>
              <w:jc w:val="center"/>
              <w:rPr>
                <w:rStyle w:val="FontStyle46"/>
                <w:rFonts w:ascii="Arial" w:hAnsi="Arial" w:cs="Arial"/>
                <w:sz w:val="20"/>
                <w:szCs w:val="20"/>
              </w:rPr>
            </w:pPr>
            <w:r w:rsidRPr="008C1EE5">
              <w:rPr>
                <w:rStyle w:val="FontStyle46"/>
                <w:rFonts w:ascii="Arial" w:hAnsi="Arial" w:cs="Arial"/>
                <w:sz w:val="20"/>
                <w:szCs w:val="20"/>
              </w:rPr>
              <w:t>100 %</w:t>
            </w:r>
          </w:p>
        </w:tc>
      </w:tr>
    </w:tbl>
    <w:p w14:paraId="444F6562" w14:textId="77777777" w:rsidR="00606C44" w:rsidRDefault="00606C44" w:rsidP="005F1482">
      <w:pPr>
        <w:pStyle w:val="Akapitzlist"/>
        <w:numPr>
          <w:ilvl w:val="0"/>
          <w:numId w:val="62"/>
        </w:numPr>
        <w:spacing w:before="120" w:after="120" w:line="276" w:lineRule="auto"/>
        <w:jc w:val="both"/>
        <w:rPr>
          <w:rFonts w:ascii="Arial" w:hAnsi="Arial" w:cs="Arial"/>
          <w:bCs/>
          <w:iCs/>
          <w:sz w:val="20"/>
          <w:szCs w:val="20"/>
          <w:lang w:eastAsia="ar-SA"/>
        </w:rPr>
      </w:pPr>
      <w:r w:rsidRPr="008C1EE5">
        <w:rPr>
          <w:rFonts w:ascii="Arial" w:hAnsi="Arial" w:cs="Arial"/>
          <w:b/>
          <w:bCs/>
          <w:iCs/>
          <w:sz w:val="20"/>
          <w:szCs w:val="20"/>
          <w:lang w:eastAsia="ar-SA"/>
        </w:rPr>
        <w:t xml:space="preserve">Kryterium </w:t>
      </w:r>
      <w:r>
        <w:rPr>
          <w:rFonts w:ascii="Arial" w:hAnsi="Arial" w:cs="Arial"/>
          <w:b/>
          <w:bCs/>
          <w:iCs/>
          <w:sz w:val="20"/>
          <w:szCs w:val="20"/>
          <w:lang w:eastAsia="ar-SA"/>
        </w:rPr>
        <w:t xml:space="preserve">C - </w:t>
      </w:r>
      <w:r w:rsidRPr="00606C44">
        <w:rPr>
          <w:rFonts w:ascii="Arial" w:hAnsi="Arial" w:cs="Arial"/>
          <w:bCs/>
          <w:iCs/>
          <w:sz w:val="20"/>
          <w:szCs w:val="20"/>
          <w:lang w:eastAsia="ar-SA"/>
        </w:rPr>
        <w:t>cena</w:t>
      </w:r>
      <w:r w:rsidRPr="008C1EE5">
        <w:rPr>
          <w:rFonts w:ascii="Arial" w:hAnsi="Arial" w:cs="Arial"/>
          <w:bCs/>
          <w:iCs/>
          <w:sz w:val="20"/>
          <w:szCs w:val="20"/>
          <w:lang w:eastAsia="ar-SA"/>
        </w:rPr>
        <w:t xml:space="preserve"> będzie obliczane na podstawie następującego wzoru:</w:t>
      </w:r>
    </w:p>
    <w:p w14:paraId="34F13AD1" w14:textId="77777777" w:rsidR="00606C44" w:rsidRPr="008C1EE5" w:rsidRDefault="00606C44" w:rsidP="00606C44">
      <w:pPr>
        <w:tabs>
          <w:tab w:val="center" w:pos="4678"/>
        </w:tabs>
        <w:spacing w:before="120" w:after="120" w:line="360" w:lineRule="auto"/>
        <w:ind w:firstLine="284"/>
        <w:jc w:val="both"/>
        <w:rPr>
          <w:rFonts w:ascii="Arial" w:hAnsi="Arial" w:cs="Arial"/>
          <w:b/>
          <w:bCs/>
          <w:iCs/>
          <w:sz w:val="20"/>
          <w:szCs w:val="20"/>
          <w:lang w:eastAsia="ar-SA"/>
        </w:rPr>
      </w:pPr>
      <w:r w:rsidRPr="008C1EE5">
        <w:rPr>
          <w:rFonts w:ascii="Arial" w:hAnsi="Arial" w:cs="Arial"/>
          <w:noProof/>
          <w:sz w:val="20"/>
          <w:szCs w:val="20"/>
        </w:rPr>
        <mc:AlternateContent>
          <mc:Choice Requires="wps">
            <w:drawing>
              <wp:anchor distT="0" distB="0" distL="114300" distR="114300" simplePos="0" relativeHeight="251658248" behindDoc="0" locked="0" layoutInCell="0" allowOverlap="1" wp14:anchorId="31B383AB" wp14:editId="4ECEFC48">
                <wp:simplePos x="0" y="0"/>
                <wp:positionH relativeFrom="column">
                  <wp:posOffset>3176905</wp:posOffset>
                </wp:positionH>
                <wp:positionV relativeFrom="paragraph">
                  <wp:posOffset>-1270</wp:posOffset>
                </wp:positionV>
                <wp:extent cx="2476500" cy="777240"/>
                <wp:effectExtent l="0" t="0" r="19050" b="2286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7240"/>
                        </a:xfrm>
                        <a:prstGeom prst="rect">
                          <a:avLst/>
                        </a:prstGeom>
                        <a:solidFill>
                          <a:srgbClr val="FFFFFF"/>
                        </a:solidFill>
                        <a:ln w="9525">
                          <a:solidFill>
                            <a:srgbClr val="000000"/>
                          </a:solidFill>
                          <a:miter lim="800000"/>
                          <a:headEnd/>
                          <a:tailEnd/>
                        </a:ln>
                      </wps:spPr>
                      <wps:txbx>
                        <w:txbxContent>
                          <w:p w14:paraId="184A1A5D" w14:textId="77777777" w:rsidR="00E559E2" w:rsidRDefault="00E559E2" w:rsidP="00606C44">
                            <w:pPr>
                              <w:rPr>
                                <w:rFonts w:ascii="Arial" w:hAnsi="Arial" w:cs="Arial"/>
                                <w:sz w:val="18"/>
                                <w:szCs w:val="18"/>
                              </w:rPr>
                            </w:pPr>
                            <w:r>
                              <w:rPr>
                                <w:rFonts w:ascii="Arial" w:hAnsi="Arial" w:cs="Arial"/>
                                <w:sz w:val="18"/>
                                <w:szCs w:val="18"/>
                              </w:rPr>
                              <w:t>C – otrzymane punkty</w:t>
                            </w:r>
                          </w:p>
                          <w:p w14:paraId="6DE20F30" w14:textId="77777777" w:rsidR="00E559E2" w:rsidRDefault="00E559E2" w:rsidP="00606C44">
                            <w:pPr>
                              <w:rPr>
                                <w:rFonts w:ascii="Arial" w:hAnsi="Arial" w:cs="Arial"/>
                                <w:sz w:val="18"/>
                                <w:szCs w:val="18"/>
                              </w:rPr>
                            </w:pPr>
                            <w:r>
                              <w:rPr>
                                <w:rFonts w:ascii="Arial" w:hAnsi="Arial" w:cs="Arial"/>
                                <w:sz w:val="18"/>
                                <w:szCs w:val="18"/>
                              </w:rPr>
                              <w:t>Cn – cena najniższa spośród złożonych ofert</w:t>
                            </w:r>
                          </w:p>
                          <w:p w14:paraId="146DA77D" w14:textId="77777777" w:rsidR="00E559E2" w:rsidRDefault="00E559E2" w:rsidP="00606C44">
                            <w:pPr>
                              <w:rPr>
                                <w:rFonts w:ascii="Arial" w:hAnsi="Arial" w:cs="Arial"/>
                                <w:sz w:val="18"/>
                                <w:szCs w:val="18"/>
                              </w:rPr>
                            </w:pPr>
                            <w:r>
                              <w:rPr>
                                <w:rFonts w:ascii="Arial" w:hAnsi="Arial" w:cs="Arial"/>
                                <w:sz w:val="18"/>
                                <w:szCs w:val="18"/>
                              </w:rPr>
                              <w:t>Cb – cena badanej oferty</w:t>
                            </w:r>
                          </w:p>
                          <w:p w14:paraId="4DBF3469" w14:textId="26A6EB2C" w:rsidR="00E559E2" w:rsidRDefault="00646ABB" w:rsidP="00606C44">
                            <w:pPr>
                              <w:rPr>
                                <w:rFonts w:ascii="Arial" w:hAnsi="Arial" w:cs="Arial"/>
                                <w:sz w:val="18"/>
                                <w:szCs w:val="18"/>
                              </w:rPr>
                            </w:pPr>
                            <w:r>
                              <w:rPr>
                                <w:rFonts w:ascii="Arial" w:hAnsi="Arial" w:cs="Arial"/>
                                <w:sz w:val="18"/>
                                <w:szCs w:val="18"/>
                              </w:rPr>
                              <w:t>9</w:t>
                            </w:r>
                            <w:r w:rsidR="00E559E2">
                              <w:rPr>
                                <w:rFonts w:ascii="Arial" w:hAnsi="Arial" w:cs="Arial"/>
                                <w:sz w:val="18"/>
                                <w:szCs w:val="18"/>
                              </w:rPr>
                              <w:t xml:space="preserve">0 – waga kryterium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383AB" id="_x0000_t202" coordsize="21600,21600" o:spt="202" path="m,l,21600r21600,l21600,xe">
                <v:stroke joinstyle="miter"/>
                <v:path gradientshapeok="t" o:connecttype="rect"/>
              </v:shapetype>
              <v:shape id="Text Box 3" o:spid="_x0000_s1026" type="#_x0000_t202" style="position:absolute;left:0;text-align:left;margin-left:250.15pt;margin-top:-.1pt;width:195pt;height:6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" o:allowincell="f">
                <v:textbox>
                  <w:txbxContent>
                    <w:p w14:paraId="184A1A5D" w14:textId="77777777" w:rsidR="00E559E2" w:rsidRDefault="00E559E2" w:rsidP="00606C44">
                      <w:pPr>
                        <w:rPr>
                          <w:rFonts w:ascii="Arial" w:hAnsi="Arial" w:cs="Arial"/>
                          <w:sz w:val="18"/>
                          <w:szCs w:val="18"/>
                        </w:rPr>
                      </w:pPr>
                      <w:r>
                        <w:rPr>
                          <w:rFonts w:ascii="Arial" w:hAnsi="Arial" w:cs="Arial"/>
                          <w:sz w:val="18"/>
                          <w:szCs w:val="18"/>
                        </w:rPr>
                        <w:t>C – otrzymane punkty</w:t>
                      </w:r>
                    </w:p>
                    <w:p w14:paraId="6DE20F30" w14:textId="77777777" w:rsidR="00E559E2" w:rsidRDefault="00E559E2" w:rsidP="00606C44">
                      <w:pPr>
                        <w:rPr>
                          <w:rFonts w:ascii="Arial" w:hAnsi="Arial" w:cs="Arial"/>
                          <w:sz w:val="18"/>
                          <w:szCs w:val="18"/>
                        </w:rPr>
                      </w:pPr>
                      <w:r>
                        <w:rPr>
                          <w:rFonts w:ascii="Arial" w:hAnsi="Arial" w:cs="Arial"/>
                          <w:sz w:val="18"/>
                          <w:szCs w:val="18"/>
                        </w:rPr>
                        <w:t>Cn – cena najniższa spośród złożonych ofert</w:t>
                      </w:r>
                    </w:p>
                    <w:p w14:paraId="146DA77D" w14:textId="77777777" w:rsidR="00E559E2" w:rsidRDefault="00E559E2" w:rsidP="00606C44">
                      <w:pPr>
                        <w:rPr>
                          <w:rFonts w:ascii="Arial" w:hAnsi="Arial" w:cs="Arial"/>
                          <w:sz w:val="18"/>
                          <w:szCs w:val="18"/>
                        </w:rPr>
                      </w:pPr>
                      <w:r>
                        <w:rPr>
                          <w:rFonts w:ascii="Arial" w:hAnsi="Arial" w:cs="Arial"/>
                          <w:sz w:val="18"/>
                          <w:szCs w:val="18"/>
                        </w:rPr>
                        <w:t>Cb – cena badanej oferty</w:t>
                      </w:r>
                    </w:p>
                    <w:p w14:paraId="4DBF3469" w14:textId="26A6EB2C" w:rsidR="00E559E2" w:rsidRDefault="00646ABB" w:rsidP="00606C44">
                      <w:pPr>
                        <w:rPr>
                          <w:rFonts w:ascii="Arial" w:hAnsi="Arial" w:cs="Arial"/>
                          <w:sz w:val="18"/>
                          <w:szCs w:val="18"/>
                        </w:rPr>
                      </w:pPr>
                      <w:r>
                        <w:rPr>
                          <w:rFonts w:ascii="Arial" w:hAnsi="Arial" w:cs="Arial"/>
                          <w:sz w:val="18"/>
                          <w:szCs w:val="18"/>
                        </w:rPr>
                        <w:t>9</w:t>
                      </w:r>
                      <w:r w:rsidR="00E559E2">
                        <w:rPr>
                          <w:rFonts w:ascii="Arial" w:hAnsi="Arial" w:cs="Arial"/>
                          <w:sz w:val="18"/>
                          <w:szCs w:val="18"/>
                        </w:rPr>
                        <w:t xml:space="preserve">0 – waga kryterium </w:t>
                      </w:r>
                    </w:p>
                  </w:txbxContent>
                </v:textbox>
              </v:shape>
            </w:pict>
          </mc:Fallback>
        </mc:AlternateContent>
      </w:r>
      <w:r w:rsidRPr="008C1EE5">
        <w:rPr>
          <w:rFonts w:ascii="Arial" w:hAnsi="Arial" w:cs="Arial"/>
          <w:noProof/>
          <w:sz w:val="20"/>
          <w:szCs w:val="20"/>
        </w:rPr>
        <mc:AlternateContent>
          <mc:Choice Requires="wps">
            <w:drawing>
              <wp:anchor distT="0" distB="0" distL="114300" distR="114300" simplePos="0" relativeHeight="251658247" behindDoc="0" locked="0" layoutInCell="1" allowOverlap="1" wp14:anchorId="75B122BB" wp14:editId="278E5233">
                <wp:simplePos x="0" y="0"/>
                <wp:positionH relativeFrom="column">
                  <wp:posOffset>490855</wp:posOffset>
                </wp:positionH>
                <wp:positionV relativeFrom="paragraph">
                  <wp:posOffset>13970</wp:posOffset>
                </wp:positionV>
                <wp:extent cx="1714500" cy="617855"/>
                <wp:effectExtent l="0" t="0" r="1905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855"/>
                        </a:xfrm>
                        <a:prstGeom prst="rect">
                          <a:avLst/>
                        </a:prstGeom>
                        <a:solidFill>
                          <a:srgbClr val="FFFFFF"/>
                        </a:solidFill>
                        <a:ln w="9525">
                          <a:solidFill>
                            <a:srgbClr val="000000"/>
                          </a:solidFill>
                          <a:miter lim="800000"/>
                          <a:headEnd/>
                          <a:tailEnd/>
                        </a:ln>
                      </wps:spPr>
                      <wps:txbx>
                        <w:txbxContent>
                          <w:p w14:paraId="33B7E466" w14:textId="77777777" w:rsidR="00E559E2" w:rsidRDefault="00E559E2" w:rsidP="00606C44">
                            <w:pPr>
                              <w:rPr>
                                <w:rFonts w:ascii="Arial" w:hAnsi="Arial" w:cs="Arial"/>
                                <w:sz w:val="20"/>
                                <w:szCs w:val="20"/>
                              </w:rPr>
                            </w:pPr>
                            <w:r>
                              <w:rPr>
                                <w:rFonts w:ascii="Arial" w:hAnsi="Arial" w:cs="Arial"/>
                                <w:sz w:val="20"/>
                                <w:szCs w:val="20"/>
                              </w:rPr>
                              <w:t xml:space="preserve">              Cn </w:t>
                            </w:r>
                          </w:p>
                          <w:p w14:paraId="30C1FCD0" w14:textId="570620CC" w:rsidR="00E559E2" w:rsidRDefault="00E559E2" w:rsidP="00606C44">
                            <w:pPr>
                              <w:rPr>
                                <w:rFonts w:ascii="Arial" w:hAnsi="Arial" w:cs="Arial"/>
                                <w:sz w:val="20"/>
                                <w:szCs w:val="20"/>
                              </w:rPr>
                            </w:pPr>
                            <w:r>
                              <w:rPr>
                                <w:rFonts w:ascii="Arial" w:hAnsi="Arial" w:cs="Arial"/>
                                <w:sz w:val="20"/>
                                <w:szCs w:val="20"/>
                              </w:rPr>
                              <w:t>C =----------------- x 90</w:t>
                            </w:r>
                          </w:p>
                          <w:p w14:paraId="1D0C96A6" w14:textId="77777777" w:rsidR="00E559E2" w:rsidRDefault="00E559E2" w:rsidP="00606C44">
                            <w:pPr>
                              <w:rPr>
                                <w:rFonts w:ascii="Arial" w:hAnsi="Arial" w:cs="Arial"/>
                                <w:sz w:val="20"/>
                                <w:szCs w:val="20"/>
                              </w:rPr>
                            </w:pPr>
                            <w:r>
                              <w:rPr>
                                <w:rFonts w:ascii="Arial" w:hAnsi="Arial" w:cs="Arial"/>
                                <w:sz w:val="20"/>
                                <w:szCs w:val="20"/>
                              </w:rPr>
                              <w:t xml:space="preserve">              Cb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22BB" id="Text Box 2" o:spid="_x0000_s1027" type="#_x0000_t202" style="position:absolute;left:0;text-align:left;margin-left:38.65pt;margin-top:1.1pt;width:135pt;height:48.6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">
                <v:textbox>
                  <w:txbxContent>
                    <w:p w14:paraId="33B7E466" w14:textId="77777777" w:rsidR="00E559E2" w:rsidRDefault="00E559E2" w:rsidP="00606C44">
                      <w:pPr>
                        <w:rPr>
                          <w:rFonts w:ascii="Arial" w:hAnsi="Arial" w:cs="Arial"/>
                          <w:sz w:val="20"/>
                          <w:szCs w:val="20"/>
                        </w:rPr>
                      </w:pPr>
                      <w:r>
                        <w:rPr>
                          <w:rFonts w:ascii="Arial" w:hAnsi="Arial" w:cs="Arial"/>
                          <w:sz w:val="20"/>
                          <w:szCs w:val="20"/>
                        </w:rPr>
                        <w:t xml:space="preserve">              Cn </w:t>
                      </w:r>
                    </w:p>
                    <w:p w14:paraId="30C1FCD0" w14:textId="570620CC" w:rsidR="00E559E2" w:rsidRDefault="00E559E2" w:rsidP="00606C44">
                      <w:pPr>
                        <w:rPr>
                          <w:rFonts w:ascii="Arial" w:hAnsi="Arial" w:cs="Arial"/>
                          <w:sz w:val="20"/>
                          <w:szCs w:val="20"/>
                        </w:rPr>
                      </w:pPr>
                      <w:r>
                        <w:rPr>
                          <w:rFonts w:ascii="Arial" w:hAnsi="Arial" w:cs="Arial"/>
                          <w:sz w:val="20"/>
                          <w:szCs w:val="20"/>
                        </w:rPr>
                        <w:t xml:space="preserve">C =----------------- x </w:t>
                      </w:r>
                      <w:r>
                        <w:rPr>
                          <w:rFonts w:ascii="Arial" w:hAnsi="Arial" w:cs="Arial"/>
                          <w:sz w:val="20"/>
                          <w:szCs w:val="20"/>
                        </w:rPr>
                        <w:t>90</w:t>
                      </w:r>
                    </w:p>
                    <w:p w14:paraId="1D0C96A6" w14:textId="77777777" w:rsidR="00E559E2" w:rsidRDefault="00E559E2" w:rsidP="00606C44">
                      <w:pPr>
                        <w:rPr>
                          <w:rFonts w:ascii="Arial" w:hAnsi="Arial" w:cs="Arial"/>
                          <w:sz w:val="20"/>
                          <w:szCs w:val="20"/>
                        </w:rPr>
                      </w:pPr>
                      <w:r>
                        <w:rPr>
                          <w:rFonts w:ascii="Arial" w:hAnsi="Arial" w:cs="Arial"/>
                          <w:sz w:val="20"/>
                          <w:szCs w:val="20"/>
                        </w:rPr>
                        <w:t xml:space="preserve">              Cb</w:t>
                      </w:r>
                    </w:p>
                  </w:txbxContent>
                </v:textbox>
              </v:shape>
            </w:pict>
          </mc:Fallback>
        </mc:AlternateContent>
      </w:r>
      <w:r w:rsidRPr="008C1EE5">
        <w:rPr>
          <w:rFonts w:ascii="Arial" w:hAnsi="Arial" w:cs="Arial"/>
          <w:b/>
          <w:bCs/>
          <w:iCs/>
          <w:sz w:val="20"/>
          <w:szCs w:val="20"/>
          <w:lang w:eastAsia="ar-SA"/>
        </w:rPr>
        <w:tab/>
      </w:r>
    </w:p>
    <w:p w14:paraId="256A3214" w14:textId="77777777" w:rsidR="00606C44" w:rsidRDefault="00606C44" w:rsidP="00606C44">
      <w:pPr>
        <w:spacing w:before="120" w:after="120" w:line="360" w:lineRule="auto"/>
        <w:ind w:firstLine="284"/>
        <w:jc w:val="center"/>
        <w:rPr>
          <w:rFonts w:ascii="Arial" w:hAnsi="Arial" w:cs="Arial"/>
          <w:b/>
          <w:bCs/>
          <w:iCs/>
          <w:sz w:val="20"/>
          <w:szCs w:val="20"/>
          <w:lang w:eastAsia="ar-SA"/>
        </w:rPr>
      </w:pPr>
    </w:p>
    <w:p w14:paraId="760FEE0C" w14:textId="77777777" w:rsidR="00606C44" w:rsidRDefault="00606C44" w:rsidP="00606C44">
      <w:pPr>
        <w:spacing w:before="120" w:after="120" w:line="360" w:lineRule="auto"/>
        <w:ind w:firstLine="284"/>
        <w:jc w:val="center"/>
        <w:rPr>
          <w:rFonts w:ascii="Arial" w:hAnsi="Arial" w:cs="Arial"/>
          <w:b/>
          <w:bCs/>
          <w:iCs/>
          <w:sz w:val="20"/>
          <w:szCs w:val="20"/>
          <w:lang w:eastAsia="ar-SA"/>
        </w:rPr>
      </w:pPr>
    </w:p>
    <w:p w14:paraId="5C2C38D2" w14:textId="77777777" w:rsidR="00606C44" w:rsidRPr="00646ABB" w:rsidRDefault="00606C44" w:rsidP="005F1482">
      <w:pPr>
        <w:pStyle w:val="Akapitzlist"/>
        <w:numPr>
          <w:ilvl w:val="0"/>
          <w:numId w:val="62"/>
        </w:numPr>
        <w:spacing w:line="276" w:lineRule="auto"/>
        <w:jc w:val="both"/>
        <w:rPr>
          <w:rFonts w:ascii="Arial" w:hAnsi="Arial" w:cs="Arial"/>
          <w:sz w:val="20"/>
          <w:szCs w:val="20"/>
        </w:rPr>
      </w:pPr>
      <w:r w:rsidRPr="008C1EE5">
        <w:rPr>
          <w:rFonts w:ascii="Arial" w:hAnsi="Arial" w:cs="Arial"/>
          <w:b/>
          <w:sz w:val="20"/>
          <w:szCs w:val="20"/>
        </w:rPr>
        <w:t xml:space="preserve">Kryterium </w:t>
      </w:r>
      <w:r>
        <w:rPr>
          <w:rFonts w:ascii="Arial" w:hAnsi="Arial" w:cs="Arial"/>
          <w:b/>
          <w:sz w:val="20"/>
          <w:szCs w:val="20"/>
        </w:rPr>
        <w:t>T</w:t>
      </w:r>
      <w:r>
        <w:rPr>
          <w:rFonts w:ascii="Arial" w:hAnsi="Arial" w:cs="Arial"/>
          <w:sz w:val="20"/>
          <w:szCs w:val="20"/>
        </w:rPr>
        <w:t xml:space="preserve"> – termin realizacji robót.  </w:t>
      </w:r>
      <w:r w:rsidRPr="00050972">
        <w:rPr>
          <w:rFonts w:ascii="Arial" w:hAnsi="Arial" w:cs="Arial"/>
          <w:bCs/>
          <w:iCs/>
          <w:sz w:val="20"/>
          <w:szCs w:val="20"/>
          <w:lang w:eastAsia="ar-SA"/>
        </w:rPr>
        <w:t xml:space="preserve">Punktacja w </w:t>
      </w:r>
      <w:r>
        <w:rPr>
          <w:rFonts w:ascii="Arial" w:hAnsi="Arial" w:cs="Arial"/>
          <w:bCs/>
          <w:iCs/>
          <w:sz w:val="20"/>
          <w:szCs w:val="20"/>
          <w:lang w:eastAsia="ar-SA"/>
        </w:rPr>
        <w:t xml:space="preserve">tym </w:t>
      </w:r>
      <w:r w:rsidRPr="00050972">
        <w:rPr>
          <w:rFonts w:ascii="Arial" w:hAnsi="Arial" w:cs="Arial"/>
          <w:bCs/>
          <w:iCs/>
          <w:sz w:val="20"/>
          <w:szCs w:val="20"/>
          <w:lang w:eastAsia="ar-SA"/>
        </w:rPr>
        <w:t>kryterium będzie przyznawana w następujący sposób</w:t>
      </w:r>
      <w:r>
        <w:rPr>
          <w:rFonts w:ascii="Arial" w:hAnsi="Arial" w:cs="Arial"/>
          <w:bCs/>
          <w:iCs/>
          <w:sz w:val="20"/>
          <w:szCs w:val="20"/>
          <w:lang w:eastAsia="ar-SA"/>
        </w:rPr>
        <w:t>:</w:t>
      </w:r>
    </w:p>
    <w:tbl>
      <w:tblPr>
        <w:tblStyle w:val="Tabela-Siatka"/>
        <w:tblpPr w:leftFromText="141" w:rightFromText="141" w:vertAnchor="text" w:horzAnchor="page" w:tblpX="2204" w:tblpY="183"/>
        <w:tblW w:w="0" w:type="auto"/>
        <w:tblLook w:val="04A0" w:firstRow="1" w:lastRow="0" w:firstColumn="1" w:lastColumn="0" w:noHBand="0" w:noVBand="1"/>
      </w:tblPr>
      <w:tblGrid>
        <w:gridCol w:w="2842"/>
        <w:gridCol w:w="2839"/>
      </w:tblGrid>
      <w:tr w:rsidR="00646ABB" w14:paraId="5BD73F79" w14:textId="77777777" w:rsidTr="00646ABB">
        <w:trPr>
          <w:trHeight w:val="290"/>
        </w:trPr>
        <w:tc>
          <w:tcPr>
            <w:tcW w:w="2842" w:type="dxa"/>
          </w:tcPr>
          <w:p w14:paraId="0F1E98A4"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Termin wykonania</w:t>
            </w:r>
          </w:p>
        </w:tc>
        <w:tc>
          <w:tcPr>
            <w:tcW w:w="2839" w:type="dxa"/>
          </w:tcPr>
          <w:p w14:paraId="23D274CA"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Liczba punktów</w:t>
            </w:r>
          </w:p>
        </w:tc>
      </w:tr>
      <w:tr w:rsidR="00646ABB" w14:paraId="3CF969A7" w14:textId="77777777" w:rsidTr="00646ABB">
        <w:trPr>
          <w:trHeight w:val="290"/>
        </w:trPr>
        <w:tc>
          <w:tcPr>
            <w:tcW w:w="2842" w:type="dxa"/>
          </w:tcPr>
          <w:p w14:paraId="6BAAF9D8"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10 tygodni</w:t>
            </w:r>
          </w:p>
        </w:tc>
        <w:tc>
          <w:tcPr>
            <w:tcW w:w="2839" w:type="dxa"/>
          </w:tcPr>
          <w:p w14:paraId="193FBB19"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0</w:t>
            </w:r>
          </w:p>
        </w:tc>
      </w:tr>
      <w:tr w:rsidR="00646ABB" w14:paraId="5C52B14A" w14:textId="77777777" w:rsidTr="00646ABB">
        <w:trPr>
          <w:trHeight w:val="290"/>
        </w:trPr>
        <w:tc>
          <w:tcPr>
            <w:tcW w:w="2842" w:type="dxa"/>
          </w:tcPr>
          <w:p w14:paraId="4756EEA7"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9 tygodni</w:t>
            </w:r>
          </w:p>
        </w:tc>
        <w:tc>
          <w:tcPr>
            <w:tcW w:w="2839" w:type="dxa"/>
          </w:tcPr>
          <w:p w14:paraId="6D0E6557"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5</w:t>
            </w:r>
          </w:p>
        </w:tc>
      </w:tr>
      <w:tr w:rsidR="00646ABB" w14:paraId="4F7DD00A" w14:textId="77777777" w:rsidTr="00646ABB">
        <w:trPr>
          <w:trHeight w:val="275"/>
        </w:trPr>
        <w:tc>
          <w:tcPr>
            <w:tcW w:w="2842" w:type="dxa"/>
          </w:tcPr>
          <w:p w14:paraId="6B68594B"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8 tygodni i mniej</w:t>
            </w:r>
          </w:p>
        </w:tc>
        <w:tc>
          <w:tcPr>
            <w:tcW w:w="2839" w:type="dxa"/>
          </w:tcPr>
          <w:p w14:paraId="1D36844A" w14:textId="77777777" w:rsidR="00646ABB" w:rsidRDefault="00646ABB" w:rsidP="00646ABB">
            <w:pPr>
              <w:spacing w:line="276" w:lineRule="auto"/>
              <w:jc w:val="both"/>
              <w:rPr>
                <w:rFonts w:ascii="Arial" w:hAnsi="Arial" w:cs="Arial"/>
                <w:sz w:val="20"/>
                <w:szCs w:val="20"/>
              </w:rPr>
            </w:pPr>
            <w:r>
              <w:rPr>
                <w:rFonts w:ascii="Arial" w:hAnsi="Arial" w:cs="Arial"/>
                <w:sz w:val="20"/>
                <w:szCs w:val="20"/>
              </w:rPr>
              <w:t>10</w:t>
            </w:r>
          </w:p>
        </w:tc>
      </w:tr>
    </w:tbl>
    <w:p w14:paraId="6668B668" w14:textId="77777777" w:rsidR="00A46486" w:rsidRDefault="00A46486" w:rsidP="00646ABB">
      <w:pPr>
        <w:spacing w:line="276" w:lineRule="auto"/>
        <w:jc w:val="both"/>
        <w:rPr>
          <w:rFonts w:ascii="Arial" w:hAnsi="Arial" w:cs="Arial"/>
          <w:sz w:val="20"/>
          <w:szCs w:val="20"/>
        </w:rPr>
      </w:pPr>
    </w:p>
    <w:p w14:paraId="026DBFDF" w14:textId="77777777" w:rsidR="00A46486" w:rsidRPr="00646ABB" w:rsidRDefault="00A46486" w:rsidP="00646ABB">
      <w:pPr>
        <w:spacing w:line="276" w:lineRule="auto"/>
        <w:jc w:val="both"/>
        <w:rPr>
          <w:rFonts w:ascii="Arial" w:hAnsi="Arial" w:cs="Arial"/>
          <w:sz w:val="20"/>
          <w:szCs w:val="20"/>
        </w:rPr>
      </w:pPr>
    </w:p>
    <w:p w14:paraId="3EE73736" w14:textId="28A30293" w:rsidR="00606C44" w:rsidRDefault="00606C44" w:rsidP="00606C44">
      <w:pPr>
        <w:pStyle w:val="Akapitzlist"/>
        <w:spacing w:line="276" w:lineRule="auto"/>
        <w:ind w:left="1068"/>
        <w:contextualSpacing/>
        <w:jc w:val="both"/>
        <w:rPr>
          <w:rFonts w:ascii="Arial" w:hAnsi="Arial" w:cs="Arial"/>
          <w:bCs/>
          <w:iCs/>
          <w:sz w:val="20"/>
          <w:szCs w:val="20"/>
          <w:lang w:eastAsia="ar-SA"/>
        </w:rPr>
      </w:pPr>
    </w:p>
    <w:p w14:paraId="10A68D4F" w14:textId="6087C340" w:rsidR="00646ABB" w:rsidRDefault="00646ABB" w:rsidP="00606C44">
      <w:pPr>
        <w:pStyle w:val="Akapitzlist"/>
        <w:spacing w:line="276" w:lineRule="auto"/>
        <w:ind w:left="1068"/>
        <w:contextualSpacing/>
        <w:jc w:val="both"/>
        <w:rPr>
          <w:rFonts w:ascii="Arial" w:hAnsi="Arial" w:cs="Arial"/>
          <w:bCs/>
          <w:iCs/>
          <w:sz w:val="20"/>
          <w:szCs w:val="20"/>
          <w:lang w:eastAsia="ar-SA"/>
        </w:rPr>
      </w:pPr>
    </w:p>
    <w:p w14:paraId="535A46E4" w14:textId="495E6E19" w:rsidR="00646ABB" w:rsidRDefault="00646ABB" w:rsidP="00606C44">
      <w:pPr>
        <w:pStyle w:val="Akapitzlist"/>
        <w:spacing w:line="276" w:lineRule="auto"/>
        <w:ind w:left="1068"/>
        <w:contextualSpacing/>
        <w:jc w:val="both"/>
        <w:rPr>
          <w:rFonts w:ascii="Arial" w:hAnsi="Arial" w:cs="Arial"/>
          <w:bCs/>
          <w:iCs/>
          <w:sz w:val="20"/>
          <w:szCs w:val="20"/>
          <w:lang w:eastAsia="ar-SA"/>
        </w:rPr>
      </w:pPr>
    </w:p>
    <w:p w14:paraId="46B283AF" w14:textId="77777777" w:rsidR="00646ABB" w:rsidRDefault="00646ABB" w:rsidP="00606C44">
      <w:pPr>
        <w:pStyle w:val="Akapitzlist"/>
        <w:spacing w:line="276" w:lineRule="auto"/>
        <w:ind w:left="1068"/>
        <w:contextualSpacing/>
        <w:jc w:val="both"/>
        <w:rPr>
          <w:rFonts w:ascii="Arial" w:hAnsi="Arial" w:cs="Arial"/>
          <w:bCs/>
          <w:iCs/>
          <w:sz w:val="20"/>
          <w:szCs w:val="20"/>
          <w:lang w:eastAsia="ar-SA"/>
        </w:rPr>
      </w:pPr>
    </w:p>
    <w:p w14:paraId="473DE33D" w14:textId="77777777" w:rsidR="00606C44" w:rsidRPr="00665CB9" w:rsidRDefault="00606C44" w:rsidP="005F1482">
      <w:pPr>
        <w:pStyle w:val="Akapitzlist"/>
        <w:numPr>
          <w:ilvl w:val="0"/>
          <w:numId w:val="62"/>
        </w:numPr>
        <w:spacing w:line="276" w:lineRule="auto"/>
        <w:contextualSpacing/>
        <w:jc w:val="both"/>
        <w:rPr>
          <w:rFonts w:ascii="Arial" w:hAnsi="Arial" w:cs="Arial"/>
          <w:bCs/>
          <w:iCs/>
          <w:sz w:val="20"/>
          <w:szCs w:val="20"/>
          <w:lang w:eastAsia="ar-SA"/>
        </w:rPr>
      </w:pPr>
      <w:r w:rsidRPr="00665CB9">
        <w:rPr>
          <w:rFonts w:ascii="Arial" w:hAnsi="Arial" w:cs="Arial"/>
          <w:bCs/>
          <w:iCs/>
          <w:sz w:val="20"/>
          <w:szCs w:val="20"/>
          <w:lang w:eastAsia="ar-SA"/>
        </w:rPr>
        <w:t xml:space="preserve">Zasady </w:t>
      </w:r>
      <w:r w:rsidR="006B1A86">
        <w:rPr>
          <w:rFonts w:ascii="Arial" w:hAnsi="Arial" w:cs="Arial"/>
          <w:bCs/>
          <w:iCs/>
          <w:sz w:val="20"/>
          <w:szCs w:val="20"/>
          <w:lang w:eastAsia="ar-SA"/>
        </w:rPr>
        <w:t xml:space="preserve">przyznawania punktacji </w:t>
      </w:r>
      <w:r w:rsidRPr="00665CB9">
        <w:rPr>
          <w:rFonts w:ascii="Arial" w:hAnsi="Arial" w:cs="Arial"/>
          <w:bCs/>
          <w:iCs/>
          <w:sz w:val="20"/>
          <w:szCs w:val="20"/>
          <w:lang w:eastAsia="ar-SA"/>
        </w:rPr>
        <w:t>w kryterium „</w:t>
      </w:r>
      <w:r>
        <w:rPr>
          <w:rFonts w:ascii="Arial" w:hAnsi="Arial" w:cs="Arial"/>
          <w:bCs/>
          <w:iCs/>
          <w:sz w:val="20"/>
          <w:szCs w:val="20"/>
          <w:lang w:eastAsia="ar-SA"/>
        </w:rPr>
        <w:t>T</w:t>
      </w:r>
      <w:r w:rsidRPr="00665CB9">
        <w:rPr>
          <w:rFonts w:ascii="Arial" w:hAnsi="Arial" w:cs="Arial"/>
          <w:bCs/>
          <w:iCs/>
          <w:sz w:val="20"/>
          <w:szCs w:val="20"/>
          <w:lang w:eastAsia="ar-SA"/>
        </w:rPr>
        <w:t xml:space="preserve"> </w:t>
      </w:r>
      <w:r>
        <w:rPr>
          <w:rFonts w:ascii="Arial" w:hAnsi="Arial" w:cs="Arial"/>
          <w:bCs/>
          <w:iCs/>
          <w:sz w:val="20"/>
          <w:szCs w:val="20"/>
          <w:lang w:eastAsia="ar-SA"/>
        </w:rPr>
        <w:t>- termin realizacji robót budowlanych</w:t>
      </w:r>
      <w:r w:rsidRPr="00665CB9">
        <w:rPr>
          <w:rFonts w:ascii="Arial" w:hAnsi="Arial" w:cs="Arial"/>
          <w:bCs/>
          <w:iCs/>
          <w:sz w:val="20"/>
          <w:szCs w:val="20"/>
          <w:lang w:eastAsia="ar-SA"/>
        </w:rPr>
        <w:t xml:space="preserve">”:   </w:t>
      </w:r>
    </w:p>
    <w:p w14:paraId="2C438616" w14:textId="28C46020" w:rsidR="006B1A86" w:rsidRDefault="006B1A86" w:rsidP="005F1482">
      <w:pPr>
        <w:pStyle w:val="Akapitzlist"/>
        <w:numPr>
          <w:ilvl w:val="0"/>
          <w:numId w:val="63"/>
        </w:numPr>
        <w:tabs>
          <w:tab w:val="left" w:pos="851"/>
        </w:tabs>
        <w:spacing w:line="276" w:lineRule="auto"/>
        <w:ind w:firstLine="1"/>
        <w:jc w:val="both"/>
        <w:rPr>
          <w:rStyle w:val="FontStyle46"/>
          <w:rFonts w:ascii="Arial" w:hAnsi="Arial" w:cs="Arial"/>
          <w:sz w:val="20"/>
          <w:szCs w:val="20"/>
        </w:rPr>
      </w:pPr>
      <w:r>
        <w:rPr>
          <w:rFonts w:ascii="Arial" w:hAnsi="Arial" w:cs="Arial"/>
          <w:bCs/>
          <w:iCs/>
          <w:sz w:val="20"/>
          <w:szCs w:val="20"/>
          <w:lang w:eastAsia="ar-SA"/>
        </w:rPr>
        <w:t>maksymalny</w:t>
      </w:r>
      <w:r w:rsidRPr="00371B5E">
        <w:rPr>
          <w:rFonts w:ascii="Arial" w:hAnsi="Arial" w:cs="Arial"/>
          <w:bCs/>
          <w:iCs/>
          <w:sz w:val="20"/>
          <w:szCs w:val="20"/>
          <w:lang w:eastAsia="ar-SA"/>
        </w:rPr>
        <w:t xml:space="preserve">, wymagany przez Zamawiającego </w:t>
      </w:r>
      <w:r>
        <w:rPr>
          <w:rFonts w:ascii="Arial" w:hAnsi="Arial" w:cs="Arial"/>
          <w:bCs/>
          <w:iCs/>
          <w:sz w:val="20"/>
          <w:szCs w:val="20"/>
          <w:lang w:eastAsia="ar-SA"/>
        </w:rPr>
        <w:t>termin realizacji robót wynosi 1</w:t>
      </w:r>
      <w:r w:rsidR="009F57E2">
        <w:rPr>
          <w:rFonts w:ascii="Arial" w:hAnsi="Arial" w:cs="Arial"/>
          <w:bCs/>
          <w:iCs/>
          <w:sz w:val="20"/>
          <w:szCs w:val="20"/>
          <w:lang w:eastAsia="ar-SA"/>
        </w:rPr>
        <w:t>0</w:t>
      </w:r>
      <w:r>
        <w:rPr>
          <w:rFonts w:ascii="Arial" w:hAnsi="Arial" w:cs="Arial"/>
          <w:bCs/>
          <w:iCs/>
          <w:sz w:val="20"/>
          <w:szCs w:val="20"/>
          <w:lang w:eastAsia="ar-SA"/>
        </w:rPr>
        <w:t xml:space="preserve"> tygodni od dnia zawarcia umowy</w:t>
      </w:r>
      <w:r>
        <w:rPr>
          <w:rStyle w:val="FontStyle46"/>
          <w:rFonts w:ascii="Arial" w:hAnsi="Arial" w:cs="Arial"/>
          <w:sz w:val="20"/>
          <w:szCs w:val="20"/>
        </w:rPr>
        <w:t xml:space="preserve"> – 0 pkt. </w:t>
      </w:r>
    </w:p>
    <w:p w14:paraId="357BB530" w14:textId="77777777" w:rsidR="006B1A86" w:rsidRPr="00371B5E" w:rsidRDefault="006B1A86" w:rsidP="006B1A86">
      <w:pPr>
        <w:pStyle w:val="Akapitzlist"/>
        <w:tabs>
          <w:tab w:val="left" w:pos="851"/>
        </w:tabs>
        <w:spacing w:line="276" w:lineRule="auto"/>
        <w:ind w:left="709"/>
        <w:jc w:val="both"/>
        <w:rPr>
          <w:rStyle w:val="FontStyle46"/>
          <w:rFonts w:ascii="Arial" w:hAnsi="Arial" w:cs="Arial"/>
          <w:sz w:val="20"/>
          <w:szCs w:val="20"/>
        </w:rPr>
      </w:pPr>
      <w:r w:rsidRPr="00371B5E">
        <w:rPr>
          <w:rStyle w:val="FontStyle46"/>
          <w:rFonts w:ascii="Arial" w:hAnsi="Arial" w:cs="Arial"/>
          <w:sz w:val="20"/>
          <w:szCs w:val="20"/>
        </w:rPr>
        <w:t xml:space="preserve">W przypadku zaproponowania </w:t>
      </w:r>
      <w:r>
        <w:rPr>
          <w:rStyle w:val="FontStyle46"/>
          <w:rFonts w:ascii="Arial" w:hAnsi="Arial" w:cs="Arial"/>
          <w:sz w:val="20"/>
          <w:szCs w:val="20"/>
        </w:rPr>
        <w:t xml:space="preserve">terminu dłuższego </w:t>
      </w:r>
      <w:r w:rsidRPr="00371B5E">
        <w:rPr>
          <w:rStyle w:val="FontStyle46"/>
          <w:rFonts w:ascii="Arial" w:hAnsi="Arial" w:cs="Arial"/>
          <w:sz w:val="20"/>
          <w:szCs w:val="20"/>
        </w:rPr>
        <w:t>niż określony w zdaniu poprzednim oferta zostanie odrzucona.</w:t>
      </w:r>
    </w:p>
    <w:p w14:paraId="65E2B8F1" w14:textId="21C0DD06" w:rsidR="00606C44" w:rsidRDefault="00606C44" w:rsidP="005F1482">
      <w:pPr>
        <w:pStyle w:val="Akapitzlist"/>
        <w:numPr>
          <w:ilvl w:val="0"/>
          <w:numId w:val="63"/>
        </w:numPr>
        <w:tabs>
          <w:tab w:val="left" w:pos="851"/>
        </w:tabs>
        <w:spacing w:line="276" w:lineRule="auto"/>
        <w:ind w:firstLine="1"/>
        <w:jc w:val="both"/>
        <w:rPr>
          <w:rFonts w:ascii="Arial" w:hAnsi="Arial" w:cs="Arial"/>
          <w:sz w:val="20"/>
          <w:szCs w:val="20"/>
        </w:rPr>
      </w:pPr>
      <w:r>
        <w:rPr>
          <w:rFonts w:ascii="Arial" w:hAnsi="Arial" w:cs="Arial"/>
          <w:sz w:val="20"/>
          <w:szCs w:val="20"/>
        </w:rPr>
        <w:t xml:space="preserve">minimalny przyjęty </w:t>
      </w:r>
      <w:r w:rsidR="006B1A86">
        <w:rPr>
          <w:rFonts w:ascii="Arial" w:hAnsi="Arial" w:cs="Arial"/>
          <w:sz w:val="20"/>
          <w:szCs w:val="20"/>
        </w:rPr>
        <w:t xml:space="preserve">do oceny punktowej </w:t>
      </w:r>
      <w:r>
        <w:rPr>
          <w:rFonts w:ascii="Arial" w:hAnsi="Arial" w:cs="Arial"/>
          <w:sz w:val="20"/>
          <w:szCs w:val="20"/>
        </w:rPr>
        <w:t xml:space="preserve">termin realizacji </w:t>
      </w:r>
      <w:r w:rsidR="006B1A86">
        <w:rPr>
          <w:rFonts w:ascii="Arial" w:hAnsi="Arial" w:cs="Arial"/>
          <w:sz w:val="20"/>
          <w:szCs w:val="20"/>
        </w:rPr>
        <w:t>robót –</w:t>
      </w:r>
      <w:r>
        <w:rPr>
          <w:rFonts w:ascii="Arial" w:hAnsi="Arial" w:cs="Arial"/>
          <w:sz w:val="20"/>
          <w:szCs w:val="20"/>
        </w:rPr>
        <w:t xml:space="preserve"> </w:t>
      </w:r>
      <w:r w:rsidR="009F57E2">
        <w:rPr>
          <w:rFonts w:ascii="Arial" w:hAnsi="Arial" w:cs="Arial"/>
          <w:sz w:val="20"/>
          <w:szCs w:val="20"/>
        </w:rPr>
        <w:t>8</w:t>
      </w:r>
      <w:r w:rsidR="006B1A86">
        <w:rPr>
          <w:rFonts w:ascii="Arial" w:hAnsi="Arial" w:cs="Arial"/>
          <w:sz w:val="20"/>
          <w:szCs w:val="20"/>
        </w:rPr>
        <w:t xml:space="preserve"> tygodni </w:t>
      </w:r>
      <w:r w:rsidR="006B1A86">
        <w:rPr>
          <w:rFonts w:ascii="Arial" w:hAnsi="Arial" w:cs="Arial"/>
          <w:bCs/>
          <w:iCs/>
          <w:sz w:val="20"/>
          <w:szCs w:val="20"/>
          <w:lang w:eastAsia="ar-SA"/>
        </w:rPr>
        <w:t>od dnia zawarcia umowy</w:t>
      </w:r>
      <w:r w:rsidR="006B1A86">
        <w:rPr>
          <w:rFonts w:ascii="Arial" w:hAnsi="Arial" w:cs="Arial"/>
          <w:sz w:val="20"/>
          <w:szCs w:val="20"/>
        </w:rPr>
        <w:t xml:space="preserve"> </w:t>
      </w:r>
      <w:r>
        <w:rPr>
          <w:rFonts w:ascii="Arial" w:hAnsi="Arial" w:cs="Arial"/>
          <w:sz w:val="20"/>
          <w:szCs w:val="20"/>
        </w:rPr>
        <w:t xml:space="preserve">- </w:t>
      </w:r>
      <w:r w:rsidR="00EE3292">
        <w:rPr>
          <w:rFonts w:ascii="Arial" w:hAnsi="Arial" w:cs="Arial"/>
          <w:sz w:val="20"/>
          <w:szCs w:val="20"/>
        </w:rPr>
        <w:t xml:space="preserve">10 </w:t>
      </w:r>
      <w:r>
        <w:rPr>
          <w:rFonts w:ascii="Arial" w:hAnsi="Arial" w:cs="Arial"/>
          <w:sz w:val="20"/>
          <w:szCs w:val="20"/>
        </w:rPr>
        <w:t>pkt</w:t>
      </w:r>
    </w:p>
    <w:p w14:paraId="45DDF2D5" w14:textId="7EEBE8CC" w:rsidR="00606C44" w:rsidRDefault="00606C44" w:rsidP="00606C44">
      <w:pPr>
        <w:pStyle w:val="Akapitzlist"/>
        <w:tabs>
          <w:tab w:val="left" w:pos="851"/>
        </w:tabs>
        <w:spacing w:line="276" w:lineRule="auto"/>
        <w:ind w:left="709"/>
        <w:jc w:val="both"/>
        <w:rPr>
          <w:rFonts w:ascii="Arial" w:hAnsi="Arial" w:cs="Arial"/>
          <w:sz w:val="20"/>
          <w:szCs w:val="20"/>
        </w:rPr>
      </w:pPr>
      <w:r w:rsidRPr="00371B5E">
        <w:rPr>
          <w:rStyle w:val="FontStyle46"/>
          <w:rFonts w:ascii="Arial" w:hAnsi="Arial" w:cs="Arial"/>
          <w:sz w:val="20"/>
          <w:szCs w:val="20"/>
        </w:rPr>
        <w:t xml:space="preserve">W przypadku zaproponowania </w:t>
      </w:r>
      <w:r>
        <w:rPr>
          <w:rStyle w:val="FontStyle46"/>
          <w:rFonts w:ascii="Arial" w:hAnsi="Arial" w:cs="Arial"/>
          <w:sz w:val="20"/>
          <w:szCs w:val="20"/>
        </w:rPr>
        <w:t>terminu krótszego</w:t>
      </w:r>
      <w:r w:rsidR="00EE3292">
        <w:rPr>
          <w:rStyle w:val="FontStyle46"/>
          <w:rFonts w:ascii="Arial" w:hAnsi="Arial" w:cs="Arial"/>
          <w:sz w:val="20"/>
          <w:szCs w:val="20"/>
        </w:rPr>
        <w:t xml:space="preserve"> od podanego</w:t>
      </w:r>
      <w:r>
        <w:rPr>
          <w:rStyle w:val="FontStyle46"/>
          <w:rFonts w:ascii="Arial" w:hAnsi="Arial" w:cs="Arial"/>
          <w:sz w:val="20"/>
          <w:szCs w:val="20"/>
        </w:rPr>
        <w:t xml:space="preserve">  </w:t>
      </w:r>
      <w:r w:rsidR="006B1A86" w:rsidRPr="00371B5E">
        <w:rPr>
          <w:rStyle w:val="FontStyle46"/>
          <w:rFonts w:ascii="Arial" w:hAnsi="Arial" w:cs="Arial"/>
          <w:sz w:val="20"/>
          <w:szCs w:val="20"/>
        </w:rPr>
        <w:t xml:space="preserve">w zdaniu poprzednim </w:t>
      </w:r>
      <w:r>
        <w:rPr>
          <w:rStyle w:val="FontStyle46"/>
          <w:rFonts w:ascii="Arial" w:hAnsi="Arial" w:cs="Arial"/>
          <w:sz w:val="20"/>
          <w:szCs w:val="20"/>
        </w:rPr>
        <w:t xml:space="preserve">Wykonawca otrzyma </w:t>
      </w:r>
      <w:r w:rsidR="00EE3292">
        <w:rPr>
          <w:rStyle w:val="FontStyle46"/>
          <w:rFonts w:ascii="Arial" w:hAnsi="Arial" w:cs="Arial"/>
          <w:sz w:val="20"/>
          <w:szCs w:val="20"/>
        </w:rPr>
        <w:t xml:space="preserve">10 </w:t>
      </w:r>
      <w:r>
        <w:rPr>
          <w:rStyle w:val="FontStyle46"/>
          <w:rFonts w:ascii="Arial" w:hAnsi="Arial" w:cs="Arial"/>
          <w:sz w:val="20"/>
          <w:szCs w:val="20"/>
        </w:rPr>
        <w:t xml:space="preserve">pkt. </w:t>
      </w:r>
    </w:p>
    <w:p w14:paraId="53F563E2" w14:textId="3B4ECE19" w:rsidR="005E007E" w:rsidRDefault="005E007E" w:rsidP="005E007E">
      <w:pPr>
        <w:pStyle w:val="Akapitzlist"/>
        <w:numPr>
          <w:ilvl w:val="0"/>
          <w:numId w:val="63"/>
        </w:numPr>
        <w:tabs>
          <w:tab w:val="left" w:pos="851"/>
        </w:tabs>
        <w:spacing w:line="276" w:lineRule="auto"/>
        <w:ind w:firstLine="1"/>
        <w:jc w:val="both"/>
        <w:rPr>
          <w:rStyle w:val="FontStyle46"/>
          <w:rFonts w:ascii="Arial" w:hAnsi="Arial" w:cs="Arial"/>
          <w:sz w:val="20"/>
          <w:szCs w:val="20"/>
        </w:rPr>
      </w:pPr>
      <w:r>
        <w:rPr>
          <w:rFonts w:ascii="Arial" w:hAnsi="Arial" w:cs="Arial"/>
          <w:bCs/>
          <w:iCs/>
          <w:sz w:val="20"/>
          <w:szCs w:val="20"/>
          <w:lang w:eastAsia="ar-SA"/>
        </w:rPr>
        <w:t>zaproponowany termin realizacji robót 9 tygodni od dnia zawarcia umowy</w:t>
      </w:r>
      <w:r>
        <w:rPr>
          <w:rStyle w:val="FontStyle46"/>
          <w:rFonts w:ascii="Arial" w:hAnsi="Arial" w:cs="Arial"/>
          <w:sz w:val="20"/>
          <w:szCs w:val="20"/>
        </w:rPr>
        <w:t xml:space="preserve"> – </w:t>
      </w:r>
      <w:r w:rsidR="00EE3292">
        <w:rPr>
          <w:rStyle w:val="FontStyle46"/>
          <w:rFonts w:ascii="Arial" w:hAnsi="Arial" w:cs="Arial"/>
          <w:sz w:val="20"/>
          <w:szCs w:val="20"/>
        </w:rPr>
        <w:t xml:space="preserve">5 </w:t>
      </w:r>
      <w:r>
        <w:rPr>
          <w:rStyle w:val="FontStyle46"/>
          <w:rFonts w:ascii="Arial" w:hAnsi="Arial" w:cs="Arial"/>
          <w:sz w:val="20"/>
          <w:szCs w:val="20"/>
        </w:rPr>
        <w:t xml:space="preserve">pkt. </w:t>
      </w:r>
    </w:p>
    <w:p w14:paraId="62CEDCAC" w14:textId="1FE4B6E0" w:rsidR="00606C44" w:rsidRPr="00436514" w:rsidRDefault="00606C44" w:rsidP="005F1482">
      <w:pPr>
        <w:pStyle w:val="Akapitzlist"/>
        <w:numPr>
          <w:ilvl w:val="0"/>
          <w:numId w:val="63"/>
        </w:numPr>
        <w:tabs>
          <w:tab w:val="left" w:pos="851"/>
        </w:tabs>
        <w:spacing w:line="276" w:lineRule="auto"/>
        <w:ind w:firstLine="1"/>
        <w:jc w:val="both"/>
        <w:rPr>
          <w:rFonts w:ascii="Arial" w:hAnsi="Arial" w:cs="Arial"/>
          <w:sz w:val="20"/>
          <w:szCs w:val="20"/>
        </w:rPr>
      </w:pPr>
      <w:r w:rsidRPr="00371B5E">
        <w:rPr>
          <w:rFonts w:ascii="Arial" w:hAnsi="Arial" w:cs="Arial"/>
          <w:sz w:val="20"/>
          <w:szCs w:val="20"/>
        </w:rPr>
        <w:t xml:space="preserve">w przypadku nie wpisania </w:t>
      </w:r>
      <w:r>
        <w:rPr>
          <w:rFonts w:ascii="Arial" w:hAnsi="Arial" w:cs="Arial"/>
          <w:sz w:val="20"/>
          <w:szCs w:val="20"/>
        </w:rPr>
        <w:t xml:space="preserve">terminu </w:t>
      </w:r>
      <w:r w:rsidR="006B1A86">
        <w:rPr>
          <w:rFonts w:ascii="Arial" w:hAnsi="Arial" w:cs="Arial"/>
          <w:sz w:val="20"/>
          <w:szCs w:val="20"/>
        </w:rPr>
        <w:t>realizacji</w:t>
      </w:r>
      <w:r>
        <w:rPr>
          <w:rFonts w:ascii="Arial" w:hAnsi="Arial" w:cs="Arial"/>
          <w:sz w:val="20"/>
          <w:szCs w:val="20"/>
        </w:rPr>
        <w:t xml:space="preserve"> </w:t>
      </w:r>
      <w:r w:rsidRPr="00371B5E">
        <w:rPr>
          <w:rFonts w:ascii="Arial" w:hAnsi="Arial" w:cs="Arial"/>
          <w:sz w:val="20"/>
          <w:szCs w:val="20"/>
        </w:rPr>
        <w:t xml:space="preserve">w </w:t>
      </w:r>
      <w:r w:rsidRPr="00371B5E">
        <w:rPr>
          <w:rFonts w:ascii="Arial" w:hAnsi="Arial" w:cs="Arial"/>
          <w:b/>
          <w:sz w:val="20"/>
          <w:szCs w:val="20"/>
        </w:rPr>
        <w:t xml:space="preserve">Załączniku nr </w:t>
      </w:r>
      <w:r>
        <w:rPr>
          <w:rFonts w:ascii="Arial" w:hAnsi="Arial" w:cs="Arial"/>
          <w:b/>
          <w:sz w:val="20"/>
          <w:szCs w:val="20"/>
        </w:rPr>
        <w:t>1</w:t>
      </w:r>
      <w:r w:rsidRPr="00436514">
        <w:rPr>
          <w:rFonts w:ascii="Arial" w:hAnsi="Arial" w:cs="Arial"/>
          <w:sz w:val="20"/>
          <w:szCs w:val="20"/>
        </w:rPr>
        <w:t xml:space="preserve"> – </w:t>
      </w:r>
      <w:r>
        <w:rPr>
          <w:rFonts w:ascii="Arial" w:hAnsi="Arial" w:cs="Arial"/>
          <w:sz w:val="20"/>
          <w:szCs w:val="20"/>
        </w:rPr>
        <w:t>formularz ofert</w:t>
      </w:r>
      <w:r w:rsidR="004D7150">
        <w:rPr>
          <w:rFonts w:ascii="Arial" w:hAnsi="Arial" w:cs="Arial"/>
          <w:sz w:val="20"/>
          <w:szCs w:val="20"/>
        </w:rPr>
        <w:t>y</w:t>
      </w:r>
      <w:r>
        <w:rPr>
          <w:rFonts w:ascii="Arial" w:hAnsi="Arial" w:cs="Arial"/>
          <w:sz w:val="20"/>
          <w:szCs w:val="20"/>
        </w:rPr>
        <w:t xml:space="preserve">  </w:t>
      </w:r>
      <w:r w:rsidRPr="00436514">
        <w:rPr>
          <w:rFonts w:ascii="Arial" w:hAnsi="Arial" w:cs="Arial"/>
          <w:sz w:val="20"/>
          <w:szCs w:val="20"/>
        </w:rPr>
        <w:t xml:space="preserve"> Zamawiający </w:t>
      </w:r>
      <w:r>
        <w:rPr>
          <w:rFonts w:ascii="Arial" w:hAnsi="Arial" w:cs="Arial"/>
          <w:bCs/>
          <w:iCs/>
          <w:sz w:val="20"/>
          <w:szCs w:val="20"/>
          <w:lang w:eastAsia="ar-SA"/>
        </w:rPr>
        <w:t xml:space="preserve">przyzna punkty jak za maksymalny termin </w:t>
      </w:r>
      <w:r w:rsidR="006B1A86">
        <w:rPr>
          <w:rFonts w:ascii="Arial" w:hAnsi="Arial" w:cs="Arial"/>
          <w:bCs/>
          <w:iCs/>
          <w:sz w:val="20"/>
          <w:szCs w:val="20"/>
          <w:lang w:eastAsia="ar-SA"/>
        </w:rPr>
        <w:t>realizacji</w:t>
      </w:r>
      <w:r>
        <w:rPr>
          <w:rFonts w:ascii="Arial" w:hAnsi="Arial" w:cs="Arial"/>
          <w:bCs/>
          <w:iCs/>
          <w:sz w:val="20"/>
          <w:szCs w:val="20"/>
          <w:lang w:eastAsia="ar-SA"/>
        </w:rPr>
        <w:t xml:space="preserve"> określony w SIWZ.</w:t>
      </w:r>
      <w:r w:rsidRPr="00436514">
        <w:rPr>
          <w:rFonts w:ascii="Arial" w:hAnsi="Arial" w:cs="Arial"/>
          <w:sz w:val="20"/>
          <w:szCs w:val="20"/>
        </w:rPr>
        <w:t xml:space="preserve"> </w:t>
      </w:r>
    </w:p>
    <w:p w14:paraId="34F4989D" w14:textId="5C872D70" w:rsidR="00606C44" w:rsidRDefault="00606C44" w:rsidP="006B1A86">
      <w:pPr>
        <w:spacing w:line="276" w:lineRule="auto"/>
        <w:ind w:left="709"/>
        <w:jc w:val="both"/>
        <w:rPr>
          <w:rFonts w:ascii="Arial" w:hAnsi="Arial" w:cs="Arial"/>
          <w:sz w:val="20"/>
          <w:szCs w:val="20"/>
        </w:rPr>
      </w:pPr>
      <w:r>
        <w:rPr>
          <w:rFonts w:ascii="Arial" w:hAnsi="Arial" w:cs="Arial"/>
          <w:sz w:val="20"/>
          <w:szCs w:val="20"/>
        </w:rPr>
        <w:t>Informację o oferowanym terminie realizacji robót należy podać w formularzu ofert</w:t>
      </w:r>
      <w:r w:rsidR="004D7150">
        <w:rPr>
          <w:rFonts w:ascii="Arial" w:hAnsi="Arial" w:cs="Arial"/>
          <w:sz w:val="20"/>
          <w:szCs w:val="20"/>
        </w:rPr>
        <w:t>y</w:t>
      </w:r>
      <w:r>
        <w:rPr>
          <w:rFonts w:ascii="Arial" w:hAnsi="Arial" w:cs="Arial"/>
          <w:sz w:val="20"/>
          <w:szCs w:val="20"/>
        </w:rPr>
        <w:t xml:space="preserve"> – </w:t>
      </w:r>
      <w:r w:rsidRPr="004748FF">
        <w:rPr>
          <w:rFonts w:ascii="Arial" w:hAnsi="Arial" w:cs="Arial"/>
          <w:b/>
          <w:sz w:val="20"/>
          <w:szCs w:val="20"/>
        </w:rPr>
        <w:t>Załącznik nr 1.</w:t>
      </w:r>
      <w:r>
        <w:rPr>
          <w:rFonts w:ascii="Arial" w:hAnsi="Arial" w:cs="Arial"/>
          <w:sz w:val="20"/>
          <w:szCs w:val="20"/>
        </w:rPr>
        <w:t xml:space="preserve"> </w:t>
      </w:r>
    </w:p>
    <w:p w14:paraId="6B78D71C" w14:textId="77777777" w:rsidR="00606C44" w:rsidRPr="008C1EE5" w:rsidRDefault="00606C44" w:rsidP="00606C44">
      <w:pPr>
        <w:pStyle w:val="Akapitzlist"/>
        <w:numPr>
          <w:ilvl w:val="0"/>
          <w:numId w:val="20"/>
        </w:numPr>
        <w:spacing w:line="276" w:lineRule="auto"/>
        <w:contextualSpacing/>
        <w:jc w:val="both"/>
        <w:rPr>
          <w:rStyle w:val="FontStyle46"/>
          <w:rFonts w:ascii="Arial" w:hAnsi="Arial" w:cs="Arial"/>
          <w:sz w:val="20"/>
          <w:szCs w:val="20"/>
        </w:rPr>
      </w:pPr>
      <w:r w:rsidRPr="008C1EE5">
        <w:rPr>
          <w:rStyle w:val="FontStyle46"/>
          <w:rFonts w:ascii="Arial" w:hAnsi="Arial" w:cs="Arial"/>
          <w:sz w:val="20"/>
          <w:szCs w:val="20"/>
        </w:rPr>
        <w:t xml:space="preserve">Podsumowanie: </w:t>
      </w:r>
    </w:p>
    <w:p w14:paraId="15E1327A" w14:textId="77777777" w:rsidR="00606C44" w:rsidRPr="008C1EE5" w:rsidRDefault="00606C44" w:rsidP="00606C44">
      <w:pPr>
        <w:spacing w:line="276" w:lineRule="auto"/>
        <w:ind w:firstLine="360"/>
        <w:contextualSpacing/>
        <w:jc w:val="both"/>
        <w:rPr>
          <w:rFonts w:ascii="Arial" w:hAnsi="Arial" w:cs="Arial"/>
          <w:bCs/>
          <w:sz w:val="20"/>
          <w:szCs w:val="20"/>
        </w:rPr>
      </w:pPr>
      <w:r w:rsidRPr="008C1EE5">
        <w:rPr>
          <w:rStyle w:val="FontStyle46"/>
          <w:rFonts w:ascii="Arial" w:hAnsi="Arial" w:cs="Arial"/>
          <w:sz w:val="20"/>
          <w:szCs w:val="20"/>
        </w:rPr>
        <w:tab/>
      </w:r>
      <w:r>
        <w:rPr>
          <w:rStyle w:val="FontStyle46"/>
          <w:rFonts w:ascii="Arial" w:hAnsi="Arial" w:cs="Arial"/>
          <w:sz w:val="20"/>
          <w:szCs w:val="20"/>
        </w:rPr>
        <w:t xml:space="preserve">   </w:t>
      </w:r>
      <w:r w:rsidRPr="008C1EE5">
        <w:rPr>
          <w:rStyle w:val="FontStyle46"/>
          <w:rFonts w:ascii="Arial" w:hAnsi="Arial" w:cs="Arial"/>
          <w:sz w:val="20"/>
          <w:szCs w:val="20"/>
        </w:rPr>
        <w:t>Σ</w:t>
      </w:r>
      <w:r w:rsidRPr="008C1EE5">
        <w:rPr>
          <w:rStyle w:val="FontStyle46"/>
          <w:rFonts w:ascii="Arial" w:hAnsi="Arial" w:cs="Arial"/>
          <w:sz w:val="20"/>
          <w:szCs w:val="20"/>
          <w:lang w:val="de-DE"/>
        </w:rPr>
        <w:t xml:space="preserve"> = C+</w:t>
      </w:r>
      <w:r w:rsidR="007068CF">
        <w:rPr>
          <w:rStyle w:val="FontStyle46"/>
          <w:rFonts w:ascii="Arial" w:hAnsi="Arial" w:cs="Arial"/>
          <w:sz w:val="20"/>
          <w:szCs w:val="20"/>
          <w:lang w:val="de-DE"/>
        </w:rPr>
        <w:t>T</w:t>
      </w:r>
    </w:p>
    <w:p w14:paraId="7B5A3BF9" w14:textId="77777777" w:rsidR="0053152C" w:rsidRPr="008C1EE5" w:rsidRDefault="0053152C" w:rsidP="00124275">
      <w:pPr>
        <w:pStyle w:val="Akapitzlist"/>
        <w:numPr>
          <w:ilvl w:val="0"/>
          <w:numId w:val="20"/>
        </w:numPr>
        <w:spacing w:line="276" w:lineRule="auto"/>
        <w:contextualSpacing/>
        <w:jc w:val="both"/>
        <w:rPr>
          <w:rFonts w:ascii="Arial" w:hAnsi="Arial" w:cs="Arial"/>
          <w:bCs/>
          <w:iCs/>
          <w:sz w:val="20"/>
          <w:szCs w:val="20"/>
          <w:lang w:eastAsia="ar-SA"/>
        </w:rPr>
      </w:pPr>
      <w:r w:rsidRPr="008C1EE5">
        <w:rPr>
          <w:rFonts w:ascii="Arial" w:hAnsi="Arial" w:cs="Arial"/>
          <w:bCs/>
          <w:iCs/>
          <w:sz w:val="20"/>
          <w:szCs w:val="20"/>
          <w:lang w:eastAsia="ar-SA"/>
        </w:rPr>
        <w:t>Maksymalna liczba punktów równa jest określonej wadze kryterium w %.</w:t>
      </w:r>
    </w:p>
    <w:p w14:paraId="4FBBAE80" w14:textId="77777777" w:rsidR="0053152C" w:rsidRPr="008C1EE5" w:rsidRDefault="0053152C" w:rsidP="00124275">
      <w:pPr>
        <w:pStyle w:val="Akapitzlist"/>
        <w:numPr>
          <w:ilvl w:val="0"/>
          <w:numId w:val="20"/>
        </w:numPr>
        <w:spacing w:after="120" w:line="276" w:lineRule="auto"/>
        <w:contextualSpacing/>
        <w:jc w:val="both"/>
        <w:rPr>
          <w:rStyle w:val="FontStyle46"/>
          <w:rFonts w:ascii="Arial" w:hAnsi="Arial" w:cs="Arial"/>
          <w:bCs/>
          <w:iCs/>
          <w:sz w:val="20"/>
          <w:szCs w:val="20"/>
        </w:rPr>
      </w:pPr>
      <w:r w:rsidRPr="008C1EE5">
        <w:rPr>
          <w:rStyle w:val="FontStyle46"/>
          <w:rFonts w:ascii="Arial" w:hAnsi="Arial" w:cs="Arial"/>
          <w:sz w:val="20"/>
          <w:szCs w:val="20"/>
        </w:rPr>
        <w:t xml:space="preserve">Za najkorzystniejszą ofertę zostanie uznana oferta, która odpowiada wszystkim wymaganiom ustawy Pzp oraz SIWZ i która uzyska największą </w:t>
      </w:r>
      <w:r w:rsidR="00606C44">
        <w:rPr>
          <w:rStyle w:val="FontStyle46"/>
          <w:rFonts w:ascii="Arial" w:hAnsi="Arial" w:cs="Arial"/>
          <w:sz w:val="20"/>
          <w:szCs w:val="20"/>
        </w:rPr>
        <w:t xml:space="preserve">łączną </w:t>
      </w:r>
      <w:r w:rsidRPr="008C1EE5">
        <w:rPr>
          <w:rStyle w:val="FontStyle46"/>
          <w:rFonts w:ascii="Arial" w:hAnsi="Arial" w:cs="Arial"/>
          <w:sz w:val="20"/>
          <w:szCs w:val="20"/>
        </w:rPr>
        <w:t>liczbę  punktów  (Σ</w:t>
      </w:r>
      <w:r w:rsidR="00952C97">
        <w:rPr>
          <w:rStyle w:val="FontStyle46"/>
          <w:rFonts w:ascii="Arial" w:hAnsi="Arial" w:cs="Arial"/>
          <w:sz w:val="16"/>
          <w:szCs w:val="16"/>
        </w:rPr>
        <w:t>max</w:t>
      </w:r>
      <w:r w:rsidRPr="008C1EE5">
        <w:rPr>
          <w:rStyle w:val="FontStyle46"/>
          <w:rFonts w:ascii="Arial" w:hAnsi="Arial" w:cs="Arial"/>
          <w:sz w:val="20"/>
          <w:szCs w:val="20"/>
        </w:rPr>
        <w:t>) spośród ofert nie odrzuconych w oparciu o podane kryteria oceny ofert.</w:t>
      </w:r>
    </w:p>
    <w:p w14:paraId="6E2245D4" w14:textId="77777777" w:rsidR="00DB36A6" w:rsidRPr="00C64CFD" w:rsidRDefault="00DB36A6" w:rsidP="00124275">
      <w:pPr>
        <w:pStyle w:val="Akapitzlist"/>
        <w:numPr>
          <w:ilvl w:val="0"/>
          <w:numId w:val="20"/>
        </w:numPr>
        <w:spacing w:line="276" w:lineRule="auto"/>
        <w:contextualSpacing/>
        <w:jc w:val="both"/>
        <w:rPr>
          <w:rStyle w:val="FontStyle46"/>
          <w:rFonts w:ascii="Arial" w:hAnsi="Arial" w:cs="Arial"/>
          <w:bCs/>
          <w:iCs/>
          <w:sz w:val="20"/>
          <w:szCs w:val="20"/>
          <w:lang w:eastAsia="ar-SA"/>
        </w:rPr>
      </w:pPr>
      <w:r w:rsidRPr="00C64CFD">
        <w:rPr>
          <w:rStyle w:val="FontStyle46"/>
          <w:rFonts w:ascii="Arial" w:hAnsi="Arial" w:cs="Arial"/>
          <w:sz w:val="20"/>
          <w:szCs w:val="20"/>
        </w:rPr>
        <w:t xml:space="preserve">Zamawiający zastosuje zaokrąglenie wyników do dwóch miejsc po przecinku. </w:t>
      </w:r>
    </w:p>
    <w:p w14:paraId="33DDD459" w14:textId="77777777" w:rsidR="00165916" w:rsidRPr="00DC593C" w:rsidRDefault="00165916" w:rsidP="00165916">
      <w:pPr>
        <w:spacing w:line="276" w:lineRule="auto"/>
        <w:ind w:left="284"/>
        <w:contextualSpacing/>
        <w:jc w:val="both"/>
        <w:rPr>
          <w:rStyle w:val="FontStyle46"/>
          <w:rFonts w:ascii="Arial" w:hAnsi="Arial" w:cs="Arial"/>
          <w:sz w:val="20"/>
          <w:szCs w:val="20"/>
        </w:rPr>
      </w:pPr>
    </w:p>
    <w:p w14:paraId="60281766" w14:textId="77777777" w:rsidR="009D2B58" w:rsidRPr="00D43037" w:rsidRDefault="00822722" w:rsidP="00124275">
      <w:pPr>
        <w:pStyle w:val="Akapitzlist"/>
        <w:numPr>
          <w:ilvl w:val="0"/>
          <w:numId w:val="21"/>
        </w:numPr>
        <w:spacing w:line="276" w:lineRule="auto"/>
        <w:contextualSpacing/>
        <w:jc w:val="both"/>
        <w:rPr>
          <w:rFonts w:ascii="Arial" w:hAnsi="Arial" w:cs="Arial"/>
          <w:b/>
          <w:sz w:val="20"/>
          <w:szCs w:val="20"/>
        </w:rPr>
      </w:pPr>
      <w:r w:rsidRPr="00D43037">
        <w:rPr>
          <w:rFonts w:ascii="Arial" w:hAnsi="Arial" w:cs="Arial"/>
          <w:b/>
          <w:sz w:val="20"/>
          <w:szCs w:val="20"/>
        </w:rPr>
        <w:t>WYMAGANIA DOTYCZĄCE ZABEZPIECZENIA NALEŻYTEGO WYKONANIA UMOWY</w:t>
      </w:r>
    </w:p>
    <w:p w14:paraId="7D167F50" w14:textId="77777777" w:rsidR="00BD6345" w:rsidRPr="00BD6345" w:rsidRDefault="00303EAF" w:rsidP="005F1482">
      <w:pPr>
        <w:pStyle w:val="Akapitzlist"/>
        <w:numPr>
          <w:ilvl w:val="0"/>
          <w:numId w:val="39"/>
        </w:numPr>
        <w:autoSpaceDE w:val="0"/>
        <w:autoSpaceDN w:val="0"/>
        <w:adjustRightInd w:val="0"/>
        <w:spacing w:line="276" w:lineRule="auto"/>
        <w:jc w:val="both"/>
        <w:rPr>
          <w:rFonts w:ascii="Arial" w:hAnsi="Arial" w:cs="Arial"/>
          <w:color w:val="000000"/>
          <w:sz w:val="20"/>
          <w:szCs w:val="20"/>
        </w:rPr>
      </w:pPr>
      <w:r w:rsidRPr="00BD6345">
        <w:rPr>
          <w:rFonts w:ascii="Arial" w:hAnsi="Arial" w:cs="Arial"/>
          <w:color w:val="000000"/>
          <w:sz w:val="20"/>
          <w:szCs w:val="20"/>
        </w:rPr>
        <w:t xml:space="preserve">W celu pokrycia roszczeń z tytułu niewykonania lub nienależytego wykonania umowy Zamawiający będzie żądał wniesienia przez Wykonawcę, z którym zawrze umowę w sprawie zamówienia publicznego, zabezpieczenia należytego wykonania umowy w wysokości </w:t>
      </w:r>
      <w:r w:rsidR="00800FC8" w:rsidRPr="00800FC8">
        <w:rPr>
          <w:rFonts w:ascii="Arial" w:hAnsi="Arial" w:cs="Arial"/>
          <w:b/>
          <w:color w:val="000000"/>
          <w:sz w:val="20"/>
          <w:szCs w:val="20"/>
        </w:rPr>
        <w:t>10</w:t>
      </w:r>
      <w:r w:rsidRPr="00BD6345">
        <w:rPr>
          <w:rFonts w:ascii="Arial" w:hAnsi="Arial" w:cs="Arial"/>
          <w:b/>
          <w:bCs/>
          <w:color w:val="000000"/>
          <w:sz w:val="20"/>
          <w:szCs w:val="20"/>
        </w:rPr>
        <w:t xml:space="preserve"> % </w:t>
      </w:r>
      <w:r w:rsidRPr="00BD6345">
        <w:rPr>
          <w:rFonts w:ascii="Arial" w:hAnsi="Arial" w:cs="Arial"/>
          <w:sz w:val="20"/>
          <w:szCs w:val="20"/>
        </w:rPr>
        <w:t xml:space="preserve">całkowitej ceny brutto oferty. </w:t>
      </w:r>
    </w:p>
    <w:p w14:paraId="631F2967" w14:textId="77777777" w:rsidR="00BD6345" w:rsidRPr="00BD6345" w:rsidRDefault="00303EAF" w:rsidP="005F1482">
      <w:pPr>
        <w:pStyle w:val="Akapitzlist"/>
        <w:numPr>
          <w:ilvl w:val="0"/>
          <w:numId w:val="39"/>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Wykonawca zobowiązany będzie wnieść zabezpieczenie najpóźniej z dniem zawarcia umowy. </w:t>
      </w:r>
    </w:p>
    <w:p w14:paraId="3D8452AC" w14:textId="77777777" w:rsidR="00BD6345" w:rsidRPr="00BD6345" w:rsidRDefault="00303EAF" w:rsidP="005F1482">
      <w:pPr>
        <w:pStyle w:val="Akapitzlist"/>
        <w:numPr>
          <w:ilvl w:val="0"/>
          <w:numId w:val="39"/>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Zabezpieczenie należytego wykonania umowy może być wniesione zgodnie z wyborem Wykonawcy w jednej lub w kilku następujących formach: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 b ust. 5 pkt 2 ustawy z dnia 9 listopada 2000 r. o utworzeniu Polskiej Agencji Rozwoju Przedsiębiorczości (tekst jednolity Dz. U. z 2014 r. poz. 1804 z późn. zm). </w:t>
      </w:r>
    </w:p>
    <w:p w14:paraId="18646CCC" w14:textId="77777777" w:rsidR="00BD6345" w:rsidRPr="00BD6345" w:rsidRDefault="00303EAF" w:rsidP="005F1482">
      <w:pPr>
        <w:pStyle w:val="Akapitzlist"/>
        <w:numPr>
          <w:ilvl w:val="0"/>
          <w:numId w:val="39"/>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Zabezpieczenie należytego wykonania umowy wnoszone w pieniądzu należy przelać na rachunek Zamawiającego nr: 45116022020000000061917907</w:t>
      </w:r>
      <w:r w:rsidR="007907AA">
        <w:rPr>
          <w:rFonts w:ascii="Arial" w:hAnsi="Arial" w:cs="Arial"/>
          <w:sz w:val="20"/>
          <w:szCs w:val="20"/>
        </w:rPr>
        <w:t>.</w:t>
      </w:r>
    </w:p>
    <w:p w14:paraId="5FAE9F8E" w14:textId="77777777" w:rsidR="00303EAF" w:rsidRPr="00BD6345" w:rsidRDefault="00303EAF" w:rsidP="005F1482">
      <w:pPr>
        <w:pStyle w:val="Akapitzlist"/>
        <w:numPr>
          <w:ilvl w:val="0"/>
          <w:numId w:val="39"/>
        </w:numPr>
        <w:autoSpaceDE w:val="0"/>
        <w:autoSpaceDN w:val="0"/>
        <w:adjustRightInd w:val="0"/>
        <w:spacing w:line="276" w:lineRule="auto"/>
        <w:jc w:val="both"/>
        <w:rPr>
          <w:rFonts w:ascii="Arial" w:hAnsi="Arial" w:cs="Arial"/>
          <w:color w:val="000000"/>
          <w:sz w:val="20"/>
          <w:szCs w:val="20"/>
        </w:rPr>
      </w:pPr>
      <w:r w:rsidRPr="00BD6345">
        <w:rPr>
          <w:rFonts w:ascii="Arial" w:hAnsi="Arial" w:cs="Arial"/>
          <w:sz w:val="20"/>
          <w:szCs w:val="20"/>
        </w:rPr>
        <w:t xml:space="preserve">Zabezpieczenie wnoszone w postaci poręczenia lub gwarancji musi zawierać następujące elementy: </w:t>
      </w:r>
    </w:p>
    <w:p w14:paraId="492BF56F" w14:textId="77777777"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1) </w:t>
      </w:r>
      <w:r w:rsidRPr="00303EAF">
        <w:rPr>
          <w:rFonts w:ascii="Arial" w:hAnsi="Arial" w:cs="Arial"/>
          <w:sz w:val="20"/>
          <w:szCs w:val="20"/>
        </w:rPr>
        <w:t xml:space="preserve">nazwę Wykonawcy i jego siedzibę (adres); </w:t>
      </w:r>
    </w:p>
    <w:p w14:paraId="36737DEA" w14:textId="77777777"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2) </w:t>
      </w:r>
      <w:r w:rsidRPr="00303EAF">
        <w:rPr>
          <w:rFonts w:ascii="Arial" w:hAnsi="Arial" w:cs="Arial"/>
          <w:sz w:val="20"/>
          <w:szCs w:val="20"/>
        </w:rPr>
        <w:t xml:space="preserve">nazwę Beneficjenta (zamawiającego); </w:t>
      </w:r>
    </w:p>
    <w:p w14:paraId="07B244A4" w14:textId="77777777"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3) </w:t>
      </w:r>
      <w:r w:rsidRPr="00303EAF">
        <w:rPr>
          <w:rFonts w:ascii="Arial" w:hAnsi="Arial" w:cs="Arial"/>
          <w:sz w:val="20"/>
          <w:szCs w:val="20"/>
        </w:rPr>
        <w:t xml:space="preserve">nazwę Gwaranta lub Poręczyciela; </w:t>
      </w:r>
    </w:p>
    <w:p w14:paraId="5CFFF7C1" w14:textId="77777777"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4) </w:t>
      </w:r>
      <w:r w:rsidRPr="00303EAF">
        <w:rPr>
          <w:rFonts w:ascii="Arial" w:hAnsi="Arial" w:cs="Arial"/>
          <w:sz w:val="20"/>
          <w:szCs w:val="20"/>
        </w:rPr>
        <w:t xml:space="preserve">określać wierzytelność, która ma być zabezpieczona gwarancją; </w:t>
      </w:r>
    </w:p>
    <w:p w14:paraId="62D09F72" w14:textId="77777777" w:rsidR="00303EAF" w:rsidRPr="00303EAF" w:rsidRDefault="00303EAF" w:rsidP="00BD6345">
      <w:pPr>
        <w:autoSpaceDE w:val="0"/>
        <w:autoSpaceDN w:val="0"/>
        <w:adjustRightInd w:val="0"/>
        <w:spacing w:after="47" w:line="276" w:lineRule="auto"/>
        <w:ind w:left="993" w:hanging="284"/>
        <w:jc w:val="both"/>
        <w:rPr>
          <w:rFonts w:ascii="Arial" w:hAnsi="Arial" w:cs="Arial"/>
          <w:sz w:val="20"/>
          <w:szCs w:val="20"/>
        </w:rPr>
      </w:pPr>
      <w:r w:rsidRPr="00303EAF">
        <w:rPr>
          <w:rFonts w:ascii="Arial" w:hAnsi="Arial" w:cs="Arial"/>
          <w:b/>
          <w:bCs/>
          <w:sz w:val="20"/>
          <w:szCs w:val="20"/>
        </w:rPr>
        <w:t xml:space="preserve">5) </w:t>
      </w:r>
      <w:r w:rsidRPr="00303EAF">
        <w:rPr>
          <w:rFonts w:ascii="Arial" w:hAnsi="Arial" w:cs="Arial"/>
          <w:sz w:val="20"/>
          <w:szCs w:val="20"/>
        </w:rPr>
        <w:t xml:space="preserve">sformułowanie zobowiązania Gwaranta do </w:t>
      </w:r>
      <w:r w:rsidRPr="00303EAF">
        <w:rPr>
          <w:rFonts w:ascii="Arial" w:hAnsi="Arial" w:cs="Arial"/>
          <w:b/>
          <w:bCs/>
          <w:sz w:val="20"/>
          <w:szCs w:val="20"/>
        </w:rPr>
        <w:t>nieodwołalnego i bezwarunkowego zapłacenia kwoty zobowiązania na pierwsze żądanie zapłaty</w:t>
      </w:r>
      <w:r w:rsidRPr="00303EAF">
        <w:rPr>
          <w:rFonts w:ascii="Arial" w:hAnsi="Arial" w:cs="Arial"/>
          <w:sz w:val="20"/>
          <w:szCs w:val="20"/>
        </w:rPr>
        <w:t xml:space="preserve">, w terminie do 30 dni od dnia złożenia przez Beneficjenta pisemnego żądania zapłaty, w przypadku, gdy Wykonawca: </w:t>
      </w:r>
    </w:p>
    <w:p w14:paraId="7881CDAC" w14:textId="77777777" w:rsidR="00303EAF" w:rsidRPr="00303EAF" w:rsidRDefault="00BD6345" w:rsidP="00BD6345">
      <w:pPr>
        <w:autoSpaceDE w:val="0"/>
        <w:autoSpaceDN w:val="0"/>
        <w:adjustRightInd w:val="0"/>
        <w:spacing w:after="47" w:line="276" w:lineRule="auto"/>
        <w:ind w:left="993" w:hanging="284"/>
        <w:jc w:val="both"/>
        <w:rPr>
          <w:rFonts w:ascii="Arial" w:hAnsi="Arial" w:cs="Arial"/>
          <w:sz w:val="20"/>
          <w:szCs w:val="20"/>
        </w:rPr>
      </w:pPr>
      <w:r>
        <w:rPr>
          <w:rFonts w:ascii="Arial" w:hAnsi="Arial" w:cs="Arial"/>
          <w:sz w:val="20"/>
          <w:szCs w:val="20"/>
        </w:rPr>
        <w:t xml:space="preserve">     </w:t>
      </w:r>
      <w:r w:rsidR="00303EAF" w:rsidRPr="00303EAF">
        <w:rPr>
          <w:rFonts w:ascii="Arial" w:hAnsi="Arial" w:cs="Arial"/>
          <w:sz w:val="20"/>
          <w:szCs w:val="20"/>
        </w:rPr>
        <w:t xml:space="preserve">a) nie wykonał przedmiotu umowy w terminach wynikających z umowy; </w:t>
      </w:r>
    </w:p>
    <w:p w14:paraId="26BC49F4" w14:textId="77777777" w:rsidR="00303EAF" w:rsidRPr="00303EAF" w:rsidRDefault="00BD6345" w:rsidP="00BD6345">
      <w:pPr>
        <w:autoSpaceDE w:val="0"/>
        <w:autoSpaceDN w:val="0"/>
        <w:adjustRightInd w:val="0"/>
        <w:spacing w:after="47" w:line="276" w:lineRule="auto"/>
        <w:ind w:left="993" w:hanging="284"/>
        <w:jc w:val="both"/>
        <w:rPr>
          <w:rFonts w:ascii="Arial" w:hAnsi="Arial" w:cs="Arial"/>
          <w:sz w:val="20"/>
          <w:szCs w:val="20"/>
        </w:rPr>
      </w:pPr>
      <w:r>
        <w:rPr>
          <w:rFonts w:ascii="Arial" w:hAnsi="Arial" w:cs="Arial"/>
          <w:sz w:val="20"/>
          <w:szCs w:val="20"/>
        </w:rPr>
        <w:t xml:space="preserve">     </w:t>
      </w:r>
      <w:r w:rsidR="00303EAF" w:rsidRPr="00303EAF">
        <w:rPr>
          <w:rFonts w:ascii="Arial" w:hAnsi="Arial" w:cs="Arial"/>
          <w:sz w:val="20"/>
          <w:szCs w:val="20"/>
        </w:rPr>
        <w:t xml:space="preserve">b) wykonał nienależycie przedmiot umowy. </w:t>
      </w:r>
    </w:p>
    <w:p w14:paraId="206DE2E5" w14:textId="77777777" w:rsidR="00303EAF" w:rsidRPr="00BD6345" w:rsidRDefault="00303EAF" w:rsidP="005F1482">
      <w:pPr>
        <w:pStyle w:val="Akapitzlist"/>
        <w:numPr>
          <w:ilvl w:val="0"/>
          <w:numId w:val="40"/>
        </w:numPr>
        <w:autoSpaceDE w:val="0"/>
        <w:autoSpaceDN w:val="0"/>
        <w:adjustRightInd w:val="0"/>
        <w:spacing w:line="276" w:lineRule="auto"/>
        <w:jc w:val="both"/>
        <w:rPr>
          <w:rFonts w:ascii="Arial" w:hAnsi="Arial" w:cs="Arial"/>
          <w:sz w:val="20"/>
          <w:szCs w:val="20"/>
        </w:rPr>
      </w:pPr>
      <w:r w:rsidRPr="00BD6345">
        <w:rPr>
          <w:rFonts w:ascii="Arial" w:hAnsi="Arial" w:cs="Arial"/>
          <w:sz w:val="20"/>
          <w:szCs w:val="20"/>
        </w:rPr>
        <w:t xml:space="preserve">Zamawiający w przypadku zabezpieczenia wnoszonego w formie, o której mowa w pkt 5 powyżej nie dopuszcza aby w jego treści znajdowały się sformułowania utrudniające lub uniemożliwiające skorzystanie z takiego zabezpieczenia, w szczególności zamawiający nie dopuszcza użycia w sposób pośredni lub bezpośredni sformułowań dotyczących: </w:t>
      </w:r>
    </w:p>
    <w:p w14:paraId="32A62915" w14:textId="77777777" w:rsidR="00BD6345" w:rsidRDefault="00303EAF" w:rsidP="005F1482">
      <w:pPr>
        <w:pStyle w:val="Akapitzlist"/>
        <w:numPr>
          <w:ilvl w:val="1"/>
          <w:numId w:val="41"/>
        </w:numPr>
        <w:autoSpaceDE w:val="0"/>
        <w:autoSpaceDN w:val="0"/>
        <w:adjustRightInd w:val="0"/>
        <w:spacing w:after="47" w:line="276" w:lineRule="auto"/>
        <w:ind w:left="1134" w:hanging="425"/>
        <w:jc w:val="both"/>
        <w:rPr>
          <w:rFonts w:ascii="Arial" w:hAnsi="Arial" w:cs="Arial"/>
          <w:sz w:val="20"/>
          <w:szCs w:val="20"/>
        </w:rPr>
      </w:pPr>
      <w:r w:rsidRPr="00BD6345">
        <w:rPr>
          <w:rFonts w:ascii="Arial" w:hAnsi="Arial" w:cs="Arial"/>
          <w:sz w:val="20"/>
          <w:szCs w:val="20"/>
        </w:rPr>
        <w:t xml:space="preserve">przekazania żądania zapłaty za pośrednictwem Banku w którym Zamawiający prowadzi rachunek, który jednocześnie winien potwierdzić, iż podpisy na żądaniu zapłaty należą do osób uprawnionych do zaciągania zobowiązań majątkowych; </w:t>
      </w:r>
    </w:p>
    <w:p w14:paraId="2B82E5D1" w14:textId="77777777" w:rsidR="00BD6345" w:rsidRDefault="00303EAF" w:rsidP="005F1482">
      <w:pPr>
        <w:pStyle w:val="Akapitzlist"/>
        <w:numPr>
          <w:ilvl w:val="1"/>
          <w:numId w:val="41"/>
        </w:numPr>
        <w:autoSpaceDE w:val="0"/>
        <w:autoSpaceDN w:val="0"/>
        <w:adjustRightInd w:val="0"/>
        <w:spacing w:after="47" w:line="276" w:lineRule="auto"/>
        <w:ind w:left="1134" w:hanging="425"/>
        <w:rPr>
          <w:rFonts w:ascii="Arial" w:hAnsi="Arial" w:cs="Arial"/>
          <w:sz w:val="20"/>
          <w:szCs w:val="20"/>
        </w:rPr>
      </w:pPr>
      <w:r w:rsidRPr="00BD6345">
        <w:rPr>
          <w:rFonts w:ascii="Arial" w:hAnsi="Arial" w:cs="Arial"/>
          <w:sz w:val="20"/>
          <w:szCs w:val="20"/>
        </w:rPr>
        <w:t xml:space="preserve">notarialnego potwierdzenia, iż podpisy na żądaniu zapłaty należą do osób uprawnionych do zaciągania zobowiązań majątkowych. </w:t>
      </w:r>
    </w:p>
    <w:p w14:paraId="57B75EF0" w14:textId="77777777" w:rsidR="00BD6345" w:rsidRDefault="00303EAF" w:rsidP="005F1482">
      <w:pPr>
        <w:pStyle w:val="Akapitzlist"/>
        <w:numPr>
          <w:ilvl w:val="0"/>
          <w:numId w:val="40"/>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Z chwilą zaistnienia przynajmniej jednego z wymienionych w pkt 5 ppkt. 5 lit. a) i b) powyżej przypadków, Zamawiający wystąpi do Gwaranta lub Poręczyciela z pisemnym żądaniem zapłacenia kwoty stanowiącej zabezpieczenie należytego wykonania umowy. </w:t>
      </w:r>
    </w:p>
    <w:p w14:paraId="30C1F920" w14:textId="77777777" w:rsidR="00BD6345" w:rsidRDefault="00303EAF" w:rsidP="005F1482">
      <w:pPr>
        <w:pStyle w:val="Akapitzlist"/>
        <w:numPr>
          <w:ilvl w:val="0"/>
          <w:numId w:val="40"/>
        </w:numPr>
        <w:autoSpaceDE w:val="0"/>
        <w:autoSpaceDN w:val="0"/>
        <w:adjustRightInd w:val="0"/>
        <w:spacing w:after="47" w:line="276" w:lineRule="auto"/>
        <w:rPr>
          <w:rFonts w:ascii="Arial" w:hAnsi="Arial" w:cs="Arial"/>
          <w:sz w:val="20"/>
          <w:szCs w:val="20"/>
        </w:rPr>
      </w:pPr>
      <w:r w:rsidRPr="00BD6345">
        <w:rPr>
          <w:rFonts w:ascii="Arial" w:hAnsi="Arial" w:cs="Arial"/>
          <w:sz w:val="20"/>
          <w:szCs w:val="20"/>
        </w:rPr>
        <w:t xml:space="preserve">W przypadku wniesienia wadium w pieniądzu Wykonawca może wyrazić zgodę na zaliczenie kwoty wadium na poczet zabezpieczenia. </w:t>
      </w:r>
    </w:p>
    <w:p w14:paraId="1C7F1599" w14:textId="77777777" w:rsidR="00BD6345" w:rsidRDefault="00303EAF" w:rsidP="005F1482">
      <w:pPr>
        <w:pStyle w:val="Akapitzlist"/>
        <w:numPr>
          <w:ilvl w:val="0"/>
          <w:numId w:val="40"/>
        </w:numPr>
        <w:autoSpaceDE w:val="0"/>
        <w:autoSpaceDN w:val="0"/>
        <w:adjustRightInd w:val="0"/>
        <w:spacing w:after="47" w:line="276" w:lineRule="auto"/>
        <w:jc w:val="both"/>
        <w:rPr>
          <w:rFonts w:ascii="Arial" w:hAnsi="Arial" w:cs="Arial"/>
          <w:sz w:val="20"/>
          <w:szCs w:val="20"/>
        </w:rPr>
      </w:pPr>
      <w:r w:rsidRPr="00BD6345">
        <w:rPr>
          <w:rFonts w:ascii="Arial" w:hAnsi="Arial" w:cs="Arial"/>
          <w:sz w:val="20"/>
          <w:szCs w:val="20"/>
        </w:rPr>
        <w:t xml:space="preserve">W trakcie realizacji umowy Wykonawca może dokonać zmiany formy zabezpieczenia na jedną lub kilka form, o których mowa w pkt 3 powyżej, przy czym zmiana form zabezpieczenia musi być dokonywana z zachowaniem ciągłości zabezpieczenia i bez zmniejszenia jego wysokości. </w:t>
      </w:r>
    </w:p>
    <w:p w14:paraId="526C414F" w14:textId="77777777" w:rsidR="00303EAF" w:rsidRPr="00BD6345" w:rsidRDefault="00303EAF" w:rsidP="005F1482">
      <w:pPr>
        <w:pStyle w:val="Akapitzlist"/>
        <w:numPr>
          <w:ilvl w:val="0"/>
          <w:numId w:val="40"/>
        </w:numPr>
        <w:autoSpaceDE w:val="0"/>
        <w:autoSpaceDN w:val="0"/>
        <w:adjustRightInd w:val="0"/>
        <w:spacing w:after="120" w:line="276" w:lineRule="auto"/>
        <w:ind w:left="714" w:hanging="357"/>
        <w:jc w:val="both"/>
        <w:rPr>
          <w:rFonts w:ascii="Arial" w:hAnsi="Arial" w:cs="Arial"/>
          <w:sz w:val="20"/>
          <w:szCs w:val="20"/>
        </w:rPr>
      </w:pPr>
      <w:r w:rsidRPr="00BD6345">
        <w:rPr>
          <w:rFonts w:ascii="Arial" w:hAnsi="Arial" w:cs="Arial"/>
          <w:sz w:val="20"/>
          <w:szCs w:val="20"/>
        </w:rPr>
        <w:t xml:space="preserve">Zamawiający zwróci zabezpieczenie w terminie 30 dni od dnia wykonania zamówienia i uznania go przez Zamawiającego za należycie wykonane. </w:t>
      </w:r>
    </w:p>
    <w:p w14:paraId="1E124C6B" w14:textId="77777777" w:rsidR="00303EAF" w:rsidRPr="00303EAF" w:rsidRDefault="00303EAF" w:rsidP="00BD6345">
      <w:pPr>
        <w:autoSpaceDE w:val="0"/>
        <w:autoSpaceDN w:val="0"/>
        <w:adjustRightInd w:val="0"/>
        <w:spacing w:after="47" w:line="276" w:lineRule="auto"/>
        <w:jc w:val="both"/>
        <w:rPr>
          <w:rFonts w:ascii="Arial" w:hAnsi="Arial" w:cs="Arial"/>
          <w:sz w:val="20"/>
          <w:szCs w:val="20"/>
        </w:rPr>
      </w:pPr>
      <w:r w:rsidRPr="00303EAF">
        <w:rPr>
          <w:rFonts w:ascii="Arial" w:hAnsi="Arial" w:cs="Arial"/>
          <w:b/>
          <w:bCs/>
          <w:sz w:val="20"/>
          <w:szCs w:val="20"/>
        </w:rPr>
        <w:t>X</w:t>
      </w:r>
      <w:r w:rsidR="00BD6345">
        <w:rPr>
          <w:rFonts w:ascii="Arial" w:hAnsi="Arial" w:cs="Arial"/>
          <w:b/>
          <w:bCs/>
          <w:sz w:val="20"/>
          <w:szCs w:val="20"/>
        </w:rPr>
        <w:t>VIII</w:t>
      </w:r>
      <w:r w:rsidRPr="00303EAF">
        <w:rPr>
          <w:rFonts w:ascii="Arial" w:hAnsi="Arial" w:cs="Arial"/>
          <w:b/>
          <w:bCs/>
          <w:sz w:val="20"/>
          <w:szCs w:val="20"/>
        </w:rPr>
        <w:t xml:space="preserve">. INFORMACJE O FORMALNOŚCIACH, JAKIE POWINNY ZOSTAĆ DOPEŁNIONE PO WYBORZE OFERTY W CELU ZAWARCIA UMOWY W SPRAWIE ZAMÓWIENIA PUBLICZNEGO </w:t>
      </w:r>
    </w:p>
    <w:p w14:paraId="3F0A5ABF" w14:textId="77777777" w:rsidR="00BD6345" w:rsidRDefault="005362AF" w:rsidP="005F1482">
      <w:pPr>
        <w:pStyle w:val="Akapitzlist"/>
        <w:numPr>
          <w:ilvl w:val="0"/>
          <w:numId w:val="42"/>
        </w:numPr>
        <w:autoSpaceDE w:val="0"/>
        <w:autoSpaceDN w:val="0"/>
        <w:adjustRightInd w:val="0"/>
        <w:spacing w:after="47" w:line="276" w:lineRule="auto"/>
        <w:jc w:val="both"/>
        <w:rPr>
          <w:rFonts w:ascii="Arial" w:hAnsi="Arial" w:cs="Arial"/>
          <w:sz w:val="20"/>
          <w:szCs w:val="20"/>
        </w:rPr>
      </w:pPr>
      <w:r>
        <w:rPr>
          <w:rFonts w:ascii="Arial" w:hAnsi="Arial" w:cs="Arial"/>
          <w:sz w:val="20"/>
          <w:szCs w:val="20"/>
        </w:rPr>
        <w:t xml:space="preserve">Wykonawca, którego oferta została wybrana jako najkorzystniejsza </w:t>
      </w:r>
      <w:r w:rsidR="004F1FC7">
        <w:rPr>
          <w:rFonts w:ascii="Arial" w:hAnsi="Arial" w:cs="Arial"/>
          <w:sz w:val="20"/>
          <w:szCs w:val="20"/>
        </w:rPr>
        <w:t xml:space="preserve">zobowiązany jest dostarczyć Zamawiającemu przed podpisaniem umowy: </w:t>
      </w:r>
      <w:r w:rsidR="00303EAF" w:rsidRPr="00BD6345">
        <w:rPr>
          <w:rFonts w:ascii="Arial" w:hAnsi="Arial" w:cs="Arial"/>
          <w:sz w:val="20"/>
          <w:szCs w:val="20"/>
        </w:rPr>
        <w:t xml:space="preserve"> </w:t>
      </w:r>
    </w:p>
    <w:p w14:paraId="0B481BDE" w14:textId="77777777" w:rsidR="004F1FC7" w:rsidRDefault="004F1FC7"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Pr>
          <w:rFonts w:ascii="Arial" w:hAnsi="Arial" w:cs="Arial"/>
          <w:sz w:val="20"/>
          <w:szCs w:val="20"/>
        </w:rPr>
        <w:t xml:space="preserve">niezbędne informacje dotyczące Wykonawcy, które zostaną wpisane do zawieranej umowy, </w:t>
      </w:r>
    </w:p>
    <w:p w14:paraId="6861DC40" w14:textId="77777777" w:rsidR="004F1FC7" w:rsidRDefault="004F1FC7"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Pr>
          <w:rFonts w:ascii="Arial" w:hAnsi="Arial" w:cs="Arial"/>
          <w:sz w:val="20"/>
          <w:szCs w:val="20"/>
        </w:rPr>
        <w:t>oświadczenie Wykonawcy dotyczące podwykonawstwa. W oświadczeniu Wykonawca musi wskazać</w:t>
      </w:r>
      <w:r w:rsidR="00A4100C">
        <w:rPr>
          <w:rFonts w:ascii="Arial" w:hAnsi="Arial" w:cs="Arial"/>
          <w:sz w:val="20"/>
          <w:szCs w:val="20"/>
        </w:rPr>
        <w:t>,</w:t>
      </w:r>
      <w:r>
        <w:rPr>
          <w:rFonts w:ascii="Arial" w:hAnsi="Arial" w:cs="Arial"/>
          <w:sz w:val="20"/>
          <w:szCs w:val="20"/>
        </w:rPr>
        <w:t xml:space="preserve"> czy: </w:t>
      </w:r>
    </w:p>
    <w:p w14:paraId="0D4B83D5" w14:textId="77777777" w:rsidR="004F1FC7" w:rsidRDefault="004F1FC7" w:rsidP="00124275">
      <w:pPr>
        <w:pStyle w:val="Akapitzlist"/>
        <w:numPr>
          <w:ilvl w:val="2"/>
          <w:numId w:val="24"/>
        </w:numPr>
        <w:autoSpaceDE w:val="0"/>
        <w:autoSpaceDN w:val="0"/>
        <w:adjustRightInd w:val="0"/>
        <w:spacing w:line="276" w:lineRule="auto"/>
        <w:ind w:left="1418" w:hanging="284"/>
        <w:jc w:val="both"/>
        <w:rPr>
          <w:rFonts w:ascii="Arial" w:hAnsi="Arial" w:cs="Arial"/>
          <w:sz w:val="20"/>
          <w:szCs w:val="20"/>
        </w:rPr>
      </w:pPr>
      <w:r>
        <w:rPr>
          <w:rFonts w:ascii="Arial" w:hAnsi="Arial" w:cs="Arial"/>
          <w:sz w:val="20"/>
          <w:szCs w:val="20"/>
        </w:rPr>
        <w:t xml:space="preserve">zamówienie wykona własnymi siłami, </w:t>
      </w:r>
    </w:p>
    <w:p w14:paraId="250D2A2B" w14:textId="77777777" w:rsidR="00AF1121" w:rsidRPr="00AF1121" w:rsidRDefault="004F1FC7" w:rsidP="00124275">
      <w:pPr>
        <w:pStyle w:val="Akapitzlist"/>
        <w:numPr>
          <w:ilvl w:val="2"/>
          <w:numId w:val="24"/>
        </w:numPr>
        <w:autoSpaceDE w:val="0"/>
        <w:autoSpaceDN w:val="0"/>
        <w:adjustRightInd w:val="0"/>
        <w:spacing w:line="276" w:lineRule="auto"/>
        <w:ind w:left="1418" w:hanging="284"/>
        <w:jc w:val="both"/>
        <w:rPr>
          <w:rFonts w:ascii="Arial" w:hAnsi="Arial" w:cs="Arial"/>
          <w:sz w:val="20"/>
          <w:szCs w:val="20"/>
        </w:rPr>
      </w:pPr>
      <w:r>
        <w:rPr>
          <w:rFonts w:ascii="Arial" w:hAnsi="Arial" w:cs="Arial"/>
          <w:sz w:val="20"/>
          <w:szCs w:val="20"/>
        </w:rPr>
        <w:t xml:space="preserve">jaką część zamówienia </w:t>
      </w:r>
      <w:r>
        <w:rPr>
          <w:rFonts w:ascii="Arial" w:eastAsia="Arial Unicode MS" w:hAnsi="Arial" w:cs="Arial"/>
          <w:sz w:val="20"/>
          <w:szCs w:val="20"/>
        </w:rPr>
        <w:t>zamierza</w:t>
      </w:r>
      <w:r w:rsidRPr="00BC6B3B">
        <w:rPr>
          <w:rFonts w:ascii="Arial" w:eastAsia="Arial Unicode MS" w:hAnsi="Arial" w:cs="Arial"/>
          <w:sz w:val="20"/>
          <w:szCs w:val="20"/>
        </w:rPr>
        <w:t xml:space="preserve"> zrealizować przy udziale </w:t>
      </w:r>
      <w:r>
        <w:rPr>
          <w:rFonts w:ascii="Arial" w:eastAsia="Arial Unicode MS" w:hAnsi="Arial" w:cs="Arial"/>
          <w:sz w:val="20"/>
          <w:szCs w:val="20"/>
        </w:rPr>
        <w:t>P</w:t>
      </w:r>
      <w:r w:rsidRPr="00BC6B3B">
        <w:rPr>
          <w:rFonts w:ascii="Arial" w:eastAsia="Arial Unicode MS" w:hAnsi="Arial" w:cs="Arial"/>
          <w:sz w:val="20"/>
          <w:szCs w:val="20"/>
        </w:rPr>
        <w:t>odwykonawców</w:t>
      </w:r>
      <w:r>
        <w:rPr>
          <w:rFonts w:ascii="Arial" w:eastAsia="Arial Unicode MS" w:hAnsi="Arial" w:cs="Arial"/>
          <w:sz w:val="20"/>
          <w:szCs w:val="20"/>
        </w:rPr>
        <w:t xml:space="preserve"> wraz z podaniem firmy Podwykonawców</w:t>
      </w:r>
      <w:r w:rsidR="00AF1121">
        <w:rPr>
          <w:rFonts w:ascii="Arial" w:eastAsia="Arial Unicode MS" w:hAnsi="Arial" w:cs="Arial"/>
          <w:sz w:val="20"/>
          <w:szCs w:val="20"/>
        </w:rPr>
        <w:t>,</w:t>
      </w:r>
    </w:p>
    <w:p w14:paraId="05177869" w14:textId="77777777" w:rsidR="00BD6345" w:rsidRPr="009B1B30" w:rsidRDefault="00303EAF"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sidRPr="009B1B30">
        <w:rPr>
          <w:rFonts w:ascii="Arial" w:hAnsi="Arial" w:cs="Arial"/>
          <w:sz w:val="20"/>
          <w:szCs w:val="20"/>
        </w:rPr>
        <w:t>wniesieni</w:t>
      </w:r>
      <w:r w:rsidR="009B1B30">
        <w:rPr>
          <w:rFonts w:ascii="Arial" w:hAnsi="Arial" w:cs="Arial"/>
          <w:sz w:val="20"/>
          <w:szCs w:val="20"/>
        </w:rPr>
        <w:t>e</w:t>
      </w:r>
      <w:r w:rsidRPr="009B1B30">
        <w:rPr>
          <w:rFonts w:ascii="Arial" w:hAnsi="Arial" w:cs="Arial"/>
          <w:sz w:val="20"/>
          <w:szCs w:val="20"/>
        </w:rPr>
        <w:t xml:space="preserve"> zabezpiecze</w:t>
      </w:r>
      <w:r w:rsidR="00AF1121" w:rsidRPr="009B1B30">
        <w:rPr>
          <w:rFonts w:ascii="Arial" w:hAnsi="Arial" w:cs="Arial"/>
          <w:sz w:val="20"/>
          <w:szCs w:val="20"/>
        </w:rPr>
        <w:t xml:space="preserve">nia należytego wykonania umowy. </w:t>
      </w:r>
    </w:p>
    <w:p w14:paraId="7072FDE1" w14:textId="77777777" w:rsidR="00AF1121" w:rsidRDefault="00AF1121" w:rsidP="005F6F54">
      <w:pPr>
        <w:pStyle w:val="Akapitzlist"/>
        <w:autoSpaceDE w:val="0"/>
        <w:autoSpaceDN w:val="0"/>
        <w:adjustRightInd w:val="0"/>
        <w:spacing w:line="276" w:lineRule="auto"/>
        <w:ind w:left="1134"/>
        <w:jc w:val="both"/>
        <w:rPr>
          <w:rFonts w:ascii="Arial" w:hAnsi="Arial" w:cs="Arial"/>
          <w:sz w:val="20"/>
          <w:szCs w:val="20"/>
        </w:rPr>
      </w:pPr>
      <w:r w:rsidRPr="00303EAF">
        <w:rPr>
          <w:rFonts w:ascii="Arial" w:hAnsi="Arial" w:cs="Arial"/>
          <w:sz w:val="20"/>
          <w:szCs w:val="20"/>
        </w:rPr>
        <w:t>W przypadku, gdy Wykonawca wybrany w postępowaniu wnosi zabezpieczenie należytego wykonania umowy w formie gwarancji lub poręczenia, musi uzyskać przed zawarciem umowy akceptację treści gwarancji lub poręczenia przez Zamawiającego. Z treści gwarancji lub poręczenia musi w szczególności jednoznacznie wynikać, że dotyczy zabezpieczenia należytego wykonania umowy i służy pokryciu roszczeń z tytułu niewykonania lub nienależytego wykonania umowy oraz, że jest ona bezwarunkowa/-e, nieodwołalna/-e, a wnioskowana kwota zostanie wypłacona przez gwaranta na każde żądanie Zamawiającego.</w:t>
      </w:r>
    </w:p>
    <w:p w14:paraId="06828140" w14:textId="77777777" w:rsidR="003818FF" w:rsidRPr="009B1B30" w:rsidRDefault="003818FF"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sidRPr="009B1B30">
        <w:rPr>
          <w:rFonts w:ascii="Arial" w:hAnsi="Arial" w:cs="Arial"/>
          <w:sz w:val="20"/>
          <w:szCs w:val="20"/>
        </w:rPr>
        <w:t xml:space="preserve">kosztorys </w:t>
      </w:r>
      <w:r w:rsidR="003C136D" w:rsidRPr="009B1B30">
        <w:rPr>
          <w:rFonts w:ascii="Arial" w:hAnsi="Arial" w:cs="Arial"/>
          <w:sz w:val="20"/>
          <w:szCs w:val="20"/>
        </w:rPr>
        <w:t>szczegółow</w:t>
      </w:r>
      <w:r w:rsidR="009B1B30" w:rsidRPr="009B1B30">
        <w:rPr>
          <w:rFonts w:ascii="Arial" w:hAnsi="Arial" w:cs="Arial"/>
          <w:sz w:val="20"/>
          <w:szCs w:val="20"/>
        </w:rPr>
        <w:t>y</w:t>
      </w:r>
      <w:r w:rsidRPr="009B1B30">
        <w:rPr>
          <w:rFonts w:ascii="Arial" w:hAnsi="Arial" w:cs="Arial"/>
          <w:sz w:val="20"/>
          <w:szCs w:val="20"/>
        </w:rPr>
        <w:t xml:space="preserve"> (w wersji papierowej i elektronicznej – edytowalnej), który służył Wykonawcy do wyliczenia ceny oferty lub wyceny robót</w:t>
      </w:r>
      <w:r w:rsidR="003C136D" w:rsidRPr="009B1B30">
        <w:rPr>
          <w:rFonts w:ascii="Arial" w:hAnsi="Arial" w:cs="Arial"/>
          <w:sz w:val="20"/>
          <w:szCs w:val="20"/>
        </w:rPr>
        <w:t>,</w:t>
      </w:r>
      <w:r w:rsidRPr="009B1B30">
        <w:rPr>
          <w:rFonts w:ascii="Arial" w:hAnsi="Arial" w:cs="Arial"/>
          <w:sz w:val="20"/>
          <w:szCs w:val="20"/>
        </w:rPr>
        <w:t xml:space="preserve"> </w:t>
      </w:r>
      <w:r w:rsidR="003C136D" w:rsidRPr="009B1B30">
        <w:rPr>
          <w:rFonts w:ascii="Arial" w:hAnsi="Arial" w:cs="Arial"/>
          <w:sz w:val="20"/>
          <w:szCs w:val="20"/>
        </w:rPr>
        <w:t>który b</w:t>
      </w:r>
      <w:r w:rsidR="003C136D" w:rsidRPr="009B1B30">
        <w:rPr>
          <w:rFonts w:ascii="Arial" w:eastAsia="TimesNewRoman" w:hAnsi="Arial" w:cs="Arial"/>
          <w:sz w:val="20"/>
          <w:szCs w:val="20"/>
        </w:rPr>
        <w:t>ę</w:t>
      </w:r>
      <w:r w:rsidR="003C136D" w:rsidRPr="009B1B30">
        <w:rPr>
          <w:rFonts w:ascii="Arial" w:hAnsi="Arial" w:cs="Arial"/>
          <w:sz w:val="20"/>
          <w:szCs w:val="20"/>
        </w:rPr>
        <w:t>dzie stanowił zał</w:t>
      </w:r>
      <w:r w:rsidR="003C136D" w:rsidRPr="009B1B30">
        <w:rPr>
          <w:rFonts w:ascii="Arial" w:eastAsia="TimesNewRoman" w:hAnsi="Arial" w:cs="Arial"/>
          <w:sz w:val="20"/>
          <w:szCs w:val="20"/>
        </w:rPr>
        <w:t>ą</w:t>
      </w:r>
      <w:r w:rsidR="003C136D" w:rsidRPr="009B1B30">
        <w:rPr>
          <w:rFonts w:ascii="Arial" w:hAnsi="Arial" w:cs="Arial"/>
          <w:sz w:val="20"/>
          <w:szCs w:val="20"/>
        </w:rPr>
        <w:t>cznik do umowy.</w:t>
      </w:r>
    </w:p>
    <w:p w14:paraId="57A525ED" w14:textId="77777777" w:rsidR="00AF1121" w:rsidRDefault="003818FF" w:rsidP="005F6F54">
      <w:pPr>
        <w:autoSpaceDE w:val="0"/>
        <w:autoSpaceDN w:val="0"/>
        <w:adjustRightInd w:val="0"/>
        <w:spacing w:line="276" w:lineRule="auto"/>
        <w:ind w:left="1134" w:firstLine="1"/>
        <w:jc w:val="both"/>
        <w:rPr>
          <w:rFonts w:ascii="Arial" w:hAnsi="Arial" w:cs="Arial"/>
          <w:sz w:val="20"/>
          <w:szCs w:val="20"/>
        </w:rPr>
      </w:pPr>
      <w:r w:rsidRPr="003818FF">
        <w:rPr>
          <w:rFonts w:ascii="Arial" w:hAnsi="Arial" w:cs="Arial"/>
          <w:sz w:val="20"/>
          <w:szCs w:val="20"/>
        </w:rPr>
        <w:t>Szczegółowy kosztorys należy wykonać przy pomocy programu komputerowego, z podaniem wartości poszczególnych pozycji i cen jednostkowych pozycji, z pełnym wydrukiem obejmującym również zbiorcze zestawienie robocizny, materiałów i sprzętu,</w:t>
      </w:r>
    </w:p>
    <w:p w14:paraId="75ACDF58" w14:textId="77777777" w:rsidR="009B1B30" w:rsidRPr="00646ABB" w:rsidRDefault="00E84F2B"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sidRPr="009B1B30">
        <w:rPr>
          <w:rFonts w:ascii="Arial" w:hAnsi="Arial" w:cs="Arial"/>
          <w:sz w:val="20"/>
          <w:szCs w:val="20"/>
        </w:rPr>
        <w:t>dokument</w:t>
      </w:r>
      <w:r w:rsidR="009B1B30" w:rsidRPr="009B1B30">
        <w:rPr>
          <w:rFonts w:ascii="Arial" w:hAnsi="Arial" w:cs="Arial"/>
          <w:sz w:val="20"/>
          <w:szCs w:val="20"/>
        </w:rPr>
        <w:t>y</w:t>
      </w:r>
      <w:r w:rsidRPr="009B1B30">
        <w:rPr>
          <w:rFonts w:ascii="Arial" w:hAnsi="Arial" w:cs="Arial"/>
          <w:sz w:val="20"/>
          <w:szCs w:val="20"/>
        </w:rPr>
        <w:t xml:space="preserve"> </w:t>
      </w:r>
      <w:r w:rsidRPr="00646ABB">
        <w:rPr>
          <w:rFonts w:ascii="Arial" w:hAnsi="Arial" w:cs="Arial"/>
          <w:sz w:val="20"/>
          <w:szCs w:val="20"/>
        </w:rPr>
        <w:t xml:space="preserve">potwierdzających posiadanie uprawnień budowlanych wymaganych przez Zamawiającego w rozdz. VII ust. </w:t>
      </w:r>
      <w:r w:rsidR="00B6612B" w:rsidRPr="00646ABB">
        <w:rPr>
          <w:rFonts w:ascii="Arial" w:hAnsi="Arial" w:cs="Arial"/>
          <w:sz w:val="20"/>
          <w:szCs w:val="20"/>
        </w:rPr>
        <w:t>1.3 dla os</w:t>
      </w:r>
      <w:r w:rsidR="00472920" w:rsidRPr="00646ABB">
        <w:rPr>
          <w:rFonts w:ascii="Arial" w:hAnsi="Arial" w:cs="Arial"/>
          <w:sz w:val="20"/>
          <w:szCs w:val="20"/>
        </w:rPr>
        <w:t>ó</w:t>
      </w:r>
      <w:r w:rsidR="00B6612B" w:rsidRPr="00646ABB">
        <w:rPr>
          <w:rFonts w:ascii="Arial" w:hAnsi="Arial" w:cs="Arial"/>
          <w:sz w:val="20"/>
          <w:szCs w:val="20"/>
        </w:rPr>
        <w:t>b</w:t>
      </w:r>
      <w:r w:rsidR="00472920" w:rsidRPr="00646ABB">
        <w:rPr>
          <w:rFonts w:ascii="Arial" w:hAnsi="Arial" w:cs="Arial"/>
          <w:sz w:val="20"/>
          <w:szCs w:val="20"/>
        </w:rPr>
        <w:t xml:space="preserve"> wskazanych</w:t>
      </w:r>
      <w:r w:rsidR="00B6612B" w:rsidRPr="00646ABB">
        <w:rPr>
          <w:rFonts w:ascii="Arial" w:hAnsi="Arial" w:cs="Arial"/>
          <w:sz w:val="20"/>
          <w:szCs w:val="20"/>
        </w:rPr>
        <w:t xml:space="preserve"> w wykazie, któr</w:t>
      </w:r>
      <w:r w:rsidR="00472920" w:rsidRPr="00646ABB">
        <w:rPr>
          <w:rFonts w:ascii="Arial" w:hAnsi="Arial" w:cs="Arial"/>
          <w:sz w:val="20"/>
          <w:szCs w:val="20"/>
        </w:rPr>
        <w:t>e będą skierowane</w:t>
      </w:r>
      <w:r w:rsidR="00B6612B" w:rsidRPr="00646ABB">
        <w:rPr>
          <w:rFonts w:ascii="Arial" w:hAnsi="Arial" w:cs="Arial"/>
          <w:sz w:val="20"/>
          <w:szCs w:val="20"/>
        </w:rPr>
        <w:t xml:space="preserve"> do realizacji zamówienia</w:t>
      </w:r>
      <w:r w:rsidR="00472920" w:rsidRPr="00646ABB">
        <w:rPr>
          <w:rFonts w:ascii="Arial" w:hAnsi="Arial" w:cs="Arial"/>
          <w:sz w:val="20"/>
          <w:szCs w:val="20"/>
        </w:rPr>
        <w:t>,</w:t>
      </w:r>
    </w:p>
    <w:p w14:paraId="0401228A" w14:textId="77777777" w:rsidR="00303EAF" w:rsidRPr="009B1B30" w:rsidRDefault="00E419B1" w:rsidP="005F1482">
      <w:pPr>
        <w:pStyle w:val="Akapitzlist"/>
        <w:numPr>
          <w:ilvl w:val="1"/>
          <w:numId w:val="40"/>
        </w:numPr>
        <w:autoSpaceDE w:val="0"/>
        <w:autoSpaceDN w:val="0"/>
        <w:adjustRightInd w:val="0"/>
        <w:spacing w:line="276" w:lineRule="auto"/>
        <w:ind w:left="1134" w:hanging="283"/>
        <w:jc w:val="both"/>
        <w:rPr>
          <w:rFonts w:ascii="Arial" w:hAnsi="Arial" w:cs="Arial"/>
          <w:sz w:val="20"/>
          <w:szCs w:val="20"/>
        </w:rPr>
      </w:pPr>
      <w:r w:rsidRPr="009B1B30">
        <w:rPr>
          <w:rFonts w:ascii="Arial" w:hAnsi="Arial" w:cs="Arial"/>
          <w:sz w:val="20"/>
          <w:szCs w:val="20"/>
        </w:rPr>
        <w:t xml:space="preserve">przekazania </w:t>
      </w:r>
      <w:r w:rsidR="003C136D" w:rsidRPr="009B1B30">
        <w:rPr>
          <w:rFonts w:ascii="Arial" w:hAnsi="Arial" w:cs="Arial"/>
          <w:sz w:val="20"/>
          <w:szCs w:val="20"/>
        </w:rPr>
        <w:t>umow</w:t>
      </w:r>
      <w:r w:rsidRPr="009B1B30">
        <w:rPr>
          <w:rFonts w:ascii="Arial" w:hAnsi="Arial" w:cs="Arial"/>
          <w:sz w:val="20"/>
          <w:szCs w:val="20"/>
        </w:rPr>
        <w:t>y regulującej</w:t>
      </w:r>
      <w:r w:rsidR="003C136D" w:rsidRPr="009B1B30">
        <w:rPr>
          <w:rFonts w:ascii="Arial" w:hAnsi="Arial" w:cs="Arial"/>
          <w:sz w:val="20"/>
          <w:szCs w:val="20"/>
        </w:rPr>
        <w:t xml:space="preserve"> współpracę Wykonawców występujących wspólnie (o ile dotyczy oraz jeżeli zażąda jej Zamawiaj</w:t>
      </w:r>
      <w:r w:rsidRPr="009B1B30">
        <w:rPr>
          <w:rFonts w:ascii="Arial" w:hAnsi="Arial" w:cs="Arial"/>
          <w:sz w:val="20"/>
          <w:szCs w:val="20"/>
        </w:rPr>
        <w:t>ący).</w:t>
      </w:r>
    </w:p>
    <w:p w14:paraId="3A96CD71" w14:textId="77777777" w:rsidR="00303EAF" w:rsidRPr="00303EAF" w:rsidRDefault="009B1B30" w:rsidP="003818FF">
      <w:pPr>
        <w:autoSpaceDE w:val="0"/>
        <w:autoSpaceDN w:val="0"/>
        <w:adjustRightInd w:val="0"/>
        <w:spacing w:after="44" w:line="276" w:lineRule="auto"/>
        <w:ind w:left="567" w:hanging="283"/>
        <w:jc w:val="both"/>
        <w:rPr>
          <w:rFonts w:ascii="Arial" w:hAnsi="Arial" w:cs="Arial"/>
          <w:sz w:val="20"/>
          <w:szCs w:val="20"/>
        </w:rPr>
      </w:pPr>
      <w:r>
        <w:rPr>
          <w:rFonts w:ascii="Arial" w:hAnsi="Arial" w:cs="Arial"/>
          <w:b/>
          <w:bCs/>
          <w:sz w:val="20"/>
          <w:szCs w:val="20"/>
        </w:rPr>
        <w:t>2</w:t>
      </w:r>
      <w:r w:rsidR="00303EAF" w:rsidRPr="00303EAF">
        <w:rPr>
          <w:rFonts w:ascii="Arial" w:hAnsi="Arial" w:cs="Arial"/>
          <w:b/>
          <w:bCs/>
          <w:sz w:val="20"/>
          <w:szCs w:val="20"/>
        </w:rPr>
        <w:t>.</w:t>
      </w:r>
      <w:r>
        <w:rPr>
          <w:rFonts w:ascii="Arial" w:hAnsi="Arial" w:cs="Arial"/>
          <w:b/>
          <w:bCs/>
          <w:sz w:val="20"/>
          <w:szCs w:val="20"/>
        </w:rPr>
        <w:t xml:space="preserve">  </w:t>
      </w:r>
      <w:r w:rsidR="00303EAF" w:rsidRPr="00303EAF">
        <w:rPr>
          <w:rFonts w:ascii="Arial" w:hAnsi="Arial" w:cs="Arial"/>
          <w:sz w:val="20"/>
          <w:szCs w:val="20"/>
        </w:rPr>
        <w:t xml:space="preserve">Zamawiający powiadomi Wykonawcę, którego oferta zostanie wybrana jako najkorzystniejsza o </w:t>
      </w:r>
      <w:r w:rsidR="009230E3">
        <w:rPr>
          <w:rFonts w:ascii="Arial" w:hAnsi="Arial" w:cs="Arial"/>
          <w:sz w:val="20"/>
          <w:szCs w:val="20"/>
        </w:rPr>
        <w:t xml:space="preserve">  </w:t>
      </w:r>
      <w:r w:rsidR="00F54E1A">
        <w:rPr>
          <w:rFonts w:ascii="Arial" w:hAnsi="Arial" w:cs="Arial"/>
          <w:sz w:val="20"/>
          <w:szCs w:val="20"/>
        </w:rPr>
        <w:t xml:space="preserve"> </w:t>
      </w:r>
      <w:r w:rsidR="00886C51">
        <w:rPr>
          <w:rFonts w:ascii="Arial" w:hAnsi="Arial" w:cs="Arial"/>
          <w:sz w:val="20"/>
          <w:szCs w:val="20"/>
        </w:rPr>
        <w:t xml:space="preserve"> </w:t>
      </w:r>
      <w:r w:rsidR="003818FF">
        <w:rPr>
          <w:rFonts w:ascii="Arial" w:hAnsi="Arial" w:cs="Arial"/>
          <w:sz w:val="20"/>
          <w:szCs w:val="20"/>
        </w:rPr>
        <w:t xml:space="preserve"> </w:t>
      </w:r>
      <w:r w:rsidR="00303EAF" w:rsidRPr="00303EAF">
        <w:rPr>
          <w:rFonts w:ascii="Arial" w:hAnsi="Arial" w:cs="Arial"/>
          <w:sz w:val="20"/>
          <w:szCs w:val="20"/>
        </w:rPr>
        <w:t xml:space="preserve">formalnościach, jakie należy dopełnić w celu zawarcia umowy odrębnym pismem. </w:t>
      </w:r>
    </w:p>
    <w:p w14:paraId="46544290" w14:textId="77777777" w:rsidR="00303EAF" w:rsidRPr="00303EAF" w:rsidRDefault="009B1B30" w:rsidP="00EA3A21">
      <w:pPr>
        <w:autoSpaceDE w:val="0"/>
        <w:autoSpaceDN w:val="0"/>
        <w:adjustRightInd w:val="0"/>
        <w:spacing w:after="120" w:line="276" w:lineRule="auto"/>
        <w:ind w:left="568" w:hanging="284"/>
        <w:jc w:val="both"/>
        <w:rPr>
          <w:rFonts w:ascii="Arial" w:hAnsi="Arial" w:cs="Arial"/>
          <w:sz w:val="20"/>
          <w:szCs w:val="20"/>
        </w:rPr>
      </w:pPr>
      <w:r>
        <w:rPr>
          <w:rFonts w:ascii="Arial" w:hAnsi="Arial" w:cs="Arial"/>
          <w:b/>
          <w:bCs/>
          <w:sz w:val="20"/>
          <w:szCs w:val="20"/>
        </w:rPr>
        <w:t>3</w:t>
      </w:r>
      <w:r w:rsidR="00303EAF" w:rsidRPr="00303EAF">
        <w:rPr>
          <w:rFonts w:ascii="Arial" w:hAnsi="Arial" w:cs="Arial"/>
          <w:b/>
          <w:bCs/>
          <w:sz w:val="20"/>
          <w:szCs w:val="20"/>
        </w:rPr>
        <w:t xml:space="preserve">. </w:t>
      </w:r>
      <w:r w:rsidR="00303EAF" w:rsidRPr="00303EAF">
        <w:rPr>
          <w:rFonts w:ascii="Arial" w:hAnsi="Arial" w:cs="Arial"/>
          <w:sz w:val="20"/>
          <w:szCs w:val="20"/>
        </w:rPr>
        <w:t xml:space="preserve">Jeżeli Wykonawca, którego oferta została wybrana uchyla się od zawarcia umowy w sprawie zamówienia publicznego lub nie wnosi wymaganego zabezpieczenia należytego wykonania umowy, Zamawiający wybierze ofertę najkorzystniejszą spośród pozostałych ofert chyba, że zachodzą przesłanki unieważnienia postępowania, o których mowa w art. 93 ust. 1 ustawy. </w:t>
      </w:r>
    </w:p>
    <w:p w14:paraId="298A7856" w14:textId="77777777" w:rsidR="009D2B58" w:rsidRPr="00D43037" w:rsidRDefault="00822722" w:rsidP="005F1482">
      <w:pPr>
        <w:pStyle w:val="Akapitzlist"/>
        <w:numPr>
          <w:ilvl w:val="0"/>
          <w:numId w:val="52"/>
        </w:numPr>
        <w:spacing w:after="120" w:line="276" w:lineRule="auto"/>
        <w:ind w:left="284" w:hanging="284"/>
        <w:jc w:val="both"/>
        <w:rPr>
          <w:rFonts w:ascii="Arial" w:hAnsi="Arial" w:cs="Arial"/>
          <w:sz w:val="20"/>
          <w:szCs w:val="20"/>
        </w:rPr>
      </w:pPr>
      <w:r w:rsidRPr="00D43037">
        <w:rPr>
          <w:rFonts w:ascii="Arial" w:hAnsi="Arial" w:cs="Arial"/>
          <w:b/>
          <w:sz w:val="20"/>
          <w:szCs w:val="20"/>
        </w:rPr>
        <w:t>ISTOTNE DLA STRON POSTANOWIENIA, KTÓRE ZOSTANĄ WPROWADZONE DO TREŚCI ZAWIERANEJ UMOWY W SPRAWIE ZAMÓWIENIA PUBLICZNEGO.</w:t>
      </w:r>
    </w:p>
    <w:p w14:paraId="403755E8" w14:textId="77777777" w:rsidR="0049004D" w:rsidRDefault="006F4F39" w:rsidP="00124275">
      <w:pPr>
        <w:pStyle w:val="Default"/>
        <w:numPr>
          <w:ilvl w:val="0"/>
          <w:numId w:val="22"/>
        </w:numPr>
        <w:spacing w:line="276" w:lineRule="auto"/>
        <w:contextualSpacing/>
        <w:jc w:val="both"/>
        <w:rPr>
          <w:rFonts w:ascii="Arial" w:hAnsi="Arial" w:cs="Arial"/>
          <w:sz w:val="20"/>
          <w:szCs w:val="20"/>
        </w:rPr>
      </w:pPr>
      <w:r w:rsidRPr="00DC593C">
        <w:rPr>
          <w:rFonts w:ascii="Arial" w:hAnsi="Arial" w:cs="Arial"/>
          <w:bCs/>
          <w:sz w:val="20"/>
          <w:szCs w:val="20"/>
        </w:rPr>
        <w:t xml:space="preserve">Zamawiający zawiera umowę w sprawie zamówienia publicznego w terminie określonym w art. 94 Ustawy Pzp. </w:t>
      </w:r>
    </w:p>
    <w:p w14:paraId="25E776E1" w14:textId="77777777" w:rsidR="0049004D" w:rsidRPr="00BF3F42" w:rsidRDefault="002608E3" w:rsidP="00124275">
      <w:pPr>
        <w:pStyle w:val="Default"/>
        <w:numPr>
          <w:ilvl w:val="0"/>
          <w:numId w:val="22"/>
        </w:numPr>
        <w:spacing w:line="276" w:lineRule="auto"/>
        <w:contextualSpacing/>
        <w:jc w:val="both"/>
        <w:rPr>
          <w:rFonts w:ascii="Arial" w:hAnsi="Arial" w:cs="Arial"/>
          <w:sz w:val="20"/>
          <w:szCs w:val="20"/>
        </w:rPr>
      </w:pPr>
      <w:r w:rsidRPr="0049004D">
        <w:rPr>
          <w:rFonts w:ascii="Arial" w:hAnsi="Arial" w:cs="Arial"/>
          <w:sz w:val="20"/>
          <w:szCs w:val="20"/>
        </w:rPr>
        <w:t>Wzór</w:t>
      </w:r>
      <w:r w:rsidR="009D2B58" w:rsidRPr="0049004D">
        <w:rPr>
          <w:rFonts w:ascii="Arial" w:hAnsi="Arial" w:cs="Arial"/>
          <w:sz w:val="20"/>
          <w:szCs w:val="20"/>
        </w:rPr>
        <w:t xml:space="preserve"> umowy </w:t>
      </w:r>
      <w:r w:rsidR="009D2B58" w:rsidRPr="00BF3F42">
        <w:rPr>
          <w:rFonts w:ascii="Arial" w:hAnsi="Arial" w:cs="Arial"/>
          <w:sz w:val="20"/>
          <w:szCs w:val="20"/>
        </w:rPr>
        <w:t xml:space="preserve">stanowi </w:t>
      </w:r>
      <w:r w:rsidR="00C20389" w:rsidRPr="00BF3F42">
        <w:rPr>
          <w:rFonts w:ascii="Arial" w:hAnsi="Arial" w:cs="Arial"/>
          <w:b/>
          <w:sz w:val="20"/>
          <w:szCs w:val="20"/>
        </w:rPr>
        <w:t>Z</w:t>
      </w:r>
      <w:r w:rsidR="001F4FC8" w:rsidRPr="00BF3F42">
        <w:rPr>
          <w:rFonts w:ascii="Arial" w:hAnsi="Arial" w:cs="Arial"/>
          <w:b/>
          <w:sz w:val="20"/>
          <w:szCs w:val="20"/>
        </w:rPr>
        <w:t xml:space="preserve">ałącznik </w:t>
      </w:r>
      <w:r w:rsidR="002C63E3">
        <w:rPr>
          <w:rFonts w:ascii="Arial" w:hAnsi="Arial" w:cs="Arial"/>
          <w:b/>
          <w:sz w:val="20"/>
          <w:szCs w:val="20"/>
        </w:rPr>
        <w:t>7</w:t>
      </w:r>
      <w:r w:rsidR="0002325A" w:rsidRPr="00BF3F42">
        <w:rPr>
          <w:rFonts w:ascii="Arial" w:hAnsi="Arial" w:cs="Arial"/>
          <w:b/>
          <w:sz w:val="20"/>
          <w:szCs w:val="20"/>
        </w:rPr>
        <w:t xml:space="preserve"> </w:t>
      </w:r>
      <w:r w:rsidR="00AA56DD" w:rsidRPr="00BF3F42">
        <w:rPr>
          <w:rFonts w:ascii="Arial" w:hAnsi="Arial" w:cs="Arial"/>
          <w:sz w:val="20"/>
          <w:szCs w:val="20"/>
        </w:rPr>
        <w:t>do SIWZ.</w:t>
      </w:r>
    </w:p>
    <w:p w14:paraId="3BC86829" w14:textId="77777777" w:rsidR="00291CD5" w:rsidRPr="0049004D" w:rsidRDefault="00291CD5" w:rsidP="00124275">
      <w:pPr>
        <w:pStyle w:val="Default"/>
        <w:numPr>
          <w:ilvl w:val="0"/>
          <w:numId w:val="22"/>
        </w:numPr>
        <w:spacing w:line="276" w:lineRule="auto"/>
        <w:contextualSpacing/>
        <w:jc w:val="both"/>
        <w:rPr>
          <w:rFonts w:ascii="Arial" w:hAnsi="Arial" w:cs="Arial"/>
          <w:sz w:val="20"/>
          <w:szCs w:val="20"/>
        </w:rPr>
      </w:pPr>
      <w:r w:rsidRPr="00BF3F42">
        <w:rPr>
          <w:rFonts w:ascii="Arial" w:eastAsia="Calibri" w:hAnsi="Arial" w:cs="Arial"/>
          <w:sz w:val="20"/>
          <w:szCs w:val="20"/>
        </w:rPr>
        <w:t xml:space="preserve">Zamawiający przewiduje możliwość zmian istotnych postanowień zawartej umowy w stosunku do treści oferty, na podstawie której dokonano wyboru Wykonawcy, na zasadach określonych we wzorze umowy - </w:t>
      </w:r>
      <w:r w:rsidRPr="00BF3F42">
        <w:rPr>
          <w:rFonts w:ascii="Arial" w:eastAsia="Calibri" w:hAnsi="Arial" w:cs="Arial"/>
          <w:b/>
          <w:sz w:val="20"/>
          <w:szCs w:val="20"/>
        </w:rPr>
        <w:t xml:space="preserve">Załącznik </w:t>
      </w:r>
      <w:r w:rsidR="002C63E3">
        <w:rPr>
          <w:rFonts w:ascii="Arial" w:eastAsia="Calibri" w:hAnsi="Arial" w:cs="Arial"/>
          <w:b/>
          <w:sz w:val="20"/>
          <w:szCs w:val="20"/>
        </w:rPr>
        <w:t>7</w:t>
      </w:r>
      <w:r w:rsidR="00BF3F42" w:rsidRPr="00BF3F42">
        <w:rPr>
          <w:rFonts w:ascii="Arial" w:eastAsia="Calibri" w:hAnsi="Arial" w:cs="Arial"/>
          <w:b/>
          <w:sz w:val="20"/>
          <w:szCs w:val="20"/>
        </w:rPr>
        <w:t xml:space="preserve"> </w:t>
      </w:r>
      <w:r w:rsidRPr="00BF3F42">
        <w:rPr>
          <w:rFonts w:ascii="Arial" w:eastAsia="Calibri" w:hAnsi="Arial" w:cs="Arial"/>
          <w:sz w:val="20"/>
          <w:szCs w:val="20"/>
        </w:rPr>
        <w:t>do SIWZ</w:t>
      </w:r>
      <w:r w:rsidRPr="0049004D">
        <w:rPr>
          <w:rFonts w:ascii="Arial" w:eastAsia="Calibri" w:hAnsi="Arial" w:cs="Arial"/>
          <w:sz w:val="20"/>
          <w:szCs w:val="20"/>
        </w:rPr>
        <w:t>.</w:t>
      </w:r>
    </w:p>
    <w:p w14:paraId="1250BF3E" w14:textId="77777777" w:rsidR="009D2B58" w:rsidRPr="00CB26BC" w:rsidRDefault="009D2B58" w:rsidP="00674CEC">
      <w:pPr>
        <w:spacing w:line="276" w:lineRule="auto"/>
        <w:contextualSpacing/>
        <w:jc w:val="both"/>
        <w:rPr>
          <w:rFonts w:ascii="Arial" w:hAnsi="Arial" w:cs="Arial"/>
          <w:bCs/>
          <w:sz w:val="20"/>
          <w:szCs w:val="20"/>
        </w:rPr>
      </w:pPr>
    </w:p>
    <w:p w14:paraId="3EC578E7" w14:textId="77777777" w:rsidR="009D2B58" w:rsidRPr="00C634D0" w:rsidRDefault="00822722" w:rsidP="005F1482">
      <w:pPr>
        <w:pStyle w:val="Akapitzlist"/>
        <w:numPr>
          <w:ilvl w:val="0"/>
          <w:numId w:val="53"/>
        </w:numPr>
        <w:spacing w:after="120" w:line="276" w:lineRule="auto"/>
        <w:ind w:left="284" w:hanging="284"/>
        <w:jc w:val="both"/>
        <w:rPr>
          <w:rFonts w:ascii="Arial" w:hAnsi="Arial" w:cs="Arial"/>
          <w:b/>
          <w:sz w:val="20"/>
          <w:szCs w:val="20"/>
        </w:rPr>
      </w:pPr>
      <w:r w:rsidRPr="00C634D0">
        <w:rPr>
          <w:rFonts w:ascii="Arial" w:hAnsi="Arial" w:cs="Arial"/>
          <w:b/>
          <w:sz w:val="20"/>
          <w:szCs w:val="20"/>
        </w:rPr>
        <w:t>POUCZENIE O ŚRODKACH OCHRONY PRAWNEJ PRZYSŁUGUJĄCYCH WYKONAWCY W TOKU POSTĘPOWANIA O UDZIELENIE ZAMÓWIENIA</w:t>
      </w:r>
    </w:p>
    <w:p w14:paraId="38BC056B" w14:textId="77777777" w:rsidR="00E419B1" w:rsidRDefault="00E419B1" w:rsidP="005F1482">
      <w:pPr>
        <w:pStyle w:val="Akapitzlist"/>
        <w:numPr>
          <w:ilvl w:val="0"/>
          <w:numId w:val="54"/>
        </w:numPr>
        <w:tabs>
          <w:tab w:val="left" w:pos="426"/>
        </w:tabs>
        <w:spacing w:line="276" w:lineRule="auto"/>
        <w:ind w:left="567" w:hanging="283"/>
        <w:jc w:val="both"/>
        <w:rPr>
          <w:rFonts w:ascii="Arial" w:hAnsi="Arial" w:cs="Arial"/>
          <w:color w:val="000000"/>
          <w:sz w:val="20"/>
          <w:szCs w:val="20"/>
          <w:lang w:bidi="pl-PL"/>
        </w:rPr>
      </w:pPr>
      <w:r w:rsidRPr="00E419B1">
        <w:rPr>
          <w:rFonts w:ascii="Arial" w:hAnsi="Arial" w:cs="Arial"/>
          <w:color w:val="000000"/>
          <w:sz w:val="20"/>
          <w:szCs w:val="20"/>
          <w:lang w:bidi="pl-PL"/>
        </w:rPr>
        <w:t>Wykonawcy a także innemu podmiotowi, jeżeli ma lub miał interes w uzyskaniu przedmiotowego zamówienia oraz poniósł lub może ponieść szkodę w wyniku naruszenia przez Zamawiającego przepisów ustawy Pzp przysługują środki ochrony prawnej przewidziane w Dziale VI ustawy Pzp.</w:t>
      </w:r>
    </w:p>
    <w:p w14:paraId="2028A8FF" w14:textId="77777777" w:rsidR="00E419B1" w:rsidRPr="00E419B1" w:rsidRDefault="00E419B1" w:rsidP="005F1482">
      <w:pPr>
        <w:pStyle w:val="Akapitzlist"/>
        <w:numPr>
          <w:ilvl w:val="0"/>
          <w:numId w:val="54"/>
        </w:numPr>
        <w:tabs>
          <w:tab w:val="left" w:pos="426"/>
        </w:tabs>
        <w:spacing w:line="276" w:lineRule="auto"/>
        <w:ind w:left="567" w:hanging="283"/>
        <w:jc w:val="both"/>
        <w:rPr>
          <w:rFonts w:ascii="Arial" w:hAnsi="Arial" w:cs="Arial"/>
          <w:color w:val="000000"/>
          <w:sz w:val="20"/>
          <w:szCs w:val="20"/>
          <w:lang w:bidi="pl-PL"/>
        </w:rPr>
      </w:pPr>
      <w:r w:rsidRPr="00E419B1">
        <w:rPr>
          <w:rFonts w:ascii="Arial" w:hAnsi="Arial" w:cs="Arial"/>
          <w:color w:val="000000"/>
          <w:sz w:val="20"/>
          <w:szCs w:val="20"/>
          <w:lang w:bidi="pl-PL"/>
        </w:rPr>
        <w:t>Odwołanie w niniejszym postępowaniu przysługuje wyłącznie wobec czynności:</w:t>
      </w:r>
    </w:p>
    <w:p w14:paraId="52E81148" w14:textId="77777777"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1) określenia warunków udziału w postępowaniu;</w:t>
      </w:r>
    </w:p>
    <w:p w14:paraId="2BEBDE69" w14:textId="77777777"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2) wykluczenia odwołującego z postępowania o udzielenie zamówienia;</w:t>
      </w:r>
    </w:p>
    <w:p w14:paraId="12C0212A" w14:textId="77777777"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3) odrzucenia oferty odwołującego,</w:t>
      </w:r>
    </w:p>
    <w:p w14:paraId="6FC4F284" w14:textId="77777777"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4) opisu przedmiotu zamówienia,</w:t>
      </w:r>
    </w:p>
    <w:p w14:paraId="71989CE0" w14:textId="77777777" w:rsidR="00E419B1" w:rsidRPr="00E419B1" w:rsidRDefault="00E419B1" w:rsidP="00CF64E0">
      <w:pPr>
        <w:tabs>
          <w:tab w:val="left" w:pos="567"/>
        </w:tabs>
        <w:spacing w:line="276" w:lineRule="auto"/>
        <w:ind w:left="357" w:firstLine="210"/>
        <w:jc w:val="both"/>
        <w:rPr>
          <w:rFonts w:ascii="Arial" w:hAnsi="Arial" w:cs="Arial"/>
          <w:color w:val="000000"/>
          <w:sz w:val="20"/>
          <w:szCs w:val="20"/>
          <w:lang w:bidi="pl-PL"/>
        </w:rPr>
      </w:pPr>
      <w:r w:rsidRPr="00E419B1">
        <w:rPr>
          <w:rFonts w:ascii="Arial" w:hAnsi="Arial" w:cs="Arial"/>
          <w:color w:val="000000"/>
          <w:sz w:val="20"/>
          <w:szCs w:val="20"/>
          <w:lang w:bidi="pl-PL"/>
        </w:rPr>
        <w:t>5) wyboru najkorzystniejszej oferty.</w:t>
      </w:r>
    </w:p>
    <w:p w14:paraId="06C71F03" w14:textId="77777777" w:rsidR="00E419B1" w:rsidRDefault="00E419B1" w:rsidP="005F1482">
      <w:pPr>
        <w:pStyle w:val="Akapitzlist"/>
        <w:numPr>
          <w:ilvl w:val="0"/>
          <w:numId w:val="54"/>
        </w:numPr>
        <w:tabs>
          <w:tab w:val="left" w:pos="426"/>
        </w:tabs>
        <w:spacing w:line="276" w:lineRule="auto"/>
        <w:ind w:left="568" w:hanging="284"/>
        <w:jc w:val="both"/>
        <w:rPr>
          <w:rFonts w:ascii="Arial" w:hAnsi="Arial" w:cs="Arial"/>
          <w:color w:val="000000"/>
          <w:sz w:val="20"/>
          <w:szCs w:val="20"/>
          <w:lang w:bidi="pl-PL"/>
        </w:rPr>
      </w:pPr>
      <w:r w:rsidRPr="00E419B1">
        <w:rPr>
          <w:rFonts w:ascii="Arial" w:hAnsi="Arial" w:cs="Arial"/>
          <w:color w:val="000000"/>
          <w:sz w:val="20"/>
          <w:szCs w:val="20"/>
          <w:lang w:bidi="pl-PL"/>
        </w:rPr>
        <w:t>Odwołanie wnosi się w terminie 5 dni od dnia przesłania informacji o czynności Zamawiającego stanowiącej postawę jego wniesienia – jeżeli zostało przesłane w sposób określony w art. 180</w:t>
      </w:r>
      <w:r>
        <w:rPr>
          <w:rFonts w:ascii="Arial" w:hAnsi="Arial" w:cs="Arial"/>
          <w:color w:val="000000"/>
          <w:sz w:val="20"/>
          <w:szCs w:val="20"/>
          <w:lang w:bidi="pl-PL"/>
        </w:rPr>
        <w:t xml:space="preserve"> </w:t>
      </w:r>
      <w:r w:rsidRPr="00E419B1">
        <w:rPr>
          <w:rFonts w:ascii="Arial" w:hAnsi="Arial" w:cs="Arial"/>
          <w:color w:val="000000"/>
          <w:sz w:val="20"/>
          <w:szCs w:val="20"/>
          <w:lang w:bidi="pl-PL"/>
        </w:rPr>
        <w:t>ust. 5 zdanie drugie ustawy Pzp albo w terminie 10 dni - jeżeli zostało przesłane w inny sposób.</w:t>
      </w:r>
    </w:p>
    <w:p w14:paraId="1FFD5D48" w14:textId="77777777" w:rsidR="00CF64E0" w:rsidRDefault="00E419B1" w:rsidP="005F1482">
      <w:pPr>
        <w:pStyle w:val="Akapitzlist"/>
        <w:numPr>
          <w:ilvl w:val="0"/>
          <w:numId w:val="54"/>
        </w:numPr>
        <w:tabs>
          <w:tab w:val="left" w:pos="426"/>
        </w:tabs>
        <w:spacing w:line="276" w:lineRule="auto"/>
        <w:ind w:left="568" w:hanging="284"/>
        <w:jc w:val="both"/>
        <w:rPr>
          <w:rFonts w:ascii="Arial" w:hAnsi="Arial" w:cs="Arial"/>
          <w:color w:val="000000"/>
          <w:sz w:val="20"/>
          <w:szCs w:val="20"/>
          <w:lang w:bidi="pl-PL"/>
        </w:rPr>
      </w:pPr>
      <w:r w:rsidRPr="00E419B1">
        <w:rPr>
          <w:rFonts w:ascii="Arial" w:hAnsi="Arial" w:cs="Arial"/>
          <w:color w:val="000000"/>
          <w:sz w:val="20"/>
          <w:szCs w:val="20"/>
          <w:lang w:bidi="pl-PL"/>
        </w:rPr>
        <w:t>Odwołanie wobec treści ogłoszenia o zamówieniu oraz wobec postanowień SIWZ, wnosi się w</w:t>
      </w:r>
      <w:r>
        <w:rPr>
          <w:rFonts w:ascii="Arial" w:hAnsi="Arial" w:cs="Arial"/>
          <w:color w:val="000000"/>
          <w:sz w:val="20"/>
          <w:szCs w:val="20"/>
          <w:lang w:bidi="pl-PL"/>
        </w:rPr>
        <w:t xml:space="preserve"> </w:t>
      </w:r>
      <w:r w:rsidRPr="00E419B1">
        <w:rPr>
          <w:rFonts w:ascii="Arial" w:hAnsi="Arial" w:cs="Arial"/>
          <w:color w:val="000000"/>
          <w:sz w:val="20"/>
          <w:szCs w:val="20"/>
          <w:lang w:bidi="pl-PL"/>
        </w:rPr>
        <w:t>terminie 5 dni od dnia zamieszczenia ogłoszenia w Biuletynie Zamówień Publicznych lub SIWZ</w:t>
      </w:r>
      <w:r>
        <w:rPr>
          <w:rFonts w:ascii="Arial" w:hAnsi="Arial" w:cs="Arial"/>
          <w:color w:val="000000"/>
          <w:sz w:val="20"/>
          <w:szCs w:val="20"/>
          <w:lang w:bidi="pl-PL"/>
        </w:rPr>
        <w:t xml:space="preserve"> </w:t>
      </w:r>
      <w:r w:rsidRPr="00E419B1">
        <w:rPr>
          <w:rFonts w:ascii="Arial" w:hAnsi="Arial" w:cs="Arial"/>
          <w:color w:val="000000"/>
          <w:sz w:val="20"/>
          <w:szCs w:val="20"/>
          <w:lang w:bidi="pl-PL"/>
        </w:rPr>
        <w:t>na stronie internetowej.</w:t>
      </w:r>
    </w:p>
    <w:p w14:paraId="55F0468E" w14:textId="77777777" w:rsidR="00CF64E0" w:rsidRDefault="00E419B1" w:rsidP="005F1482">
      <w:pPr>
        <w:pStyle w:val="Akapitzlist"/>
        <w:numPr>
          <w:ilvl w:val="0"/>
          <w:numId w:val="54"/>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Odwołanie wobec czynności innych niż określone w art. 182 ust. 1 i ust. 2 ustawy Pzp wnosi się</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w terminie 5 dni od dnia, w którym powzięto lub przy zachowaniu należytej staranności można</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było powziąć wiadomość o okolicznościach stanowiących podstawę jego wniesienia.</w:t>
      </w:r>
    </w:p>
    <w:p w14:paraId="7DCFA6A6" w14:textId="77777777" w:rsidR="00CF64E0" w:rsidRDefault="00E419B1" w:rsidP="005F1482">
      <w:pPr>
        <w:pStyle w:val="Akapitzlist"/>
        <w:numPr>
          <w:ilvl w:val="0"/>
          <w:numId w:val="54"/>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Środki ochrony prawnej wobec ogłoszenia o zamówieniu oraz SIWZ przysługują również</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organizacjom wpisanym na listę, o której mowa w art. 154 pkt 5 ustawy Pzp (organizacje</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uprawnione do wnoszenia środków ochrony prawnej).</w:t>
      </w:r>
    </w:p>
    <w:p w14:paraId="2239322E" w14:textId="77777777" w:rsidR="00CF64E0" w:rsidRDefault="00E419B1" w:rsidP="005F1482">
      <w:pPr>
        <w:pStyle w:val="Akapitzlist"/>
        <w:numPr>
          <w:ilvl w:val="0"/>
          <w:numId w:val="54"/>
        </w:numPr>
        <w:tabs>
          <w:tab w:val="left" w:pos="426"/>
        </w:tabs>
        <w:spacing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Odwołanie wnosi się do Prezesa Krajowej Izby w formie pisemn</w:t>
      </w:r>
      <w:r w:rsidR="00CF64E0">
        <w:rPr>
          <w:rFonts w:ascii="Arial" w:hAnsi="Arial" w:cs="Arial"/>
          <w:color w:val="000000"/>
          <w:sz w:val="20"/>
          <w:szCs w:val="20"/>
          <w:lang w:bidi="pl-PL"/>
        </w:rPr>
        <w:t xml:space="preserve">ej lub w postaci elektronicznej </w:t>
      </w:r>
      <w:r w:rsidRPr="00CF64E0">
        <w:rPr>
          <w:rFonts w:ascii="Arial" w:hAnsi="Arial" w:cs="Arial"/>
          <w:color w:val="000000"/>
          <w:sz w:val="20"/>
          <w:szCs w:val="20"/>
          <w:lang w:bidi="pl-PL"/>
        </w:rPr>
        <w:t>podpisanej bezpiecznym podpisem elektronicznym weryfikowanym przy pomocy ważnego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kwalifikowanego certyfikatu lub równoważnego środka, spełniającego wymagania dla tego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rodzaju podpisu.</w:t>
      </w:r>
    </w:p>
    <w:p w14:paraId="0746DC91" w14:textId="77777777" w:rsidR="00E419B1" w:rsidRPr="00CF64E0" w:rsidRDefault="00E419B1" w:rsidP="005F1482">
      <w:pPr>
        <w:pStyle w:val="Akapitzlist"/>
        <w:numPr>
          <w:ilvl w:val="0"/>
          <w:numId w:val="54"/>
        </w:numPr>
        <w:tabs>
          <w:tab w:val="left" w:pos="426"/>
        </w:tabs>
        <w:spacing w:after="120" w:line="276" w:lineRule="auto"/>
        <w:ind w:left="568" w:hanging="284"/>
        <w:jc w:val="both"/>
        <w:rPr>
          <w:rFonts w:ascii="Arial" w:hAnsi="Arial" w:cs="Arial"/>
          <w:color w:val="000000"/>
          <w:sz w:val="20"/>
          <w:szCs w:val="20"/>
          <w:lang w:bidi="pl-PL"/>
        </w:rPr>
      </w:pPr>
      <w:r w:rsidRPr="00CF64E0">
        <w:rPr>
          <w:rFonts w:ascii="Arial" w:hAnsi="Arial" w:cs="Arial"/>
          <w:color w:val="000000"/>
          <w:sz w:val="20"/>
          <w:szCs w:val="20"/>
          <w:lang w:bidi="pl-PL"/>
        </w:rPr>
        <w:t>Odwołujący przesyła kopię odwołania Zamawiającemu przed upływem terminu do wniesienia</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odwołania w taki sposób, aby mógł on zapoznać się z jego treścią przed upływem tego terminu.</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Domniemywa się, iż Zamawiający mógł zapoznać się z treścią odwołania przed upływem</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terminu do jego wniesienia, jeżeli przesłanie jego kopii nastąpiło przed upływem terminu do</w:t>
      </w:r>
      <w:r w:rsidR="00CF64E0">
        <w:rPr>
          <w:rFonts w:ascii="Arial" w:hAnsi="Arial" w:cs="Arial"/>
          <w:color w:val="000000"/>
          <w:sz w:val="20"/>
          <w:szCs w:val="20"/>
          <w:lang w:bidi="pl-PL"/>
        </w:rPr>
        <w:t xml:space="preserve"> </w:t>
      </w:r>
      <w:r w:rsidRPr="00CF64E0">
        <w:rPr>
          <w:rFonts w:ascii="Arial" w:hAnsi="Arial" w:cs="Arial"/>
          <w:color w:val="000000"/>
          <w:sz w:val="20"/>
          <w:szCs w:val="20"/>
          <w:lang w:bidi="pl-PL"/>
        </w:rPr>
        <w:t>jego wniesienia przy użyciu środków komunikacji elektronicznej.</w:t>
      </w:r>
    </w:p>
    <w:p w14:paraId="44884F96" w14:textId="77777777" w:rsidR="00122E5B" w:rsidRPr="0049004D" w:rsidRDefault="00822722" w:rsidP="005F1482">
      <w:pPr>
        <w:pStyle w:val="Akapitzlist"/>
        <w:numPr>
          <w:ilvl w:val="0"/>
          <w:numId w:val="53"/>
        </w:numPr>
        <w:spacing w:line="276" w:lineRule="auto"/>
        <w:ind w:left="284" w:hanging="284"/>
        <w:contextualSpacing/>
        <w:jc w:val="both"/>
        <w:rPr>
          <w:rFonts w:ascii="Arial" w:hAnsi="Arial" w:cs="Arial"/>
          <w:sz w:val="20"/>
          <w:szCs w:val="20"/>
        </w:rPr>
      </w:pPr>
      <w:r w:rsidRPr="0049004D">
        <w:rPr>
          <w:rFonts w:ascii="Arial" w:hAnsi="Arial" w:cs="Arial"/>
          <w:b/>
          <w:bCs/>
          <w:iCs/>
          <w:sz w:val="20"/>
          <w:szCs w:val="20"/>
          <w:lang w:eastAsia="ar-SA"/>
        </w:rPr>
        <w:t>POZOSTAŁE INFORMACJE</w:t>
      </w:r>
    </w:p>
    <w:p w14:paraId="3C620E13" w14:textId="77777777" w:rsidR="0049004D" w:rsidRDefault="00122E5B" w:rsidP="0049004D">
      <w:pPr>
        <w:spacing w:line="276" w:lineRule="auto"/>
        <w:ind w:left="284"/>
        <w:contextualSpacing/>
        <w:jc w:val="both"/>
        <w:rPr>
          <w:rFonts w:ascii="Arial" w:hAnsi="Arial" w:cs="Arial"/>
          <w:sz w:val="20"/>
          <w:szCs w:val="20"/>
        </w:rPr>
      </w:pPr>
      <w:r w:rsidRPr="00DC593C">
        <w:rPr>
          <w:rFonts w:ascii="Arial" w:eastAsia="Arial Unicode MS" w:hAnsi="Arial" w:cs="Arial"/>
          <w:bCs/>
          <w:iCs/>
          <w:sz w:val="20"/>
          <w:szCs w:val="20"/>
          <w:lang w:eastAsia="ar-SA"/>
        </w:rPr>
        <w:t>Wszelkie nieuregulowane w niniejsz</w:t>
      </w:r>
      <w:r w:rsidR="009B1B30">
        <w:rPr>
          <w:rFonts w:ascii="Arial" w:eastAsia="Arial Unicode MS" w:hAnsi="Arial" w:cs="Arial"/>
          <w:bCs/>
          <w:iCs/>
          <w:sz w:val="20"/>
          <w:szCs w:val="20"/>
          <w:lang w:eastAsia="ar-SA"/>
        </w:rPr>
        <w:t>ej</w:t>
      </w:r>
      <w:r w:rsidRPr="00DC593C">
        <w:rPr>
          <w:rFonts w:ascii="Arial" w:eastAsia="Arial Unicode MS" w:hAnsi="Arial" w:cs="Arial"/>
          <w:bCs/>
          <w:iCs/>
          <w:sz w:val="20"/>
          <w:szCs w:val="20"/>
          <w:lang w:eastAsia="ar-SA"/>
        </w:rPr>
        <w:t xml:space="preserve"> SIWZ oraz ogłoszeniu czynności, uprawnienia, obowiązki Wykonawców i Zamawiającego </w:t>
      </w:r>
      <w:r w:rsidR="009B1B30">
        <w:rPr>
          <w:rFonts w:ascii="Arial" w:eastAsia="Arial Unicode MS" w:hAnsi="Arial" w:cs="Arial"/>
          <w:bCs/>
          <w:iCs/>
          <w:sz w:val="20"/>
          <w:szCs w:val="20"/>
          <w:lang w:eastAsia="ar-SA"/>
        </w:rPr>
        <w:t xml:space="preserve">reguluje </w:t>
      </w:r>
      <w:r w:rsidRPr="00DC593C">
        <w:rPr>
          <w:rFonts w:ascii="Arial" w:eastAsia="Arial Unicode MS" w:hAnsi="Arial" w:cs="Arial"/>
          <w:bCs/>
          <w:iCs/>
          <w:sz w:val="20"/>
          <w:szCs w:val="20"/>
          <w:lang w:eastAsia="ar-SA"/>
        </w:rPr>
        <w:t>ustawa Pzp oraz rozporządzenia wydane na jej podstawie</w:t>
      </w:r>
      <w:r w:rsidR="009B1B30">
        <w:rPr>
          <w:rFonts w:ascii="Arial" w:eastAsia="Arial Unicode MS" w:hAnsi="Arial" w:cs="Arial"/>
          <w:bCs/>
          <w:iCs/>
          <w:sz w:val="20"/>
          <w:szCs w:val="20"/>
          <w:lang w:eastAsia="ar-SA"/>
        </w:rPr>
        <w:t xml:space="preserve"> a w sprawach nieuregulowanych niniejszą ustawą mają zastosowanie przepisy Kodeksu cywilnego.  </w:t>
      </w:r>
    </w:p>
    <w:p w14:paraId="18C2CDEA" w14:textId="77777777" w:rsidR="0049004D" w:rsidRDefault="0049004D" w:rsidP="0049004D">
      <w:pPr>
        <w:spacing w:line="276" w:lineRule="auto"/>
        <w:contextualSpacing/>
        <w:jc w:val="both"/>
        <w:rPr>
          <w:rFonts w:ascii="Arial" w:hAnsi="Arial" w:cs="Arial"/>
          <w:b/>
          <w:color w:val="000000"/>
          <w:sz w:val="20"/>
          <w:szCs w:val="20"/>
        </w:rPr>
      </w:pPr>
    </w:p>
    <w:p w14:paraId="046249C7" w14:textId="77777777" w:rsidR="009D2B58" w:rsidRPr="0049004D" w:rsidRDefault="008971ED" w:rsidP="005F1482">
      <w:pPr>
        <w:pStyle w:val="Akapitzlist"/>
        <w:numPr>
          <w:ilvl w:val="0"/>
          <w:numId w:val="53"/>
        </w:numPr>
        <w:spacing w:line="276" w:lineRule="auto"/>
        <w:ind w:left="142" w:hanging="142"/>
        <w:contextualSpacing/>
        <w:jc w:val="both"/>
        <w:rPr>
          <w:rFonts w:ascii="Arial" w:hAnsi="Arial" w:cs="Arial"/>
          <w:sz w:val="20"/>
          <w:szCs w:val="20"/>
        </w:rPr>
      </w:pPr>
      <w:r>
        <w:rPr>
          <w:rFonts w:ascii="Arial" w:hAnsi="Arial" w:cs="Arial"/>
          <w:b/>
          <w:color w:val="000000"/>
          <w:sz w:val="20"/>
          <w:szCs w:val="20"/>
        </w:rPr>
        <w:t xml:space="preserve">   </w:t>
      </w:r>
      <w:r w:rsidR="00822722" w:rsidRPr="0049004D">
        <w:rPr>
          <w:rFonts w:ascii="Arial" w:hAnsi="Arial" w:cs="Arial"/>
          <w:b/>
          <w:color w:val="000000"/>
          <w:sz w:val="20"/>
          <w:szCs w:val="20"/>
        </w:rPr>
        <w:t xml:space="preserve">ZAŁĄCZNIKI </w:t>
      </w:r>
    </w:p>
    <w:p w14:paraId="49B4FA82" w14:textId="77777777" w:rsidR="00A823D6" w:rsidRDefault="002C3AA9" w:rsidP="00124275">
      <w:pPr>
        <w:numPr>
          <w:ilvl w:val="0"/>
          <w:numId w:val="4"/>
        </w:numPr>
        <w:spacing w:line="276" w:lineRule="auto"/>
        <w:ind w:left="284" w:firstLine="0"/>
        <w:contextualSpacing/>
        <w:jc w:val="both"/>
        <w:rPr>
          <w:rFonts w:ascii="Arial" w:hAnsi="Arial" w:cs="Arial"/>
          <w:sz w:val="20"/>
          <w:szCs w:val="20"/>
        </w:rPr>
      </w:pPr>
      <w:r w:rsidRPr="00E97D5E">
        <w:rPr>
          <w:rFonts w:ascii="Arial" w:hAnsi="Arial" w:cs="Arial"/>
          <w:sz w:val="20"/>
          <w:szCs w:val="20"/>
        </w:rPr>
        <w:t xml:space="preserve">Formularz </w:t>
      </w:r>
      <w:r w:rsidR="00251D81" w:rsidRPr="00E97D5E">
        <w:rPr>
          <w:rFonts w:ascii="Arial" w:hAnsi="Arial" w:cs="Arial"/>
          <w:sz w:val="20"/>
          <w:szCs w:val="20"/>
        </w:rPr>
        <w:t>O</w:t>
      </w:r>
      <w:r w:rsidR="00D1757F" w:rsidRPr="00E97D5E">
        <w:rPr>
          <w:rFonts w:ascii="Arial" w:hAnsi="Arial" w:cs="Arial"/>
          <w:sz w:val="20"/>
          <w:szCs w:val="20"/>
        </w:rPr>
        <w:t>fert</w:t>
      </w:r>
      <w:r w:rsidR="00EA3A21">
        <w:rPr>
          <w:rFonts w:ascii="Arial" w:hAnsi="Arial" w:cs="Arial"/>
          <w:sz w:val="20"/>
          <w:szCs w:val="20"/>
        </w:rPr>
        <w:t>y</w:t>
      </w:r>
      <w:r w:rsidR="006504A8">
        <w:rPr>
          <w:rFonts w:ascii="Arial" w:hAnsi="Arial" w:cs="Arial"/>
          <w:sz w:val="20"/>
          <w:szCs w:val="20"/>
        </w:rPr>
        <w:t>.</w:t>
      </w:r>
    </w:p>
    <w:p w14:paraId="3EFB354D" w14:textId="77777777" w:rsidR="00E97D5E" w:rsidRPr="00A823D6" w:rsidRDefault="001216DE" w:rsidP="00124275">
      <w:pPr>
        <w:numPr>
          <w:ilvl w:val="0"/>
          <w:numId w:val="4"/>
        </w:numPr>
        <w:spacing w:line="276" w:lineRule="auto"/>
        <w:ind w:left="567" w:hanging="283"/>
        <w:contextualSpacing/>
        <w:jc w:val="both"/>
        <w:rPr>
          <w:rFonts w:ascii="Arial" w:hAnsi="Arial" w:cs="Arial"/>
          <w:sz w:val="20"/>
          <w:szCs w:val="20"/>
        </w:rPr>
      </w:pPr>
      <w:r w:rsidRPr="00A823D6">
        <w:rPr>
          <w:rFonts w:ascii="Arial" w:hAnsi="Arial" w:cs="Arial"/>
          <w:sz w:val="20"/>
          <w:szCs w:val="20"/>
        </w:rPr>
        <w:t xml:space="preserve">Oświadczenie </w:t>
      </w:r>
      <w:r w:rsidR="007D7609" w:rsidRPr="00A823D6">
        <w:rPr>
          <w:rFonts w:ascii="Arial" w:hAnsi="Arial" w:cs="Arial"/>
          <w:sz w:val="20"/>
          <w:szCs w:val="20"/>
        </w:rPr>
        <w:t xml:space="preserve">wykonawcy dotyczące </w:t>
      </w:r>
      <w:r w:rsidR="008971ED" w:rsidRPr="00A823D6">
        <w:rPr>
          <w:rFonts w:ascii="Arial" w:hAnsi="Arial" w:cs="Arial"/>
          <w:sz w:val="20"/>
          <w:szCs w:val="20"/>
        </w:rPr>
        <w:t xml:space="preserve">  </w:t>
      </w:r>
      <w:r w:rsidR="007D7609" w:rsidRPr="00A823D6">
        <w:rPr>
          <w:rFonts w:ascii="Arial" w:hAnsi="Arial" w:cs="Arial"/>
          <w:sz w:val="20"/>
          <w:szCs w:val="20"/>
        </w:rPr>
        <w:t xml:space="preserve">podstawy wykluczenia z postępowania </w:t>
      </w:r>
      <w:r w:rsidR="001271DA" w:rsidRPr="00A823D6">
        <w:rPr>
          <w:rFonts w:ascii="Arial" w:hAnsi="Arial" w:cs="Arial"/>
          <w:sz w:val="20"/>
          <w:szCs w:val="20"/>
        </w:rPr>
        <w:t>oraz spełnienia warunków udziału w postępowaniu</w:t>
      </w:r>
      <w:r w:rsidR="006504A8">
        <w:rPr>
          <w:rFonts w:ascii="Arial" w:hAnsi="Arial" w:cs="Arial"/>
          <w:sz w:val="20"/>
          <w:szCs w:val="20"/>
        </w:rPr>
        <w:t>.</w:t>
      </w:r>
    </w:p>
    <w:p w14:paraId="4638B047" w14:textId="77777777" w:rsidR="00E724A0" w:rsidRDefault="005963D8" w:rsidP="00124275">
      <w:pPr>
        <w:numPr>
          <w:ilvl w:val="0"/>
          <w:numId w:val="4"/>
        </w:numPr>
        <w:spacing w:line="276" w:lineRule="auto"/>
        <w:ind w:left="284" w:firstLine="0"/>
        <w:contextualSpacing/>
        <w:jc w:val="both"/>
        <w:rPr>
          <w:rFonts w:ascii="Arial" w:hAnsi="Arial" w:cs="Arial"/>
          <w:sz w:val="20"/>
          <w:szCs w:val="20"/>
        </w:rPr>
      </w:pPr>
      <w:r w:rsidRPr="00E97D5E">
        <w:rPr>
          <w:rFonts w:ascii="Arial" w:hAnsi="Arial" w:cs="Arial"/>
          <w:sz w:val="20"/>
          <w:szCs w:val="20"/>
        </w:rPr>
        <w:t>Informacja o przynależności Wykonawcy do grupy kapitałowej</w:t>
      </w:r>
      <w:r w:rsidR="00CF64E0">
        <w:rPr>
          <w:rFonts w:ascii="Arial" w:hAnsi="Arial" w:cs="Arial"/>
          <w:sz w:val="20"/>
          <w:szCs w:val="20"/>
        </w:rPr>
        <w:t>.</w:t>
      </w:r>
    </w:p>
    <w:p w14:paraId="07CF5D74" w14:textId="77777777" w:rsidR="00E724A0" w:rsidRDefault="00E724A0" w:rsidP="00124275">
      <w:pPr>
        <w:numPr>
          <w:ilvl w:val="0"/>
          <w:numId w:val="4"/>
        </w:numPr>
        <w:spacing w:line="276" w:lineRule="auto"/>
        <w:ind w:left="567" w:hanging="283"/>
        <w:contextualSpacing/>
        <w:jc w:val="both"/>
        <w:rPr>
          <w:rFonts w:ascii="Arial" w:hAnsi="Arial" w:cs="Arial"/>
          <w:sz w:val="20"/>
          <w:szCs w:val="20"/>
        </w:rPr>
      </w:pPr>
      <w:r w:rsidRPr="00E724A0">
        <w:rPr>
          <w:rFonts w:ascii="Tahoma" w:hAnsi="Tahoma" w:cs="Tahoma"/>
          <w:color w:val="000000"/>
          <w:sz w:val="20"/>
          <w:szCs w:val="20"/>
        </w:rPr>
        <w:t xml:space="preserve">Wykaz robót budowlanych </w:t>
      </w:r>
      <w:r w:rsidRPr="00E724A0">
        <w:rPr>
          <w:rFonts w:ascii="Arial" w:hAnsi="Arial" w:cs="Arial"/>
          <w:color w:val="000000"/>
          <w:sz w:val="20"/>
          <w:szCs w:val="20"/>
        </w:rPr>
        <w:t xml:space="preserve">wykonanych w okresie ostatnich pięciu lat przed upływem terminu składania ofert </w:t>
      </w:r>
      <w:r w:rsidR="006504A8">
        <w:rPr>
          <w:rFonts w:ascii="Arial" w:hAnsi="Arial" w:cs="Arial"/>
          <w:color w:val="000000"/>
          <w:sz w:val="20"/>
          <w:szCs w:val="20"/>
        </w:rPr>
        <w:t>.</w:t>
      </w:r>
    </w:p>
    <w:p w14:paraId="3940CD75" w14:textId="77777777" w:rsidR="00FF2CC5" w:rsidRDefault="00CF64E0" w:rsidP="00124275">
      <w:pPr>
        <w:numPr>
          <w:ilvl w:val="0"/>
          <w:numId w:val="4"/>
        </w:numPr>
        <w:spacing w:line="276" w:lineRule="auto"/>
        <w:ind w:left="567" w:hanging="283"/>
        <w:contextualSpacing/>
        <w:jc w:val="both"/>
        <w:rPr>
          <w:rFonts w:ascii="Arial" w:hAnsi="Arial" w:cs="Arial"/>
          <w:sz w:val="20"/>
          <w:szCs w:val="20"/>
        </w:rPr>
      </w:pPr>
      <w:r w:rsidRPr="00CF64E0">
        <w:rPr>
          <w:rFonts w:ascii="Arial" w:hAnsi="Arial" w:cs="Arial"/>
          <w:sz w:val="20"/>
          <w:szCs w:val="20"/>
        </w:rPr>
        <w:t>Wykaz osób skierowanych przez Wykonawc</w:t>
      </w:r>
      <w:r w:rsidRPr="00CF64E0">
        <w:rPr>
          <w:rFonts w:ascii="Arial" w:eastAsia="TimesNewRoman" w:hAnsi="Arial" w:cs="Arial"/>
          <w:sz w:val="20"/>
          <w:szCs w:val="20"/>
        </w:rPr>
        <w:t xml:space="preserve">ę </w:t>
      </w:r>
      <w:r w:rsidRPr="00CF64E0">
        <w:rPr>
          <w:rFonts w:ascii="Arial" w:hAnsi="Arial" w:cs="Arial"/>
          <w:sz w:val="20"/>
          <w:szCs w:val="20"/>
        </w:rPr>
        <w:t xml:space="preserve">do realizacji zamówienia </w:t>
      </w:r>
      <w:r w:rsidR="00E724A0" w:rsidRPr="00CF64E0">
        <w:rPr>
          <w:rFonts w:ascii="Arial" w:hAnsi="Arial" w:cs="Arial"/>
          <w:color w:val="000000"/>
          <w:sz w:val="20"/>
          <w:szCs w:val="20"/>
        </w:rPr>
        <w:t xml:space="preserve">wraz z oświadczeniem, że osoby, które będą uczestniczyć w wykonywaniu zamówienia, posiadają wymagane </w:t>
      </w:r>
      <w:r w:rsidR="0058046A">
        <w:rPr>
          <w:rFonts w:ascii="Arial" w:hAnsi="Arial" w:cs="Arial"/>
          <w:color w:val="000000"/>
          <w:sz w:val="20"/>
          <w:szCs w:val="20"/>
        </w:rPr>
        <w:t>wykształcenie i kwalifikacje zawodowe</w:t>
      </w:r>
      <w:r w:rsidRPr="00CF64E0">
        <w:rPr>
          <w:rFonts w:ascii="Arial" w:hAnsi="Arial" w:cs="Arial"/>
          <w:color w:val="000000"/>
          <w:sz w:val="20"/>
          <w:szCs w:val="20"/>
        </w:rPr>
        <w:t xml:space="preserve">. </w:t>
      </w:r>
      <w:r w:rsidR="00E724A0" w:rsidRPr="00CF64E0">
        <w:rPr>
          <w:rFonts w:ascii="Arial" w:hAnsi="Arial" w:cs="Arial"/>
          <w:color w:val="000000"/>
          <w:sz w:val="20"/>
          <w:szCs w:val="20"/>
        </w:rPr>
        <w:t xml:space="preserve"> </w:t>
      </w:r>
    </w:p>
    <w:p w14:paraId="0616E2B1" w14:textId="77777777" w:rsidR="00FF2CC5" w:rsidRDefault="00FF2CC5" w:rsidP="00124275">
      <w:pPr>
        <w:numPr>
          <w:ilvl w:val="0"/>
          <w:numId w:val="4"/>
        </w:numPr>
        <w:spacing w:line="276" w:lineRule="auto"/>
        <w:ind w:left="284" w:firstLine="0"/>
        <w:contextualSpacing/>
        <w:jc w:val="both"/>
        <w:rPr>
          <w:rFonts w:ascii="Arial" w:hAnsi="Arial" w:cs="Arial"/>
          <w:sz w:val="20"/>
          <w:szCs w:val="20"/>
        </w:rPr>
      </w:pPr>
      <w:r w:rsidRPr="00FF2CC5">
        <w:rPr>
          <w:rFonts w:ascii="Arial" w:hAnsi="Arial" w:cs="Arial"/>
          <w:sz w:val="20"/>
          <w:szCs w:val="20"/>
        </w:rPr>
        <w:t>Wzór zobowiązania podmiotów trzecich udostępniających Wykonawcy zasoby.</w:t>
      </w:r>
    </w:p>
    <w:p w14:paraId="370343F8" w14:textId="77777777" w:rsidR="001216DE" w:rsidRPr="00E724A0" w:rsidRDefault="00E647CC" w:rsidP="00124275">
      <w:pPr>
        <w:numPr>
          <w:ilvl w:val="0"/>
          <w:numId w:val="4"/>
        </w:numPr>
        <w:spacing w:line="276" w:lineRule="auto"/>
        <w:ind w:left="284" w:firstLine="0"/>
        <w:contextualSpacing/>
        <w:jc w:val="both"/>
        <w:rPr>
          <w:rFonts w:ascii="Arial" w:hAnsi="Arial" w:cs="Arial"/>
          <w:sz w:val="20"/>
          <w:szCs w:val="20"/>
        </w:rPr>
      </w:pPr>
      <w:r w:rsidRPr="00E724A0">
        <w:rPr>
          <w:rFonts w:ascii="Arial" w:hAnsi="Arial" w:cs="Arial"/>
          <w:sz w:val="20"/>
          <w:szCs w:val="20"/>
        </w:rPr>
        <w:t xml:space="preserve">Wzór </w:t>
      </w:r>
      <w:r w:rsidR="006E24B4" w:rsidRPr="00E724A0">
        <w:rPr>
          <w:rFonts w:ascii="Arial" w:hAnsi="Arial" w:cs="Arial"/>
          <w:sz w:val="20"/>
          <w:szCs w:val="20"/>
        </w:rPr>
        <w:t>umowy</w:t>
      </w:r>
      <w:r w:rsidR="006504A8">
        <w:rPr>
          <w:rFonts w:ascii="Arial" w:hAnsi="Arial" w:cs="Arial"/>
          <w:sz w:val="20"/>
          <w:szCs w:val="20"/>
        </w:rPr>
        <w:t>.</w:t>
      </w:r>
    </w:p>
    <w:p w14:paraId="13534641" w14:textId="77777777" w:rsidR="008D6920" w:rsidRDefault="008D6920" w:rsidP="008D6920">
      <w:pPr>
        <w:pStyle w:val="Akapitzlist"/>
        <w:spacing w:line="276" w:lineRule="auto"/>
        <w:ind w:left="720"/>
        <w:contextualSpacing/>
        <w:jc w:val="both"/>
        <w:rPr>
          <w:rFonts w:ascii="Arial" w:hAnsi="Arial" w:cs="Arial"/>
          <w:sz w:val="20"/>
          <w:szCs w:val="20"/>
        </w:rPr>
      </w:pPr>
    </w:p>
    <w:p w14:paraId="7CBAF830" w14:textId="77777777" w:rsidR="00010953" w:rsidRDefault="00010953" w:rsidP="008D6920">
      <w:pPr>
        <w:pStyle w:val="Akapitzlist"/>
        <w:spacing w:line="276" w:lineRule="auto"/>
        <w:ind w:left="720"/>
        <w:contextualSpacing/>
        <w:jc w:val="both"/>
        <w:rPr>
          <w:rFonts w:ascii="Arial" w:hAnsi="Arial" w:cs="Arial"/>
          <w:sz w:val="20"/>
          <w:szCs w:val="20"/>
        </w:rPr>
      </w:pPr>
    </w:p>
    <w:p w14:paraId="2BD03BB4" w14:textId="77777777" w:rsidR="00010953" w:rsidRDefault="00010953" w:rsidP="008D6920">
      <w:pPr>
        <w:pStyle w:val="Akapitzlist"/>
        <w:spacing w:line="276" w:lineRule="auto"/>
        <w:ind w:left="720"/>
        <w:contextualSpacing/>
        <w:jc w:val="both"/>
        <w:rPr>
          <w:rFonts w:ascii="Arial" w:hAnsi="Arial" w:cs="Arial"/>
          <w:sz w:val="20"/>
          <w:szCs w:val="20"/>
        </w:rPr>
      </w:pPr>
    </w:p>
    <w:p w14:paraId="6E8F4261" w14:textId="77777777" w:rsidR="00421F0A" w:rsidRDefault="00421F0A" w:rsidP="008D6920">
      <w:pPr>
        <w:pStyle w:val="Akapitzlist"/>
        <w:spacing w:line="276" w:lineRule="auto"/>
        <w:ind w:left="720"/>
        <w:contextualSpacing/>
        <w:jc w:val="both"/>
        <w:rPr>
          <w:rFonts w:ascii="Arial" w:hAnsi="Arial" w:cs="Arial"/>
          <w:sz w:val="20"/>
          <w:szCs w:val="20"/>
        </w:rPr>
      </w:pPr>
    </w:p>
    <w:p w14:paraId="08F262DA" w14:textId="77777777" w:rsidR="00421F0A" w:rsidRDefault="00421F0A" w:rsidP="008D6920">
      <w:pPr>
        <w:pStyle w:val="Akapitzlist"/>
        <w:spacing w:line="276" w:lineRule="auto"/>
        <w:ind w:left="720"/>
        <w:contextualSpacing/>
        <w:jc w:val="both"/>
        <w:rPr>
          <w:rFonts w:ascii="Arial" w:hAnsi="Arial" w:cs="Arial"/>
          <w:sz w:val="20"/>
          <w:szCs w:val="20"/>
        </w:rPr>
      </w:pPr>
    </w:p>
    <w:p w14:paraId="55C6EFFA" w14:textId="77777777" w:rsidR="00421F0A" w:rsidRDefault="00421F0A" w:rsidP="008D6920">
      <w:pPr>
        <w:pStyle w:val="Akapitzlist"/>
        <w:spacing w:line="276" w:lineRule="auto"/>
        <w:ind w:left="720"/>
        <w:contextualSpacing/>
        <w:jc w:val="both"/>
        <w:rPr>
          <w:rFonts w:ascii="Arial" w:hAnsi="Arial" w:cs="Arial"/>
          <w:sz w:val="20"/>
          <w:szCs w:val="20"/>
        </w:rPr>
      </w:pPr>
    </w:p>
    <w:p w14:paraId="4BF13F28" w14:textId="77777777" w:rsidR="00421F0A" w:rsidRDefault="00421F0A" w:rsidP="008D6920">
      <w:pPr>
        <w:pStyle w:val="Akapitzlist"/>
        <w:spacing w:line="276" w:lineRule="auto"/>
        <w:ind w:left="720"/>
        <w:contextualSpacing/>
        <w:jc w:val="both"/>
        <w:rPr>
          <w:rFonts w:ascii="Arial" w:hAnsi="Arial" w:cs="Arial"/>
          <w:sz w:val="20"/>
          <w:szCs w:val="20"/>
        </w:rPr>
      </w:pPr>
    </w:p>
    <w:p w14:paraId="0110CC9C" w14:textId="594575D0" w:rsidR="00421F0A" w:rsidRDefault="00421F0A" w:rsidP="008D6920">
      <w:pPr>
        <w:pStyle w:val="Akapitzlist"/>
        <w:spacing w:line="276" w:lineRule="auto"/>
        <w:ind w:left="720"/>
        <w:contextualSpacing/>
        <w:jc w:val="both"/>
        <w:rPr>
          <w:rFonts w:ascii="Arial" w:hAnsi="Arial" w:cs="Arial"/>
          <w:sz w:val="20"/>
          <w:szCs w:val="20"/>
        </w:rPr>
      </w:pPr>
    </w:p>
    <w:p w14:paraId="58C59982" w14:textId="2F9EEE1D" w:rsidR="00646ABB" w:rsidRDefault="00646ABB" w:rsidP="008D6920">
      <w:pPr>
        <w:pStyle w:val="Akapitzlist"/>
        <w:spacing w:line="276" w:lineRule="auto"/>
        <w:ind w:left="720"/>
        <w:contextualSpacing/>
        <w:jc w:val="both"/>
        <w:rPr>
          <w:rFonts w:ascii="Arial" w:hAnsi="Arial" w:cs="Arial"/>
          <w:sz w:val="20"/>
          <w:szCs w:val="20"/>
        </w:rPr>
      </w:pPr>
    </w:p>
    <w:p w14:paraId="7F2198DC" w14:textId="46F23751" w:rsidR="00646ABB" w:rsidRDefault="00646ABB" w:rsidP="008D6920">
      <w:pPr>
        <w:pStyle w:val="Akapitzlist"/>
        <w:spacing w:line="276" w:lineRule="auto"/>
        <w:ind w:left="720"/>
        <w:contextualSpacing/>
        <w:jc w:val="both"/>
        <w:rPr>
          <w:rFonts w:ascii="Arial" w:hAnsi="Arial" w:cs="Arial"/>
          <w:sz w:val="20"/>
          <w:szCs w:val="20"/>
        </w:rPr>
      </w:pPr>
    </w:p>
    <w:p w14:paraId="554100F5" w14:textId="39CE8B60" w:rsidR="00646ABB" w:rsidRDefault="00646ABB" w:rsidP="008D6920">
      <w:pPr>
        <w:pStyle w:val="Akapitzlist"/>
        <w:spacing w:line="276" w:lineRule="auto"/>
        <w:ind w:left="720"/>
        <w:contextualSpacing/>
        <w:jc w:val="both"/>
        <w:rPr>
          <w:rFonts w:ascii="Arial" w:hAnsi="Arial" w:cs="Arial"/>
          <w:sz w:val="20"/>
          <w:szCs w:val="20"/>
        </w:rPr>
      </w:pPr>
    </w:p>
    <w:p w14:paraId="43C5A995" w14:textId="11078C74" w:rsidR="00646ABB" w:rsidRDefault="00646ABB" w:rsidP="008D6920">
      <w:pPr>
        <w:pStyle w:val="Akapitzlist"/>
        <w:spacing w:line="276" w:lineRule="auto"/>
        <w:ind w:left="720"/>
        <w:contextualSpacing/>
        <w:jc w:val="both"/>
        <w:rPr>
          <w:rFonts w:ascii="Arial" w:hAnsi="Arial" w:cs="Arial"/>
          <w:sz w:val="20"/>
          <w:szCs w:val="20"/>
        </w:rPr>
      </w:pPr>
    </w:p>
    <w:p w14:paraId="69A3F104" w14:textId="51620D1B" w:rsidR="00646ABB" w:rsidRDefault="00646ABB" w:rsidP="008D6920">
      <w:pPr>
        <w:pStyle w:val="Akapitzlist"/>
        <w:spacing w:line="276" w:lineRule="auto"/>
        <w:ind w:left="720"/>
        <w:contextualSpacing/>
        <w:jc w:val="both"/>
        <w:rPr>
          <w:rFonts w:ascii="Arial" w:hAnsi="Arial" w:cs="Arial"/>
          <w:sz w:val="20"/>
          <w:szCs w:val="20"/>
        </w:rPr>
      </w:pPr>
    </w:p>
    <w:p w14:paraId="399D98CE" w14:textId="6DFBE210" w:rsidR="00646ABB" w:rsidRDefault="00646ABB" w:rsidP="008D6920">
      <w:pPr>
        <w:pStyle w:val="Akapitzlist"/>
        <w:spacing w:line="276" w:lineRule="auto"/>
        <w:ind w:left="720"/>
        <w:contextualSpacing/>
        <w:jc w:val="both"/>
        <w:rPr>
          <w:rFonts w:ascii="Arial" w:hAnsi="Arial" w:cs="Arial"/>
          <w:sz w:val="20"/>
          <w:szCs w:val="20"/>
        </w:rPr>
      </w:pPr>
    </w:p>
    <w:p w14:paraId="731C67BC" w14:textId="23C4951B" w:rsidR="00646ABB" w:rsidRDefault="00646ABB" w:rsidP="008D6920">
      <w:pPr>
        <w:pStyle w:val="Akapitzlist"/>
        <w:spacing w:line="276" w:lineRule="auto"/>
        <w:ind w:left="720"/>
        <w:contextualSpacing/>
        <w:jc w:val="both"/>
        <w:rPr>
          <w:rFonts w:ascii="Arial" w:hAnsi="Arial" w:cs="Arial"/>
          <w:sz w:val="20"/>
          <w:szCs w:val="20"/>
        </w:rPr>
      </w:pPr>
    </w:p>
    <w:p w14:paraId="7C861F6F" w14:textId="77777777" w:rsidR="00EE6E72" w:rsidRDefault="00EE6E72" w:rsidP="008D6920">
      <w:pPr>
        <w:pStyle w:val="Akapitzlist"/>
        <w:spacing w:line="276" w:lineRule="auto"/>
        <w:ind w:left="720"/>
        <w:contextualSpacing/>
        <w:jc w:val="both"/>
        <w:rPr>
          <w:rFonts w:ascii="Arial" w:hAnsi="Arial" w:cs="Arial"/>
          <w:sz w:val="20"/>
          <w:szCs w:val="20"/>
        </w:rPr>
      </w:pPr>
    </w:p>
    <w:p w14:paraId="4070F051" w14:textId="77777777" w:rsidR="00EE6E72" w:rsidRDefault="00EE6E72" w:rsidP="008D6920">
      <w:pPr>
        <w:pStyle w:val="Akapitzlist"/>
        <w:spacing w:line="276" w:lineRule="auto"/>
        <w:ind w:left="720"/>
        <w:contextualSpacing/>
        <w:jc w:val="both"/>
        <w:rPr>
          <w:rFonts w:ascii="Arial" w:hAnsi="Arial" w:cs="Arial"/>
          <w:sz w:val="20"/>
          <w:szCs w:val="20"/>
        </w:rPr>
      </w:pPr>
    </w:p>
    <w:p w14:paraId="47C036B5" w14:textId="77777777" w:rsidR="00EE6E72" w:rsidRDefault="00EE6E72" w:rsidP="008D6920">
      <w:pPr>
        <w:pStyle w:val="Akapitzlist"/>
        <w:spacing w:line="276" w:lineRule="auto"/>
        <w:ind w:left="720"/>
        <w:contextualSpacing/>
        <w:jc w:val="both"/>
        <w:rPr>
          <w:rFonts w:ascii="Arial" w:hAnsi="Arial" w:cs="Arial"/>
          <w:sz w:val="20"/>
          <w:szCs w:val="20"/>
        </w:rPr>
      </w:pPr>
    </w:p>
    <w:p w14:paraId="33FF8B15" w14:textId="627880C2" w:rsidR="00EE6E72" w:rsidRDefault="00EE6E72" w:rsidP="008D6920">
      <w:pPr>
        <w:pStyle w:val="Akapitzlist"/>
        <w:spacing w:line="276" w:lineRule="auto"/>
        <w:ind w:left="720"/>
        <w:contextualSpacing/>
        <w:jc w:val="both"/>
        <w:rPr>
          <w:rFonts w:ascii="Arial" w:hAnsi="Arial" w:cs="Arial"/>
          <w:sz w:val="20"/>
          <w:szCs w:val="20"/>
        </w:rPr>
      </w:pPr>
    </w:p>
    <w:p w14:paraId="43F076F5" w14:textId="670E7BE3" w:rsidR="004D7150" w:rsidRDefault="004D7150" w:rsidP="008D6920">
      <w:pPr>
        <w:pStyle w:val="Akapitzlist"/>
        <w:spacing w:line="276" w:lineRule="auto"/>
        <w:ind w:left="720"/>
        <w:contextualSpacing/>
        <w:jc w:val="both"/>
        <w:rPr>
          <w:rFonts w:ascii="Arial" w:hAnsi="Arial" w:cs="Arial"/>
          <w:sz w:val="20"/>
          <w:szCs w:val="20"/>
        </w:rPr>
      </w:pPr>
    </w:p>
    <w:p w14:paraId="31B3A6DB" w14:textId="420774E8" w:rsidR="004D7150" w:rsidRDefault="004D7150" w:rsidP="008D6920">
      <w:pPr>
        <w:pStyle w:val="Akapitzlist"/>
        <w:spacing w:line="276" w:lineRule="auto"/>
        <w:ind w:left="720"/>
        <w:contextualSpacing/>
        <w:jc w:val="both"/>
        <w:rPr>
          <w:rFonts w:ascii="Arial" w:hAnsi="Arial" w:cs="Arial"/>
          <w:sz w:val="20"/>
          <w:szCs w:val="20"/>
        </w:rPr>
      </w:pPr>
    </w:p>
    <w:p w14:paraId="331CC053" w14:textId="3196B35F" w:rsidR="004D7150" w:rsidRDefault="004D7150" w:rsidP="008D6920">
      <w:pPr>
        <w:pStyle w:val="Akapitzlist"/>
        <w:spacing w:line="276" w:lineRule="auto"/>
        <w:ind w:left="720"/>
        <w:contextualSpacing/>
        <w:jc w:val="both"/>
        <w:rPr>
          <w:rFonts w:ascii="Arial" w:hAnsi="Arial" w:cs="Arial"/>
          <w:sz w:val="20"/>
          <w:szCs w:val="20"/>
        </w:rPr>
      </w:pPr>
    </w:p>
    <w:p w14:paraId="7D6C212B" w14:textId="0CFCC1F8" w:rsidR="004D7150" w:rsidRDefault="004D7150" w:rsidP="008D6920">
      <w:pPr>
        <w:pStyle w:val="Akapitzlist"/>
        <w:spacing w:line="276" w:lineRule="auto"/>
        <w:ind w:left="720"/>
        <w:contextualSpacing/>
        <w:jc w:val="both"/>
        <w:rPr>
          <w:rFonts w:ascii="Arial" w:hAnsi="Arial" w:cs="Arial"/>
          <w:sz w:val="20"/>
          <w:szCs w:val="20"/>
        </w:rPr>
      </w:pPr>
    </w:p>
    <w:p w14:paraId="57AA0F19" w14:textId="38718247" w:rsidR="004D7150" w:rsidRDefault="004D7150" w:rsidP="008D6920">
      <w:pPr>
        <w:pStyle w:val="Akapitzlist"/>
        <w:spacing w:line="276" w:lineRule="auto"/>
        <w:ind w:left="720"/>
        <w:contextualSpacing/>
        <w:jc w:val="both"/>
        <w:rPr>
          <w:rFonts w:ascii="Arial" w:hAnsi="Arial" w:cs="Arial"/>
          <w:sz w:val="20"/>
          <w:szCs w:val="20"/>
        </w:rPr>
      </w:pPr>
    </w:p>
    <w:p w14:paraId="759F9EC1" w14:textId="71BA6761" w:rsidR="004D7150" w:rsidRDefault="004D7150" w:rsidP="008D6920">
      <w:pPr>
        <w:pStyle w:val="Akapitzlist"/>
        <w:spacing w:line="276" w:lineRule="auto"/>
        <w:ind w:left="720"/>
        <w:contextualSpacing/>
        <w:jc w:val="both"/>
        <w:rPr>
          <w:rFonts w:ascii="Arial" w:hAnsi="Arial" w:cs="Arial"/>
          <w:sz w:val="20"/>
          <w:szCs w:val="20"/>
        </w:rPr>
      </w:pPr>
    </w:p>
    <w:p w14:paraId="171CF0FF" w14:textId="60BC0F4A" w:rsidR="004D7150" w:rsidRDefault="004D7150" w:rsidP="008D6920">
      <w:pPr>
        <w:pStyle w:val="Akapitzlist"/>
        <w:spacing w:line="276" w:lineRule="auto"/>
        <w:ind w:left="720"/>
        <w:contextualSpacing/>
        <w:jc w:val="both"/>
        <w:rPr>
          <w:rFonts w:ascii="Arial" w:hAnsi="Arial" w:cs="Arial"/>
          <w:sz w:val="20"/>
          <w:szCs w:val="20"/>
        </w:rPr>
      </w:pPr>
    </w:p>
    <w:p w14:paraId="29A37315" w14:textId="2FFB38C4" w:rsidR="004D7150" w:rsidRDefault="004D7150" w:rsidP="008D6920">
      <w:pPr>
        <w:pStyle w:val="Akapitzlist"/>
        <w:spacing w:line="276" w:lineRule="auto"/>
        <w:ind w:left="720"/>
        <w:contextualSpacing/>
        <w:jc w:val="both"/>
        <w:rPr>
          <w:rFonts w:ascii="Arial" w:hAnsi="Arial" w:cs="Arial"/>
          <w:sz w:val="20"/>
          <w:szCs w:val="20"/>
        </w:rPr>
      </w:pPr>
    </w:p>
    <w:p w14:paraId="53BD8953" w14:textId="4211801A" w:rsidR="004D7150" w:rsidRDefault="004D7150" w:rsidP="008D6920">
      <w:pPr>
        <w:pStyle w:val="Akapitzlist"/>
        <w:spacing w:line="276" w:lineRule="auto"/>
        <w:ind w:left="720"/>
        <w:contextualSpacing/>
        <w:jc w:val="both"/>
        <w:rPr>
          <w:rFonts w:ascii="Arial" w:hAnsi="Arial" w:cs="Arial"/>
          <w:sz w:val="20"/>
          <w:szCs w:val="20"/>
        </w:rPr>
      </w:pPr>
    </w:p>
    <w:p w14:paraId="346C3BFD" w14:textId="586B553B" w:rsidR="004D7150" w:rsidRDefault="004D7150" w:rsidP="008D6920">
      <w:pPr>
        <w:pStyle w:val="Akapitzlist"/>
        <w:spacing w:line="276" w:lineRule="auto"/>
        <w:ind w:left="720"/>
        <w:contextualSpacing/>
        <w:jc w:val="both"/>
        <w:rPr>
          <w:rFonts w:ascii="Arial" w:hAnsi="Arial" w:cs="Arial"/>
          <w:sz w:val="20"/>
          <w:szCs w:val="20"/>
        </w:rPr>
      </w:pPr>
    </w:p>
    <w:p w14:paraId="28B18F81" w14:textId="1792EF5C" w:rsidR="004D7150" w:rsidRDefault="004D7150" w:rsidP="008D6920">
      <w:pPr>
        <w:pStyle w:val="Akapitzlist"/>
        <w:spacing w:line="276" w:lineRule="auto"/>
        <w:ind w:left="720"/>
        <w:contextualSpacing/>
        <w:jc w:val="both"/>
        <w:rPr>
          <w:rFonts w:ascii="Arial" w:hAnsi="Arial" w:cs="Arial"/>
          <w:sz w:val="20"/>
          <w:szCs w:val="20"/>
        </w:rPr>
      </w:pPr>
    </w:p>
    <w:p w14:paraId="7AF547F4" w14:textId="1325E099" w:rsidR="004D7150" w:rsidRDefault="004D7150" w:rsidP="008D6920">
      <w:pPr>
        <w:pStyle w:val="Akapitzlist"/>
        <w:spacing w:line="276" w:lineRule="auto"/>
        <w:ind w:left="720"/>
        <w:contextualSpacing/>
        <w:jc w:val="both"/>
        <w:rPr>
          <w:rFonts w:ascii="Arial" w:hAnsi="Arial" w:cs="Arial"/>
          <w:sz w:val="20"/>
          <w:szCs w:val="20"/>
        </w:rPr>
      </w:pPr>
    </w:p>
    <w:p w14:paraId="2F25F944" w14:textId="60E7AF8E" w:rsidR="004D7150" w:rsidRDefault="004D7150" w:rsidP="008D6920">
      <w:pPr>
        <w:pStyle w:val="Akapitzlist"/>
        <w:spacing w:line="276" w:lineRule="auto"/>
        <w:ind w:left="720"/>
        <w:contextualSpacing/>
        <w:jc w:val="both"/>
        <w:rPr>
          <w:rFonts w:ascii="Arial" w:hAnsi="Arial" w:cs="Arial"/>
          <w:sz w:val="20"/>
          <w:szCs w:val="20"/>
        </w:rPr>
      </w:pPr>
    </w:p>
    <w:p w14:paraId="3346CE80" w14:textId="344F9326" w:rsidR="004D7150" w:rsidRDefault="004D7150" w:rsidP="008D6920">
      <w:pPr>
        <w:pStyle w:val="Akapitzlist"/>
        <w:spacing w:line="276" w:lineRule="auto"/>
        <w:ind w:left="720"/>
        <w:contextualSpacing/>
        <w:jc w:val="both"/>
        <w:rPr>
          <w:rFonts w:ascii="Arial" w:hAnsi="Arial" w:cs="Arial"/>
          <w:sz w:val="20"/>
          <w:szCs w:val="20"/>
        </w:rPr>
      </w:pPr>
    </w:p>
    <w:p w14:paraId="7744E675" w14:textId="77777777" w:rsidR="00AE4873" w:rsidRPr="00DC593C" w:rsidRDefault="00034A45" w:rsidP="00D43037">
      <w:pPr>
        <w:ind w:left="5040" w:firstLine="720"/>
        <w:contextualSpacing/>
        <w:jc w:val="right"/>
        <w:rPr>
          <w:rFonts w:ascii="Arial" w:hAnsi="Arial" w:cs="Arial"/>
          <w:sz w:val="20"/>
          <w:szCs w:val="20"/>
        </w:rPr>
      </w:pPr>
      <w:r>
        <w:rPr>
          <w:rFonts w:ascii="Arial" w:hAnsi="Arial" w:cs="Arial"/>
          <w:noProof/>
          <w:sz w:val="20"/>
          <w:szCs w:val="20"/>
        </w:rPr>
        <mc:AlternateContent>
          <mc:Choice Requires="wps">
            <w:drawing>
              <wp:anchor distT="0" distB="0" distL="114935" distR="114935" simplePos="0" relativeHeight="251658243" behindDoc="0" locked="0" layoutInCell="1" allowOverlap="1" wp14:anchorId="31E2E42E" wp14:editId="685881D7">
                <wp:simplePos x="0" y="0"/>
                <wp:positionH relativeFrom="column">
                  <wp:posOffset>-53975</wp:posOffset>
                </wp:positionH>
                <wp:positionV relativeFrom="paragraph">
                  <wp:posOffset>-35560</wp:posOffset>
                </wp:positionV>
                <wp:extent cx="1903095" cy="772160"/>
                <wp:effectExtent l="0" t="0" r="1905" b="8890"/>
                <wp:wrapNone/>
                <wp:docPr id="1"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66D22897" w14:textId="77777777" w:rsidR="00E559E2" w:rsidRDefault="00E559E2" w:rsidP="00D70EA5"/>
                          <w:p w14:paraId="276C2251" w14:textId="77777777" w:rsidR="00E559E2" w:rsidRDefault="00E559E2" w:rsidP="00D70EA5"/>
                          <w:p w14:paraId="7A6D41C2" w14:textId="77777777" w:rsidR="00E559E2" w:rsidRDefault="00E559E2" w:rsidP="00D70EA5"/>
                          <w:p w14:paraId="4C80A27E" w14:textId="77777777" w:rsidR="00E559E2" w:rsidRPr="00A526E5" w:rsidRDefault="00E559E2" w:rsidP="00D70EA5">
                            <w:pPr>
                              <w:rPr>
                                <w:rFonts w:ascii="Cambria" w:hAnsi="Cambria" w:cs="Tahoma"/>
                                <w:sz w:val="16"/>
                                <w:szCs w:val="16"/>
                              </w:rPr>
                            </w:pPr>
                          </w:p>
                          <w:p w14:paraId="7DE68EB7" w14:textId="77777777" w:rsidR="00E559E2" w:rsidRPr="006A59BC" w:rsidRDefault="00E559E2" w:rsidP="00D70EA5">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E42E" id="Pole tekstowe 6" o:spid="_x0000_s1028" type="#_x0000_t202" style="position:absolute;left:0;text-align:left;margin-left:-4.25pt;margin-top:-2.8pt;width:149.85pt;height:60.8pt;z-index:25165824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" strokeweight=".5pt">
                <v:textbox inset=".25pt,.25pt,.25pt,.25pt">
                  <w:txbxContent>
                    <w:p w14:paraId="66D22897" w14:textId="77777777" w:rsidR="00E559E2" w:rsidRDefault="00E559E2" w:rsidP="00D70EA5"/>
                    <w:p w14:paraId="276C2251" w14:textId="77777777" w:rsidR="00E559E2" w:rsidRDefault="00E559E2" w:rsidP="00D70EA5"/>
                    <w:p w14:paraId="7A6D41C2" w14:textId="77777777" w:rsidR="00E559E2" w:rsidRDefault="00E559E2" w:rsidP="00D70EA5"/>
                    <w:p w14:paraId="4C80A27E" w14:textId="77777777" w:rsidR="00E559E2" w:rsidRPr="00A526E5" w:rsidRDefault="00E559E2" w:rsidP="00D70EA5">
                      <w:pPr>
                        <w:rPr>
                          <w:rFonts w:ascii="Cambria" w:hAnsi="Cambria" w:cs="Tahoma"/>
                          <w:sz w:val="16"/>
                          <w:szCs w:val="16"/>
                        </w:rPr>
                      </w:pPr>
                    </w:p>
                    <w:p w14:paraId="7DE68EB7" w14:textId="77777777" w:rsidR="00E559E2" w:rsidRPr="006A59BC" w:rsidRDefault="00E559E2" w:rsidP="00D70EA5">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006B6366">
        <w:rPr>
          <w:rFonts w:ascii="Arial" w:hAnsi="Arial" w:cs="Arial"/>
          <w:b/>
          <w:sz w:val="20"/>
          <w:szCs w:val="20"/>
        </w:rPr>
        <w:t>Z</w:t>
      </w:r>
      <w:r w:rsidR="00AE4873" w:rsidRPr="00DC593C">
        <w:rPr>
          <w:rFonts w:ascii="Arial" w:hAnsi="Arial" w:cs="Arial"/>
          <w:b/>
          <w:sz w:val="20"/>
          <w:szCs w:val="20"/>
        </w:rPr>
        <w:t xml:space="preserve">ałącznik </w:t>
      </w:r>
      <w:r w:rsidR="006504A8">
        <w:rPr>
          <w:rFonts w:ascii="Arial" w:hAnsi="Arial" w:cs="Arial"/>
          <w:b/>
          <w:sz w:val="20"/>
          <w:szCs w:val="20"/>
        </w:rPr>
        <w:t>n</w:t>
      </w:r>
      <w:r w:rsidR="00AE4873" w:rsidRPr="00DC593C">
        <w:rPr>
          <w:rFonts w:ascii="Arial" w:hAnsi="Arial" w:cs="Arial"/>
          <w:b/>
          <w:sz w:val="20"/>
          <w:szCs w:val="20"/>
        </w:rPr>
        <w:t>r 1 do SIWZ</w:t>
      </w:r>
    </w:p>
    <w:p w14:paraId="294A1FB3" w14:textId="77777777" w:rsidR="00AE4873" w:rsidRPr="00DC593C" w:rsidRDefault="00AE4873" w:rsidP="000C1C0B">
      <w:pPr>
        <w:ind w:left="432"/>
        <w:contextualSpacing/>
        <w:rPr>
          <w:rFonts w:ascii="Arial" w:hAnsi="Arial" w:cs="Arial"/>
          <w:b/>
          <w:sz w:val="20"/>
          <w:szCs w:val="20"/>
        </w:rPr>
      </w:pPr>
    </w:p>
    <w:p w14:paraId="1BAEDFFC" w14:textId="77777777" w:rsidR="00412DAA" w:rsidRPr="00DC593C" w:rsidRDefault="00412DAA" w:rsidP="000C1C0B">
      <w:pPr>
        <w:contextualSpacing/>
        <w:jc w:val="center"/>
        <w:rPr>
          <w:rFonts w:ascii="Arial" w:hAnsi="Arial" w:cs="Arial"/>
          <w:b/>
          <w:sz w:val="20"/>
          <w:szCs w:val="20"/>
        </w:rPr>
      </w:pPr>
    </w:p>
    <w:p w14:paraId="1ED384BD" w14:textId="77777777" w:rsidR="009B4836" w:rsidRDefault="009B4836" w:rsidP="00C634D0">
      <w:pPr>
        <w:autoSpaceDE w:val="0"/>
        <w:autoSpaceDN w:val="0"/>
        <w:adjustRightInd w:val="0"/>
        <w:spacing w:line="276" w:lineRule="auto"/>
        <w:jc w:val="center"/>
        <w:rPr>
          <w:rFonts w:ascii="Arial" w:eastAsia="Arial Unicode MS" w:hAnsi="Arial" w:cs="Arial"/>
          <w:b/>
          <w:bCs/>
          <w:color w:val="000000"/>
          <w:sz w:val="20"/>
          <w:szCs w:val="20"/>
        </w:rPr>
      </w:pPr>
    </w:p>
    <w:p w14:paraId="3398175C" w14:textId="77777777" w:rsidR="009B4836" w:rsidRDefault="009B4836" w:rsidP="00C634D0">
      <w:pPr>
        <w:autoSpaceDE w:val="0"/>
        <w:autoSpaceDN w:val="0"/>
        <w:adjustRightInd w:val="0"/>
        <w:spacing w:line="276" w:lineRule="auto"/>
        <w:jc w:val="center"/>
        <w:rPr>
          <w:rFonts w:ascii="Arial" w:eastAsia="Arial Unicode MS" w:hAnsi="Arial" w:cs="Arial"/>
          <w:b/>
          <w:bCs/>
          <w:color w:val="000000"/>
          <w:sz w:val="20"/>
          <w:szCs w:val="20"/>
        </w:rPr>
      </w:pPr>
    </w:p>
    <w:p w14:paraId="6CC4EFF2" w14:textId="77777777" w:rsidR="00C634D0" w:rsidRPr="00E12347" w:rsidRDefault="00C634D0" w:rsidP="00C634D0">
      <w:pPr>
        <w:autoSpaceDE w:val="0"/>
        <w:autoSpaceDN w:val="0"/>
        <w:adjustRightInd w:val="0"/>
        <w:spacing w:line="276" w:lineRule="auto"/>
        <w:jc w:val="center"/>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FORMULARZ OFERTY</w:t>
      </w:r>
    </w:p>
    <w:p w14:paraId="5A361AB6" w14:textId="77777777" w:rsidR="00C634D0" w:rsidRPr="00E12347" w:rsidRDefault="00C634D0" w:rsidP="00C634D0">
      <w:pPr>
        <w:autoSpaceDE w:val="0"/>
        <w:autoSpaceDN w:val="0"/>
        <w:adjustRightInd w:val="0"/>
        <w:spacing w:line="276" w:lineRule="auto"/>
        <w:ind w:left="5245"/>
        <w:jc w:val="right"/>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Zamawiający:</w:t>
      </w:r>
    </w:p>
    <w:p w14:paraId="68ABA56F" w14:textId="77777777" w:rsidR="00C634D0" w:rsidRPr="00E12347" w:rsidRDefault="00C634D0" w:rsidP="00C634D0">
      <w:pPr>
        <w:autoSpaceDE w:val="0"/>
        <w:autoSpaceDN w:val="0"/>
        <w:adjustRightInd w:val="0"/>
        <w:spacing w:line="276" w:lineRule="auto"/>
        <w:ind w:left="5245"/>
        <w:jc w:val="right"/>
        <w:rPr>
          <w:rFonts w:ascii="Arial" w:eastAsia="Arial Unicode MS" w:hAnsi="Arial" w:cs="Arial"/>
          <w:bCs/>
          <w:color w:val="000000"/>
          <w:sz w:val="20"/>
          <w:szCs w:val="20"/>
        </w:rPr>
      </w:pPr>
      <w:r w:rsidRPr="00E12347">
        <w:rPr>
          <w:rFonts w:ascii="Arial" w:eastAsia="Arial Unicode MS" w:hAnsi="Arial" w:cs="Arial"/>
          <w:bCs/>
          <w:color w:val="000000"/>
          <w:sz w:val="20"/>
          <w:szCs w:val="20"/>
        </w:rPr>
        <w:t xml:space="preserve">Morski Instytut Rybacki – Państwowy Instytut Badawczy </w:t>
      </w:r>
    </w:p>
    <w:p w14:paraId="1BF6940E" w14:textId="77777777" w:rsidR="00C634D0" w:rsidRPr="00E12347" w:rsidRDefault="00C634D0" w:rsidP="00C634D0">
      <w:pPr>
        <w:autoSpaceDE w:val="0"/>
        <w:autoSpaceDN w:val="0"/>
        <w:adjustRightInd w:val="0"/>
        <w:spacing w:line="276" w:lineRule="auto"/>
        <w:ind w:left="5245"/>
        <w:jc w:val="right"/>
        <w:rPr>
          <w:rFonts w:ascii="Arial" w:eastAsia="Arial Unicode MS" w:hAnsi="Arial" w:cs="Arial"/>
          <w:bCs/>
          <w:color w:val="000000"/>
          <w:sz w:val="20"/>
          <w:szCs w:val="20"/>
        </w:rPr>
      </w:pPr>
      <w:r w:rsidRPr="00E12347">
        <w:rPr>
          <w:rFonts w:ascii="Arial" w:eastAsia="Arial Unicode MS" w:hAnsi="Arial" w:cs="Arial"/>
          <w:bCs/>
          <w:color w:val="000000"/>
          <w:sz w:val="20"/>
          <w:szCs w:val="20"/>
        </w:rPr>
        <w:t>Ul. Kołłątaja 1</w:t>
      </w:r>
    </w:p>
    <w:p w14:paraId="5D9A92CF" w14:textId="77777777" w:rsidR="00C634D0" w:rsidRPr="00E12347" w:rsidRDefault="00C634D0" w:rsidP="00C634D0">
      <w:pPr>
        <w:autoSpaceDE w:val="0"/>
        <w:autoSpaceDN w:val="0"/>
        <w:adjustRightInd w:val="0"/>
        <w:spacing w:line="276" w:lineRule="auto"/>
        <w:ind w:left="5245"/>
        <w:jc w:val="right"/>
        <w:rPr>
          <w:rFonts w:ascii="Arial" w:eastAsia="Arial Unicode MS" w:hAnsi="Arial" w:cs="Arial"/>
          <w:b/>
          <w:bCs/>
          <w:color w:val="000000"/>
          <w:sz w:val="20"/>
          <w:szCs w:val="20"/>
        </w:rPr>
      </w:pPr>
      <w:r w:rsidRPr="00E12347">
        <w:rPr>
          <w:rFonts w:ascii="Arial" w:eastAsia="Arial Unicode MS" w:hAnsi="Arial" w:cs="Arial"/>
          <w:bCs/>
          <w:color w:val="000000"/>
          <w:sz w:val="20"/>
          <w:szCs w:val="20"/>
        </w:rPr>
        <w:t>81-332 Gdynia</w:t>
      </w:r>
      <w:r w:rsidRPr="00E12347">
        <w:rPr>
          <w:rFonts w:ascii="Arial" w:eastAsia="Arial Unicode MS" w:hAnsi="Arial" w:cs="Arial"/>
          <w:b/>
          <w:bCs/>
          <w:color w:val="000000"/>
          <w:sz w:val="20"/>
          <w:szCs w:val="20"/>
        </w:rPr>
        <w:t xml:space="preserve"> </w:t>
      </w:r>
    </w:p>
    <w:p w14:paraId="0DFEF21C" w14:textId="77777777" w:rsidR="00C634D0" w:rsidRPr="00E12347" w:rsidRDefault="00C634D0" w:rsidP="00C634D0">
      <w:pPr>
        <w:ind w:left="5664"/>
        <w:contextualSpacing/>
        <w:jc w:val="both"/>
        <w:rPr>
          <w:rFonts w:ascii="Arial" w:hAnsi="Arial" w:cs="Arial"/>
          <w:sz w:val="20"/>
          <w:szCs w:val="20"/>
        </w:rPr>
      </w:pPr>
      <w:r w:rsidRPr="00E12347">
        <w:rPr>
          <w:rFonts w:ascii="Arial" w:hAnsi="Arial" w:cs="Arial"/>
          <w:b/>
          <w:sz w:val="20"/>
          <w:szCs w:val="20"/>
        </w:rPr>
        <w:t xml:space="preserve">   </w:t>
      </w:r>
    </w:p>
    <w:p w14:paraId="089AC6A9" w14:textId="7CD7DD3B" w:rsidR="00C634D0" w:rsidRPr="005E007E" w:rsidRDefault="00C634D0" w:rsidP="00F039EB">
      <w:pPr>
        <w:spacing w:after="120" w:line="276" w:lineRule="auto"/>
        <w:jc w:val="both"/>
        <w:rPr>
          <w:rFonts w:ascii="Arial" w:eastAsia="Arial Unicode MS" w:hAnsi="Arial" w:cs="Arial"/>
          <w:color w:val="FF0000"/>
          <w:sz w:val="20"/>
          <w:szCs w:val="20"/>
        </w:rPr>
      </w:pPr>
      <w:r w:rsidRPr="00E12347">
        <w:rPr>
          <w:rFonts w:ascii="Arial" w:eastAsia="Arial Unicode MS" w:hAnsi="Arial" w:cs="Arial"/>
          <w:sz w:val="20"/>
          <w:szCs w:val="20"/>
        </w:rPr>
        <w:t>W odpowiedzi na ogłoszenie o przetargu nieograniczony</w:t>
      </w:r>
      <w:r w:rsidRPr="00631549">
        <w:rPr>
          <w:rFonts w:ascii="Arial" w:eastAsia="Arial Unicode MS" w:hAnsi="Arial" w:cs="Arial"/>
          <w:sz w:val="20"/>
          <w:szCs w:val="20"/>
        </w:rPr>
        <w:t>m  pn. „</w:t>
      </w:r>
      <w:r w:rsidR="00631549" w:rsidRPr="00631549">
        <w:rPr>
          <w:rFonts w:ascii="Arial" w:hAnsi="Arial" w:cs="Arial"/>
          <w:b/>
          <w:sz w:val="20"/>
          <w:szCs w:val="20"/>
        </w:rPr>
        <w:t>Wzmocnienie konstrukcji, renowacja i modernizacja oświetlenia klatki schodowej „A” w budynku Akwarium Gdyńskiego przy Al. Jana Pawła II 1 w Gdyni</w:t>
      </w:r>
      <w:r w:rsidR="00FA00B9" w:rsidRPr="00631549">
        <w:rPr>
          <w:rFonts w:ascii="Arial" w:hAnsi="Arial" w:cs="Arial"/>
          <w:b/>
          <w:sz w:val="20"/>
          <w:szCs w:val="20"/>
        </w:rPr>
        <w:t>”</w:t>
      </w:r>
      <w:r w:rsidRPr="00631549">
        <w:rPr>
          <w:rFonts w:ascii="Arial" w:eastAsia="Arial Unicode MS" w:hAnsi="Arial" w:cs="Arial"/>
          <w:b/>
          <w:sz w:val="20"/>
          <w:szCs w:val="20"/>
        </w:rPr>
        <w:t xml:space="preserve"> </w:t>
      </w:r>
      <w:r w:rsidRPr="00631549">
        <w:rPr>
          <w:rFonts w:ascii="Arial" w:eastAsia="Arial Unicode MS" w:hAnsi="Arial" w:cs="Arial"/>
          <w:sz w:val="20"/>
          <w:szCs w:val="20"/>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021"/>
      </w:tblGrid>
      <w:tr w:rsidR="00C634D0" w:rsidRPr="00E12347" w14:paraId="2C9EAAF1" w14:textId="77777777" w:rsidTr="007A6C29">
        <w:tc>
          <w:tcPr>
            <w:tcW w:w="9212" w:type="dxa"/>
            <w:gridSpan w:val="2"/>
            <w:shd w:val="clear" w:color="auto" w:fill="auto"/>
          </w:tcPr>
          <w:p w14:paraId="34C3F47F" w14:textId="77777777" w:rsidR="00C634D0"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Pełna nazwa Wykonawcy/</w:t>
            </w:r>
            <w:r w:rsidRPr="00E12347">
              <w:rPr>
                <w:rFonts w:ascii="Arial" w:hAnsi="Arial" w:cs="Arial"/>
                <w:sz w:val="20"/>
                <w:szCs w:val="20"/>
              </w:rPr>
              <w:t xml:space="preserve"> </w:t>
            </w:r>
            <w:r w:rsidRPr="00E12347">
              <w:rPr>
                <w:rFonts w:ascii="Arial" w:hAnsi="Arial" w:cs="Arial"/>
                <w:b/>
                <w:sz w:val="20"/>
                <w:szCs w:val="20"/>
              </w:rPr>
              <w:t>W</w:t>
            </w:r>
            <w:r w:rsidRPr="00E12347">
              <w:rPr>
                <w:rFonts w:ascii="Arial" w:eastAsia="Arial Unicode MS" w:hAnsi="Arial" w:cs="Arial"/>
                <w:b/>
                <w:bCs/>
                <w:color w:val="000000"/>
                <w:sz w:val="20"/>
                <w:szCs w:val="20"/>
              </w:rPr>
              <w:t>ykonawców</w:t>
            </w:r>
            <w:r w:rsidR="002D2D53">
              <w:rPr>
                <w:rFonts w:ascii="Arial" w:eastAsia="Arial Unicode MS" w:hAnsi="Arial" w:cs="Arial"/>
                <w:b/>
                <w:bCs/>
                <w:color w:val="000000"/>
                <w:sz w:val="20"/>
                <w:szCs w:val="20"/>
              </w:rPr>
              <w:t xml:space="preserve"> (członków kons</w:t>
            </w:r>
            <w:r w:rsidR="008D6920">
              <w:rPr>
                <w:rFonts w:ascii="Arial" w:eastAsia="Arial Unicode MS" w:hAnsi="Arial" w:cs="Arial"/>
                <w:b/>
                <w:bCs/>
                <w:color w:val="000000"/>
                <w:sz w:val="20"/>
                <w:szCs w:val="20"/>
              </w:rPr>
              <w:t>or</w:t>
            </w:r>
            <w:r w:rsidR="002D2D53">
              <w:rPr>
                <w:rFonts w:ascii="Arial" w:eastAsia="Arial Unicode MS" w:hAnsi="Arial" w:cs="Arial"/>
                <w:b/>
                <w:bCs/>
                <w:color w:val="000000"/>
                <w:sz w:val="20"/>
                <w:szCs w:val="20"/>
              </w:rPr>
              <w:t>cjum)</w:t>
            </w:r>
            <w:r w:rsidRPr="00E12347">
              <w:rPr>
                <w:rFonts w:ascii="Arial" w:eastAsia="Arial Unicode MS" w:hAnsi="Arial" w:cs="Arial"/>
                <w:b/>
                <w:bCs/>
                <w:color w:val="000000"/>
                <w:sz w:val="20"/>
                <w:szCs w:val="20"/>
              </w:rPr>
              <w:t xml:space="preserve"> w przypadku oferty wspólnej:</w:t>
            </w:r>
          </w:p>
          <w:p w14:paraId="5C878154" w14:textId="77777777" w:rsidR="002D2D53" w:rsidRPr="00E12347" w:rsidRDefault="002D2D53" w:rsidP="007A6C29">
            <w:pPr>
              <w:autoSpaceDE w:val="0"/>
              <w:autoSpaceDN w:val="0"/>
              <w:adjustRightInd w:val="0"/>
              <w:spacing w:line="276" w:lineRule="auto"/>
              <w:jc w:val="both"/>
              <w:rPr>
                <w:rFonts w:ascii="Arial" w:eastAsia="Arial Unicode MS" w:hAnsi="Arial" w:cs="Arial"/>
                <w:b/>
                <w:bCs/>
                <w:color w:val="000000"/>
                <w:sz w:val="20"/>
                <w:szCs w:val="20"/>
              </w:rPr>
            </w:pPr>
          </w:p>
          <w:p w14:paraId="55796182"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p>
        </w:tc>
      </w:tr>
      <w:tr w:rsidR="00881B2C" w:rsidRPr="00E12347" w14:paraId="55C5B415" w14:textId="77777777" w:rsidTr="007A6C29">
        <w:tc>
          <w:tcPr>
            <w:tcW w:w="9212" w:type="dxa"/>
            <w:gridSpan w:val="2"/>
            <w:shd w:val="clear" w:color="auto" w:fill="auto"/>
          </w:tcPr>
          <w:p w14:paraId="5E10BCE9" w14:textId="77777777" w:rsidR="002C63E3" w:rsidRDefault="002C63E3" w:rsidP="002C63E3">
            <w:pPr>
              <w:autoSpaceDE w:val="0"/>
              <w:autoSpaceDN w:val="0"/>
              <w:adjustRightInd w:val="0"/>
              <w:spacing w:line="276" w:lineRule="auto"/>
              <w:jc w:val="both"/>
              <w:rPr>
                <w:rFonts w:ascii="Arial" w:eastAsia="Arial Unicode MS" w:hAnsi="Arial" w:cs="Arial"/>
                <w:b/>
                <w:bCs/>
                <w:color w:val="000000"/>
                <w:sz w:val="20"/>
                <w:szCs w:val="20"/>
              </w:rPr>
            </w:pPr>
            <w:r w:rsidRPr="00881B2C">
              <w:rPr>
                <w:rFonts w:ascii="Arial" w:eastAsia="Arial Unicode MS" w:hAnsi="Arial" w:cs="Arial"/>
                <w:b/>
                <w:bCs/>
                <w:color w:val="000000"/>
                <w:sz w:val="20"/>
                <w:szCs w:val="20"/>
              </w:rPr>
              <w:t>Wykonawca jest</w:t>
            </w:r>
            <w:r>
              <w:rPr>
                <w:rFonts w:ascii="Arial" w:eastAsia="Arial Unicode MS" w:hAnsi="Arial" w:cs="Arial"/>
                <w:b/>
                <w:bCs/>
                <w:color w:val="000000"/>
                <w:sz w:val="20"/>
                <w:szCs w:val="20"/>
              </w:rPr>
              <w:t>:</w:t>
            </w:r>
          </w:p>
          <w:p w14:paraId="432C1CEC" w14:textId="77777777" w:rsidR="002C63E3" w:rsidRDefault="002C63E3" w:rsidP="002C63E3">
            <w:pPr>
              <w:autoSpaceDE w:val="0"/>
              <w:autoSpaceDN w:val="0"/>
              <w:adjustRightInd w:val="0"/>
              <w:spacing w:line="276" w:lineRule="auto"/>
              <w:jc w:val="both"/>
              <w:rPr>
                <w:rFonts w:ascii="Arial" w:eastAsia="Arial Unicode MS" w:hAnsi="Arial" w:cs="Arial"/>
                <w:b/>
                <w:bCs/>
                <w:color w:val="000000"/>
                <w:sz w:val="20"/>
                <w:szCs w:val="20"/>
              </w:rPr>
            </w:pPr>
            <w:r>
              <w:rPr>
                <w:rFonts w:ascii="Arial" w:eastAsia="Arial Unicode MS" w:hAnsi="Arial" w:cs="Arial"/>
                <w:b/>
                <w:bCs/>
                <w:color w:val="000000"/>
                <w:sz w:val="20"/>
                <w:szCs w:val="20"/>
              </w:rPr>
              <w:t>mikroprzedsiębiorcą</w:t>
            </w:r>
            <w:r w:rsidRPr="00881B2C">
              <w:rPr>
                <w:rFonts w:ascii="Arial" w:eastAsia="Arial Unicode MS" w:hAnsi="Arial" w:cs="Arial"/>
                <w:b/>
                <w:bCs/>
                <w:color w:val="000000"/>
                <w:sz w:val="20"/>
                <w:szCs w:val="20"/>
              </w:rPr>
              <w:t>:</w:t>
            </w:r>
            <w:r>
              <w:rPr>
                <w:rFonts w:ascii="Arial" w:eastAsia="Arial Unicode MS" w:hAnsi="Arial" w:cs="Arial"/>
                <w:b/>
                <w:bCs/>
                <w:color w:val="000000"/>
                <w:sz w:val="20"/>
                <w:szCs w:val="20"/>
              </w:rPr>
              <w:t xml:space="preserve">                     </w:t>
            </w:r>
            <w:r w:rsidRPr="00881B2C">
              <w:rPr>
                <w:rFonts w:ascii="Arial" w:eastAsia="Arial Unicode MS" w:hAnsi="Arial" w:cs="Arial"/>
                <w:b/>
                <w:bCs/>
                <w:color w:val="000000"/>
                <w:sz w:val="20"/>
                <w:szCs w:val="20"/>
              </w:rPr>
              <w:t xml:space="preserve">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DD47D0">
              <w:rPr>
                <w:rFonts w:ascii="Arial" w:hAnsi="Arial" w:cs="Arial"/>
                <w:sz w:val="20"/>
                <w:szCs w:val="20"/>
              </w:rPr>
            </w:r>
            <w:r w:rsidR="00DD4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Pr>
                <w:rFonts w:ascii="Arial" w:eastAsia="Arial Unicode MS" w:hAnsi="Arial" w:cs="Arial"/>
                <w:b/>
                <w:bCs/>
                <w:color w:val="000000"/>
                <w:sz w:val="20"/>
                <w:szCs w:val="20"/>
              </w:rPr>
              <w:t xml:space="preserve">TAK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DD47D0">
              <w:rPr>
                <w:rFonts w:ascii="Arial" w:hAnsi="Arial" w:cs="Arial"/>
                <w:sz w:val="20"/>
                <w:szCs w:val="20"/>
              </w:rPr>
            </w:r>
            <w:r w:rsidR="00DD4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Pr="00881B2C">
              <w:rPr>
                <w:rFonts w:ascii="Arial" w:hAnsi="Arial" w:cs="Arial"/>
                <w:b/>
                <w:sz w:val="20"/>
                <w:szCs w:val="20"/>
              </w:rPr>
              <w:t>NIE</w:t>
            </w:r>
          </w:p>
          <w:p w14:paraId="0E5E6141" w14:textId="77777777" w:rsidR="00881B2C" w:rsidRPr="00E12347" w:rsidRDefault="002C63E3" w:rsidP="002C63E3">
            <w:pPr>
              <w:autoSpaceDE w:val="0"/>
              <w:autoSpaceDN w:val="0"/>
              <w:adjustRightInd w:val="0"/>
              <w:spacing w:line="276" w:lineRule="auto"/>
              <w:jc w:val="both"/>
              <w:rPr>
                <w:rFonts w:ascii="Arial" w:eastAsia="Arial Unicode MS" w:hAnsi="Arial" w:cs="Arial"/>
                <w:b/>
                <w:bCs/>
                <w:color w:val="000000"/>
                <w:sz w:val="20"/>
                <w:szCs w:val="20"/>
              </w:rPr>
            </w:pPr>
            <w:r w:rsidRPr="00881B2C">
              <w:rPr>
                <w:rFonts w:ascii="Arial" w:eastAsia="Arial Unicode MS" w:hAnsi="Arial" w:cs="Arial"/>
                <w:b/>
                <w:bCs/>
                <w:color w:val="000000"/>
                <w:sz w:val="20"/>
                <w:szCs w:val="20"/>
              </w:rPr>
              <w:t>małym/średnim przedsiębiorcą:</w:t>
            </w:r>
            <w:r>
              <w:rPr>
                <w:rFonts w:ascii="Arial" w:eastAsia="Arial Unicode MS" w:hAnsi="Arial" w:cs="Arial"/>
                <w:b/>
                <w:bCs/>
                <w:color w:val="000000"/>
                <w:sz w:val="20"/>
                <w:szCs w:val="20"/>
              </w:rPr>
              <w:t xml:space="preserve">   </w:t>
            </w:r>
            <w:r w:rsidRPr="00881B2C">
              <w:rPr>
                <w:rFonts w:ascii="Arial" w:eastAsia="Arial Unicode MS" w:hAnsi="Arial" w:cs="Arial"/>
                <w:b/>
                <w:bCs/>
                <w:color w:val="000000"/>
                <w:sz w:val="20"/>
                <w:szCs w:val="20"/>
              </w:rPr>
              <w:t xml:space="preserve">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DD47D0">
              <w:rPr>
                <w:rFonts w:ascii="Arial" w:hAnsi="Arial" w:cs="Arial"/>
                <w:sz w:val="20"/>
                <w:szCs w:val="20"/>
              </w:rPr>
            </w:r>
            <w:r w:rsidR="00DD4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Pr>
                <w:rFonts w:ascii="Arial" w:eastAsia="Arial Unicode MS" w:hAnsi="Arial" w:cs="Arial"/>
                <w:b/>
                <w:bCs/>
                <w:color w:val="000000"/>
                <w:sz w:val="20"/>
                <w:szCs w:val="20"/>
              </w:rPr>
              <w:t xml:space="preserve">TAK  </w:t>
            </w:r>
            <w:r w:rsidRPr="008971ED">
              <w:rPr>
                <w:rFonts w:ascii="Arial" w:hAnsi="Arial" w:cs="Arial"/>
                <w:sz w:val="20"/>
                <w:szCs w:val="20"/>
              </w:rPr>
              <w:fldChar w:fldCharType="begin">
                <w:ffData>
                  <w:name w:val="Wybór1"/>
                  <w:enabled/>
                  <w:calcOnExit w:val="0"/>
                  <w:checkBox>
                    <w:sizeAuto/>
                    <w:default w:val="0"/>
                    <w:checked w:val="0"/>
                  </w:checkBox>
                </w:ffData>
              </w:fldChar>
            </w:r>
            <w:r w:rsidRPr="008971ED">
              <w:rPr>
                <w:rFonts w:ascii="Arial" w:hAnsi="Arial" w:cs="Arial"/>
                <w:sz w:val="20"/>
                <w:szCs w:val="20"/>
              </w:rPr>
              <w:instrText xml:space="preserve"> FORMCHECKBOX </w:instrText>
            </w:r>
            <w:r w:rsidR="00DD47D0">
              <w:rPr>
                <w:rFonts w:ascii="Arial" w:hAnsi="Arial" w:cs="Arial"/>
                <w:sz w:val="20"/>
                <w:szCs w:val="20"/>
              </w:rPr>
            </w:r>
            <w:r w:rsidR="00DD47D0">
              <w:rPr>
                <w:rFonts w:ascii="Arial" w:hAnsi="Arial" w:cs="Arial"/>
                <w:sz w:val="20"/>
                <w:szCs w:val="20"/>
              </w:rPr>
              <w:fldChar w:fldCharType="separate"/>
            </w:r>
            <w:r w:rsidRPr="008971ED">
              <w:rPr>
                <w:rFonts w:ascii="Arial" w:hAnsi="Arial" w:cs="Arial"/>
                <w:sz w:val="20"/>
                <w:szCs w:val="20"/>
              </w:rPr>
              <w:fldChar w:fldCharType="end"/>
            </w:r>
            <w:r w:rsidRPr="008971ED">
              <w:rPr>
                <w:rFonts w:ascii="Arial" w:hAnsi="Arial" w:cs="Arial"/>
                <w:sz w:val="20"/>
                <w:szCs w:val="20"/>
              </w:rPr>
              <w:t xml:space="preserve"> </w:t>
            </w:r>
            <w:r w:rsidRPr="00881B2C">
              <w:rPr>
                <w:rFonts w:ascii="Arial" w:hAnsi="Arial" w:cs="Arial"/>
                <w:b/>
                <w:sz w:val="20"/>
                <w:szCs w:val="20"/>
              </w:rPr>
              <w:t>NIE</w:t>
            </w:r>
          </w:p>
        </w:tc>
      </w:tr>
      <w:tr w:rsidR="00C634D0" w:rsidRPr="00E12347" w14:paraId="0BD9AA46" w14:textId="77777777" w:rsidTr="007A6C29">
        <w:tc>
          <w:tcPr>
            <w:tcW w:w="9212" w:type="dxa"/>
            <w:gridSpan w:val="2"/>
            <w:shd w:val="clear" w:color="auto" w:fill="auto"/>
          </w:tcPr>
          <w:p w14:paraId="1C9A6FAF"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Adres: </w:t>
            </w:r>
          </w:p>
          <w:p w14:paraId="6BBB4F2F"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p>
        </w:tc>
      </w:tr>
      <w:tr w:rsidR="00C634D0" w:rsidRPr="00E12347" w14:paraId="6602C4D9" w14:textId="77777777" w:rsidTr="007A6C29">
        <w:trPr>
          <w:trHeight w:val="412"/>
        </w:trPr>
        <w:tc>
          <w:tcPr>
            <w:tcW w:w="4065" w:type="dxa"/>
            <w:shd w:val="clear" w:color="auto" w:fill="auto"/>
          </w:tcPr>
          <w:p w14:paraId="3865FDFF"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REGON: </w:t>
            </w:r>
          </w:p>
        </w:tc>
        <w:tc>
          <w:tcPr>
            <w:tcW w:w="5147" w:type="dxa"/>
            <w:shd w:val="clear" w:color="auto" w:fill="auto"/>
          </w:tcPr>
          <w:p w14:paraId="3BCDECD0"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NIP: </w:t>
            </w:r>
          </w:p>
        </w:tc>
      </w:tr>
      <w:tr w:rsidR="00C634D0" w:rsidRPr="00E12347" w14:paraId="4EEEE3F0" w14:textId="77777777" w:rsidTr="007A6C29">
        <w:trPr>
          <w:trHeight w:val="648"/>
        </w:trPr>
        <w:tc>
          <w:tcPr>
            <w:tcW w:w="4065" w:type="dxa"/>
            <w:shd w:val="clear" w:color="auto" w:fill="auto"/>
          </w:tcPr>
          <w:p w14:paraId="13469825"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Nr telefonu: </w:t>
            </w:r>
          </w:p>
        </w:tc>
        <w:tc>
          <w:tcPr>
            <w:tcW w:w="5147" w:type="dxa"/>
            <w:shd w:val="clear" w:color="auto" w:fill="auto"/>
          </w:tcPr>
          <w:p w14:paraId="164778B8"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Nr faxu: </w:t>
            </w:r>
          </w:p>
        </w:tc>
      </w:tr>
      <w:tr w:rsidR="00C634D0" w:rsidRPr="00E12347" w14:paraId="7152AB0E" w14:textId="77777777" w:rsidTr="007A6C29">
        <w:trPr>
          <w:trHeight w:val="411"/>
        </w:trPr>
        <w:tc>
          <w:tcPr>
            <w:tcW w:w="9212" w:type="dxa"/>
            <w:gridSpan w:val="2"/>
            <w:shd w:val="clear" w:color="auto" w:fill="auto"/>
          </w:tcPr>
          <w:p w14:paraId="3DAB57C3" w14:textId="77777777" w:rsidR="00C634D0" w:rsidRPr="00E12347" w:rsidRDefault="00C634D0" w:rsidP="007A6C29">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e-mail do kontaktu: </w:t>
            </w:r>
          </w:p>
        </w:tc>
      </w:tr>
      <w:tr w:rsidR="00C634D0" w:rsidRPr="00E12347" w14:paraId="7F7878C5" w14:textId="77777777" w:rsidTr="007A6C29">
        <w:trPr>
          <w:trHeight w:val="411"/>
        </w:trPr>
        <w:tc>
          <w:tcPr>
            <w:tcW w:w="9212" w:type="dxa"/>
            <w:gridSpan w:val="2"/>
            <w:shd w:val="clear" w:color="auto" w:fill="auto"/>
          </w:tcPr>
          <w:p w14:paraId="0B79226A" w14:textId="77777777" w:rsidR="00C634D0" w:rsidRPr="00E12347" w:rsidRDefault="00C634D0" w:rsidP="007A6C29">
            <w:pPr>
              <w:autoSpaceDE w:val="0"/>
              <w:autoSpaceDN w:val="0"/>
              <w:adjustRightInd w:val="0"/>
              <w:spacing w:after="120"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 xml:space="preserve">Osoba odpowiedzialna za realizację zamówienia: </w:t>
            </w:r>
          </w:p>
          <w:p w14:paraId="4129E665" w14:textId="77777777" w:rsidR="00C634D0" w:rsidRPr="00E12347" w:rsidRDefault="00C634D0" w:rsidP="00BC4A30">
            <w:pPr>
              <w:autoSpaceDE w:val="0"/>
              <w:autoSpaceDN w:val="0"/>
              <w:adjustRightInd w:val="0"/>
              <w:spacing w:line="276" w:lineRule="auto"/>
              <w:jc w:val="both"/>
              <w:rPr>
                <w:rFonts w:ascii="Arial" w:eastAsia="Arial Unicode MS" w:hAnsi="Arial" w:cs="Arial"/>
                <w:b/>
                <w:bCs/>
                <w:color w:val="000000"/>
                <w:sz w:val="20"/>
                <w:szCs w:val="20"/>
              </w:rPr>
            </w:pPr>
            <w:r w:rsidRPr="00E12347">
              <w:rPr>
                <w:rFonts w:ascii="Arial" w:eastAsia="Arial Unicode MS" w:hAnsi="Arial" w:cs="Arial"/>
                <w:b/>
                <w:bCs/>
                <w:color w:val="000000"/>
                <w:sz w:val="20"/>
                <w:szCs w:val="20"/>
              </w:rPr>
              <w:t>Imię,</w:t>
            </w:r>
            <w:r w:rsidR="00BC4A30">
              <w:rPr>
                <w:rFonts w:ascii="Arial" w:eastAsia="Arial Unicode MS" w:hAnsi="Arial" w:cs="Arial"/>
                <w:b/>
                <w:bCs/>
                <w:color w:val="000000"/>
                <w:sz w:val="20"/>
                <w:szCs w:val="20"/>
              </w:rPr>
              <w:t xml:space="preserve"> </w:t>
            </w:r>
            <w:r w:rsidRPr="00E12347">
              <w:rPr>
                <w:rFonts w:ascii="Arial" w:eastAsia="Arial Unicode MS" w:hAnsi="Arial" w:cs="Arial"/>
                <w:b/>
                <w:bCs/>
                <w:color w:val="000000"/>
                <w:sz w:val="20"/>
                <w:szCs w:val="20"/>
              </w:rPr>
              <w:t>nazwisko………………………Tel……………………………….e-mail…………………………….</w:t>
            </w:r>
          </w:p>
        </w:tc>
      </w:tr>
    </w:tbl>
    <w:p w14:paraId="4BBE13BA" w14:textId="77777777" w:rsidR="00C634D0" w:rsidRPr="00E12347" w:rsidRDefault="00C634D0" w:rsidP="00C634D0">
      <w:pPr>
        <w:spacing w:line="276" w:lineRule="auto"/>
        <w:jc w:val="both"/>
        <w:rPr>
          <w:rFonts w:ascii="Arial" w:hAnsi="Arial" w:cs="Arial"/>
          <w:b/>
          <w:sz w:val="20"/>
          <w:szCs w:val="20"/>
        </w:rPr>
      </w:pPr>
    </w:p>
    <w:p w14:paraId="5607B1A4" w14:textId="77777777" w:rsidR="0049004D" w:rsidRDefault="00C634D0" w:rsidP="00124275">
      <w:pPr>
        <w:pStyle w:val="Akapitzlist"/>
        <w:numPr>
          <w:ilvl w:val="0"/>
          <w:numId w:val="23"/>
        </w:numPr>
        <w:spacing w:after="120" w:line="276" w:lineRule="auto"/>
        <w:ind w:left="284" w:hanging="284"/>
        <w:jc w:val="both"/>
        <w:rPr>
          <w:rFonts w:ascii="Arial" w:hAnsi="Arial" w:cs="Arial"/>
          <w:sz w:val="20"/>
          <w:szCs w:val="20"/>
        </w:rPr>
      </w:pPr>
      <w:r w:rsidRPr="0049004D">
        <w:rPr>
          <w:rFonts w:ascii="Arial" w:hAnsi="Arial" w:cs="Arial"/>
          <w:sz w:val="20"/>
          <w:szCs w:val="20"/>
        </w:rPr>
        <w:t>Oświadczamy, że akceptujemy w całości wszystkie warunki zawarte w Specyfikacji Istotnych Warunków Zamówienia.</w:t>
      </w:r>
    </w:p>
    <w:p w14:paraId="0036D013" w14:textId="77777777" w:rsidR="008D6920" w:rsidRDefault="00C634D0" w:rsidP="00124275">
      <w:pPr>
        <w:pStyle w:val="Akapitzlist"/>
        <w:numPr>
          <w:ilvl w:val="0"/>
          <w:numId w:val="23"/>
        </w:numPr>
        <w:spacing w:after="120" w:line="276" w:lineRule="auto"/>
        <w:ind w:left="284" w:hanging="284"/>
        <w:jc w:val="both"/>
        <w:rPr>
          <w:rFonts w:ascii="Arial" w:hAnsi="Arial" w:cs="Arial"/>
          <w:sz w:val="20"/>
          <w:szCs w:val="20"/>
        </w:rPr>
      </w:pPr>
      <w:r w:rsidRPr="0049004D">
        <w:rPr>
          <w:rFonts w:ascii="Arial" w:hAnsi="Arial" w:cs="Arial"/>
          <w:sz w:val="20"/>
          <w:szCs w:val="20"/>
        </w:rPr>
        <w:t>Składamy ofertę na realizację przedmiotu zamówienia w zakresie określonym w Specyfikacji Istotnych Warunków Zamówienia i załącznikach, na następujących warunkach:</w:t>
      </w:r>
    </w:p>
    <w:p w14:paraId="51D9272B" w14:textId="77777777" w:rsidR="002C63E3" w:rsidRPr="006B1A86" w:rsidRDefault="006B1A86" w:rsidP="006B1A86">
      <w:pPr>
        <w:tabs>
          <w:tab w:val="left" w:pos="142"/>
          <w:tab w:val="num" w:pos="360"/>
          <w:tab w:val="left" w:pos="426"/>
        </w:tabs>
        <w:spacing w:after="120" w:line="276" w:lineRule="auto"/>
        <w:rPr>
          <w:rFonts w:ascii="Arial" w:hAnsi="Arial" w:cs="Arial"/>
          <w:b/>
          <w:sz w:val="20"/>
          <w:szCs w:val="20"/>
        </w:rPr>
      </w:pPr>
      <w:r>
        <w:rPr>
          <w:rFonts w:ascii="Arial" w:hAnsi="Arial" w:cs="Arial"/>
          <w:b/>
          <w:sz w:val="20"/>
          <w:szCs w:val="20"/>
        </w:rPr>
        <w:t xml:space="preserve">     </w:t>
      </w:r>
      <w:r w:rsidR="002C63E3" w:rsidRPr="006B1A86">
        <w:rPr>
          <w:rFonts w:ascii="Arial" w:hAnsi="Arial" w:cs="Arial"/>
          <w:b/>
          <w:sz w:val="20"/>
          <w:szCs w:val="20"/>
        </w:rPr>
        <w:t>CENA RYCZAŁTOWA OFERTY BRUTTO</w:t>
      </w:r>
      <w:r w:rsidR="002C63E3" w:rsidRPr="006B1A86">
        <w:rPr>
          <w:rFonts w:ascii="Arial" w:hAnsi="Arial" w:cs="Arial"/>
          <w:sz w:val="20"/>
          <w:szCs w:val="20"/>
        </w:rPr>
        <w:t xml:space="preserve">: </w:t>
      </w:r>
      <w:r w:rsidR="002C63E3" w:rsidRPr="006B1A86">
        <w:rPr>
          <w:rFonts w:ascii="Arial" w:hAnsi="Arial" w:cs="Arial"/>
          <w:b/>
          <w:sz w:val="20"/>
          <w:szCs w:val="20"/>
        </w:rPr>
        <w:t>.......................................ZŁ</w:t>
      </w:r>
    </w:p>
    <w:p w14:paraId="12C0744B" w14:textId="77777777" w:rsidR="006B1A86" w:rsidRPr="00C76552" w:rsidRDefault="006B1A86" w:rsidP="006B1A86">
      <w:pPr>
        <w:pStyle w:val="Akapitzlist"/>
        <w:spacing w:after="120" w:line="276" w:lineRule="auto"/>
        <w:ind w:left="284"/>
        <w:rPr>
          <w:rFonts w:ascii="Arial" w:hAnsi="Arial" w:cs="Arial"/>
          <w:b/>
          <w:sz w:val="20"/>
          <w:szCs w:val="20"/>
          <w:lang w:eastAsia="en-US"/>
        </w:rPr>
      </w:pPr>
      <w:r w:rsidRPr="00C76552">
        <w:rPr>
          <w:rFonts w:ascii="Arial" w:hAnsi="Arial" w:cs="Arial"/>
          <w:b/>
          <w:sz w:val="20"/>
          <w:szCs w:val="20"/>
          <w:lang w:eastAsia="en-US"/>
        </w:rPr>
        <w:t xml:space="preserve">TERMIN realizacji </w:t>
      </w:r>
      <w:r>
        <w:rPr>
          <w:rFonts w:ascii="Arial" w:hAnsi="Arial" w:cs="Arial"/>
          <w:b/>
          <w:sz w:val="20"/>
          <w:szCs w:val="20"/>
          <w:lang w:eastAsia="en-US"/>
        </w:rPr>
        <w:t>robót</w:t>
      </w:r>
      <w:r w:rsidRPr="00C76552">
        <w:rPr>
          <w:rFonts w:ascii="Arial" w:hAnsi="Arial" w:cs="Arial"/>
          <w:b/>
          <w:sz w:val="20"/>
          <w:szCs w:val="20"/>
          <w:lang w:eastAsia="en-US"/>
        </w:rPr>
        <w:t>: ……………</w:t>
      </w:r>
      <w:r>
        <w:rPr>
          <w:rFonts w:ascii="Arial" w:hAnsi="Arial" w:cs="Arial"/>
          <w:b/>
          <w:sz w:val="20"/>
          <w:szCs w:val="20"/>
          <w:lang w:eastAsia="en-US"/>
        </w:rPr>
        <w:t>tygodni</w:t>
      </w:r>
      <w:r w:rsidRPr="00C76552">
        <w:rPr>
          <w:rFonts w:ascii="Arial" w:hAnsi="Arial" w:cs="Arial"/>
          <w:b/>
          <w:sz w:val="20"/>
          <w:szCs w:val="20"/>
          <w:lang w:eastAsia="en-US"/>
        </w:rPr>
        <w:t xml:space="preserve"> </w:t>
      </w:r>
    </w:p>
    <w:p w14:paraId="7C3A10AC" w14:textId="093D09E3" w:rsidR="006B1A86" w:rsidRPr="00C76552" w:rsidRDefault="006B1A86" w:rsidP="006B1A86">
      <w:pPr>
        <w:tabs>
          <w:tab w:val="left" w:pos="142"/>
          <w:tab w:val="left" w:pos="426"/>
        </w:tabs>
        <w:spacing w:after="120" w:line="276" w:lineRule="auto"/>
        <w:ind w:left="284"/>
        <w:rPr>
          <w:rFonts w:ascii="Arial" w:hAnsi="Arial" w:cs="Arial"/>
          <w:i/>
          <w:sz w:val="16"/>
          <w:szCs w:val="16"/>
        </w:rPr>
      </w:pPr>
      <w:r w:rsidRPr="00C76552">
        <w:rPr>
          <w:rFonts w:ascii="Arial" w:hAnsi="Arial" w:cs="Arial"/>
          <w:i/>
          <w:sz w:val="20"/>
          <w:szCs w:val="20"/>
          <w:lang w:eastAsia="en-US"/>
        </w:rPr>
        <w:t xml:space="preserve">/liczony w </w:t>
      </w:r>
      <w:r>
        <w:rPr>
          <w:rFonts w:ascii="Arial" w:hAnsi="Arial" w:cs="Arial"/>
          <w:i/>
          <w:sz w:val="20"/>
          <w:szCs w:val="20"/>
          <w:lang w:eastAsia="en-US"/>
        </w:rPr>
        <w:t xml:space="preserve">tygodniach </w:t>
      </w:r>
      <w:r w:rsidRPr="00C76552">
        <w:rPr>
          <w:rFonts w:ascii="Arial" w:hAnsi="Arial" w:cs="Arial"/>
          <w:i/>
          <w:sz w:val="20"/>
          <w:szCs w:val="20"/>
          <w:lang w:eastAsia="en-US"/>
        </w:rPr>
        <w:t xml:space="preserve">od dnia zawarcia umowy </w:t>
      </w:r>
      <w:r w:rsidRPr="00C76552">
        <w:rPr>
          <w:rFonts w:ascii="Arial" w:hAnsi="Arial" w:cs="Arial"/>
          <w:i/>
          <w:sz w:val="20"/>
          <w:szCs w:val="20"/>
        </w:rPr>
        <w:t xml:space="preserve">(maksymalnie </w:t>
      </w:r>
      <w:r>
        <w:rPr>
          <w:rFonts w:ascii="Arial" w:hAnsi="Arial" w:cs="Arial"/>
          <w:i/>
          <w:sz w:val="20"/>
          <w:szCs w:val="20"/>
        </w:rPr>
        <w:t>1</w:t>
      </w:r>
      <w:r w:rsidR="00631549">
        <w:rPr>
          <w:rFonts w:ascii="Arial" w:hAnsi="Arial" w:cs="Arial"/>
          <w:i/>
          <w:sz w:val="20"/>
          <w:szCs w:val="20"/>
        </w:rPr>
        <w:t>0</w:t>
      </w:r>
      <w:r>
        <w:rPr>
          <w:rFonts w:ascii="Arial" w:hAnsi="Arial" w:cs="Arial"/>
          <w:i/>
          <w:sz w:val="20"/>
          <w:szCs w:val="20"/>
        </w:rPr>
        <w:t xml:space="preserve"> tygodni</w:t>
      </w:r>
      <w:r w:rsidRPr="00C76552">
        <w:rPr>
          <w:rFonts w:ascii="Arial" w:hAnsi="Arial" w:cs="Arial"/>
          <w:i/>
          <w:sz w:val="20"/>
          <w:szCs w:val="20"/>
        </w:rPr>
        <w:t>)</w:t>
      </w:r>
      <w:r>
        <w:rPr>
          <w:rFonts w:ascii="Arial" w:hAnsi="Arial" w:cs="Arial"/>
          <w:i/>
          <w:sz w:val="16"/>
          <w:szCs w:val="16"/>
        </w:rPr>
        <w:t>/</w:t>
      </w:r>
      <w:r w:rsidRPr="00C76552">
        <w:rPr>
          <w:rFonts w:ascii="Arial" w:hAnsi="Arial" w:cs="Arial"/>
          <w:i/>
          <w:sz w:val="16"/>
          <w:szCs w:val="16"/>
        </w:rPr>
        <w:t xml:space="preserve">  </w:t>
      </w:r>
    </w:p>
    <w:p w14:paraId="5A9E95DC" w14:textId="77777777" w:rsidR="006B1A86" w:rsidRPr="00DF5813" w:rsidRDefault="006B1A86" w:rsidP="007368B7">
      <w:pPr>
        <w:ind w:left="284"/>
        <w:contextualSpacing/>
        <w:jc w:val="both"/>
        <w:rPr>
          <w:rFonts w:ascii="Arial" w:hAnsi="Arial" w:cs="Arial"/>
          <w:i/>
          <w:sz w:val="16"/>
          <w:szCs w:val="16"/>
        </w:rPr>
      </w:pPr>
      <w:r w:rsidRPr="00DF5813">
        <w:rPr>
          <w:rFonts w:ascii="Arial" w:hAnsi="Arial" w:cs="Arial"/>
          <w:i/>
          <w:sz w:val="16"/>
          <w:szCs w:val="16"/>
        </w:rPr>
        <w:t xml:space="preserve">Uwaga! </w:t>
      </w:r>
    </w:p>
    <w:p w14:paraId="10E81109" w14:textId="77777777" w:rsidR="006B1A86" w:rsidRPr="007935C3" w:rsidRDefault="006B1A86" w:rsidP="007368B7">
      <w:pPr>
        <w:ind w:left="284"/>
        <w:contextualSpacing/>
        <w:jc w:val="both"/>
        <w:rPr>
          <w:rFonts w:ascii="Arial" w:eastAsia="Arial Unicode MS" w:hAnsi="Arial" w:cs="Arial"/>
          <w:i/>
          <w:color w:val="000000"/>
          <w:sz w:val="16"/>
          <w:szCs w:val="16"/>
        </w:rPr>
      </w:pPr>
      <w:r>
        <w:rPr>
          <w:rFonts w:ascii="Arial" w:hAnsi="Arial" w:cs="Arial"/>
          <w:i/>
          <w:sz w:val="16"/>
          <w:szCs w:val="16"/>
        </w:rPr>
        <w:t xml:space="preserve">Termin realizacji robót  </w:t>
      </w:r>
      <w:r w:rsidRPr="007935C3">
        <w:rPr>
          <w:rFonts w:ascii="Arial" w:hAnsi="Arial" w:cs="Arial"/>
          <w:i/>
          <w:sz w:val="16"/>
          <w:szCs w:val="16"/>
        </w:rPr>
        <w:t xml:space="preserve">jest jednym z </w:t>
      </w:r>
      <w:r w:rsidRPr="007935C3">
        <w:rPr>
          <w:rFonts w:ascii="Arial" w:hAnsi="Arial" w:cs="Arial"/>
          <w:i/>
          <w:iCs/>
          <w:sz w:val="16"/>
          <w:szCs w:val="16"/>
        </w:rPr>
        <w:t>kryteriów oceny</w:t>
      </w:r>
      <w:r>
        <w:rPr>
          <w:rFonts w:ascii="Arial" w:hAnsi="Arial" w:cs="Arial"/>
          <w:i/>
          <w:sz w:val="16"/>
          <w:szCs w:val="16"/>
        </w:rPr>
        <w:t xml:space="preserve"> ofert zgodnie z rozdziałem XVI</w:t>
      </w:r>
      <w:r w:rsidRPr="007935C3">
        <w:rPr>
          <w:rFonts w:ascii="Arial" w:hAnsi="Arial" w:cs="Arial"/>
          <w:i/>
          <w:sz w:val="16"/>
          <w:szCs w:val="16"/>
        </w:rPr>
        <w:t xml:space="preserve"> SIWZ i podlega ocenie punktowej. </w:t>
      </w:r>
      <w:r w:rsidRPr="007935C3">
        <w:rPr>
          <w:rFonts w:ascii="Arial" w:eastAsia="Arial Unicode MS" w:hAnsi="Arial" w:cs="Arial"/>
          <w:i/>
          <w:color w:val="000000"/>
          <w:sz w:val="16"/>
          <w:szCs w:val="16"/>
        </w:rPr>
        <w:t xml:space="preserve"> </w:t>
      </w:r>
    </w:p>
    <w:p w14:paraId="31E24044" w14:textId="77777777" w:rsidR="006B1A86" w:rsidRPr="002C63E3" w:rsidRDefault="006B1A86" w:rsidP="002C63E3">
      <w:pPr>
        <w:pStyle w:val="Akapitzlist"/>
        <w:tabs>
          <w:tab w:val="left" w:pos="142"/>
          <w:tab w:val="num" w:pos="360"/>
          <w:tab w:val="left" w:pos="426"/>
        </w:tabs>
        <w:spacing w:after="120" w:line="276" w:lineRule="auto"/>
        <w:ind w:left="720"/>
        <w:jc w:val="center"/>
        <w:rPr>
          <w:rFonts w:ascii="Arial" w:hAnsi="Arial" w:cs="Arial"/>
          <w:b/>
          <w:sz w:val="20"/>
          <w:szCs w:val="20"/>
        </w:rPr>
      </w:pPr>
    </w:p>
    <w:p w14:paraId="4FC83ACE" w14:textId="77777777" w:rsidR="0049004D" w:rsidRPr="00BC4A30" w:rsidRDefault="00C634D0" w:rsidP="00124275">
      <w:pPr>
        <w:pStyle w:val="normaltableau"/>
        <w:numPr>
          <w:ilvl w:val="0"/>
          <w:numId w:val="23"/>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że zapoznaliśmy się ze Specyfikacją Istotnych Warunków Zamówienia otrzymaną od zamawiającego i nie wnosimy do niej żadnych zastrzeżeń.</w:t>
      </w:r>
    </w:p>
    <w:p w14:paraId="4F84E353" w14:textId="77777777" w:rsidR="0049004D" w:rsidRPr="00BC4A30" w:rsidRDefault="00C634D0" w:rsidP="00124275">
      <w:pPr>
        <w:pStyle w:val="normaltableau"/>
        <w:numPr>
          <w:ilvl w:val="0"/>
          <w:numId w:val="23"/>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iż złożona przez nas oferta spełnia wszystkie wymogi dotyczące przedmiotu zamówienia zawarte w Specyfikacji Istotnych Warunków Zamówienia</w:t>
      </w:r>
      <w:r w:rsidR="002C6CE2">
        <w:rPr>
          <w:rFonts w:ascii="Arial" w:hAnsi="Arial" w:cs="Arial"/>
          <w:sz w:val="20"/>
          <w:szCs w:val="20"/>
          <w:lang w:val="pl-PL" w:eastAsia="en-US"/>
        </w:rPr>
        <w:t xml:space="preserve"> i załącznikach</w:t>
      </w:r>
      <w:r w:rsidRPr="00BC4A30">
        <w:rPr>
          <w:rFonts w:ascii="Arial" w:hAnsi="Arial" w:cs="Arial"/>
          <w:sz w:val="20"/>
          <w:szCs w:val="20"/>
          <w:lang w:val="pl-PL" w:eastAsia="en-US"/>
        </w:rPr>
        <w:t>.</w:t>
      </w:r>
    </w:p>
    <w:p w14:paraId="3811D5F9" w14:textId="77777777" w:rsidR="0049004D" w:rsidRPr="00BC4A30" w:rsidRDefault="00C634D0" w:rsidP="00124275">
      <w:pPr>
        <w:pStyle w:val="normaltableau"/>
        <w:numPr>
          <w:ilvl w:val="0"/>
          <w:numId w:val="23"/>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że uzyskaliśmy wszelkie informacje niezbędne do prawidłowego przygotowania i złożenia niniejszej oferty.</w:t>
      </w:r>
    </w:p>
    <w:p w14:paraId="1F4A7DBD" w14:textId="77777777" w:rsidR="0049004D" w:rsidRPr="00BC4A30" w:rsidRDefault="00C634D0" w:rsidP="00124275">
      <w:pPr>
        <w:pStyle w:val="normaltableau"/>
        <w:numPr>
          <w:ilvl w:val="0"/>
          <w:numId w:val="23"/>
        </w:numPr>
        <w:spacing w:after="0"/>
        <w:ind w:left="284" w:hanging="284"/>
        <w:rPr>
          <w:rFonts w:ascii="Arial" w:hAnsi="Arial" w:cs="Arial"/>
          <w:sz w:val="20"/>
          <w:szCs w:val="20"/>
          <w:lang w:val="pl-PL" w:eastAsia="en-US"/>
        </w:rPr>
      </w:pPr>
      <w:r w:rsidRPr="00BC4A30">
        <w:rPr>
          <w:rFonts w:ascii="Arial" w:hAnsi="Arial" w:cs="Arial"/>
          <w:sz w:val="20"/>
          <w:szCs w:val="20"/>
          <w:lang w:val="pl-PL" w:eastAsia="en-US"/>
        </w:rPr>
        <w:t>Oświadczamy, że jesteśmy związan</w:t>
      </w:r>
      <w:r w:rsidR="0049004D" w:rsidRPr="00BC4A30">
        <w:rPr>
          <w:rFonts w:ascii="Arial" w:hAnsi="Arial" w:cs="Arial"/>
          <w:sz w:val="20"/>
          <w:szCs w:val="20"/>
          <w:lang w:val="pl-PL" w:eastAsia="en-US"/>
        </w:rPr>
        <w:t xml:space="preserve">i niniejszą ofertą przez okres </w:t>
      </w:r>
      <w:r w:rsidR="00FA00B9" w:rsidRPr="00FA00B9">
        <w:rPr>
          <w:rFonts w:ascii="Arial" w:hAnsi="Arial" w:cs="Arial"/>
          <w:b/>
          <w:sz w:val="20"/>
          <w:szCs w:val="20"/>
          <w:lang w:val="pl-PL" w:eastAsia="en-US"/>
        </w:rPr>
        <w:t>3</w:t>
      </w:r>
      <w:r w:rsidRPr="00FA00B9">
        <w:rPr>
          <w:rFonts w:ascii="Arial" w:hAnsi="Arial" w:cs="Arial"/>
          <w:b/>
          <w:sz w:val="20"/>
          <w:szCs w:val="20"/>
          <w:lang w:val="pl-PL" w:eastAsia="en-US"/>
        </w:rPr>
        <w:t>0</w:t>
      </w:r>
      <w:r w:rsidRPr="00BC4A30">
        <w:rPr>
          <w:rFonts w:ascii="Arial" w:hAnsi="Arial" w:cs="Arial"/>
          <w:b/>
          <w:sz w:val="20"/>
          <w:szCs w:val="20"/>
          <w:lang w:val="pl-PL" w:eastAsia="en-US"/>
        </w:rPr>
        <w:t xml:space="preserve"> dni</w:t>
      </w:r>
      <w:r w:rsidRPr="00BC4A30">
        <w:rPr>
          <w:rFonts w:ascii="Arial" w:hAnsi="Arial" w:cs="Arial"/>
          <w:sz w:val="20"/>
          <w:szCs w:val="20"/>
          <w:lang w:val="pl-PL" w:eastAsia="en-US"/>
        </w:rPr>
        <w:t xml:space="preserve"> od dnia upływu terminu składania ofert.</w:t>
      </w:r>
    </w:p>
    <w:p w14:paraId="07C66BB1" w14:textId="77777777" w:rsidR="0049004D" w:rsidRPr="00BC4A30" w:rsidRDefault="0049004D" w:rsidP="00124275">
      <w:pPr>
        <w:pStyle w:val="normaltableau"/>
        <w:numPr>
          <w:ilvl w:val="0"/>
          <w:numId w:val="23"/>
        </w:numPr>
        <w:spacing w:after="0" w:line="276" w:lineRule="auto"/>
        <w:ind w:left="284" w:hanging="284"/>
        <w:rPr>
          <w:rFonts w:ascii="Arial" w:hAnsi="Arial" w:cs="Arial"/>
          <w:sz w:val="20"/>
          <w:szCs w:val="20"/>
          <w:lang w:val="pl-PL" w:eastAsia="en-US"/>
        </w:rPr>
      </w:pPr>
      <w:r w:rsidRPr="00BC4A30">
        <w:rPr>
          <w:rFonts w:ascii="Arial" w:hAnsi="Arial" w:cs="Arial"/>
          <w:sz w:val="20"/>
          <w:szCs w:val="20"/>
          <w:lang w:val="pl-PL" w:eastAsia="en-US"/>
        </w:rPr>
        <w:t xml:space="preserve">Oświadczamy, że zapoznaliśmy się z postanowieniami umowy, </w:t>
      </w:r>
      <w:r w:rsidR="0075123D">
        <w:rPr>
          <w:rFonts w:ascii="Arial" w:hAnsi="Arial" w:cs="Arial"/>
          <w:sz w:val="20"/>
          <w:szCs w:val="20"/>
          <w:lang w:val="pl-PL" w:eastAsia="en-US"/>
        </w:rPr>
        <w:t>która jest integralną częścią SIWZ i akceptujemy jej treść oraz z</w:t>
      </w:r>
      <w:r w:rsidRPr="00BC4A30">
        <w:rPr>
          <w:rFonts w:ascii="Arial" w:hAnsi="Arial" w:cs="Arial"/>
          <w:sz w:val="20"/>
          <w:szCs w:val="20"/>
          <w:lang w:val="pl-PL" w:eastAsia="en-US"/>
        </w:rPr>
        <w:t>obowiązujemy się, w przypadku wyboru naszej oferty</w:t>
      </w:r>
      <w:r w:rsidR="0075123D">
        <w:rPr>
          <w:rFonts w:ascii="Arial" w:hAnsi="Arial" w:cs="Arial"/>
          <w:sz w:val="20"/>
          <w:szCs w:val="20"/>
          <w:lang w:val="pl-PL" w:eastAsia="en-US"/>
        </w:rPr>
        <w:t>, do</w:t>
      </w:r>
      <w:r w:rsidRPr="00BC4A30">
        <w:rPr>
          <w:rFonts w:ascii="Arial" w:hAnsi="Arial" w:cs="Arial"/>
          <w:sz w:val="20"/>
          <w:szCs w:val="20"/>
          <w:lang w:val="pl-PL" w:eastAsia="en-US"/>
        </w:rPr>
        <w:t xml:space="preserve"> </w:t>
      </w:r>
      <w:r w:rsidR="0075123D" w:rsidRPr="00283959">
        <w:rPr>
          <w:rFonts w:ascii="Arial" w:hAnsi="Arial" w:cs="Arial"/>
          <w:sz w:val="20"/>
          <w:szCs w:val="20"/>
          <w:lang w:val="pl-PL" w:eastAsia="en-US"/>
        </w:rPr>
        <w:t xml:space="preserve">wniesienia zabezpieczenia należytego wykonania umowy w wysokości </w:t>
      </w:r>
      <w:r w:rsidR="0075123D">
        <w:rPr>
          <w:rFonts w:ascii="Arial" w:hAnsi="Arial" w:cs="Arial"/>
          <w:b/>
          <w:sz w:val="20"/>
          <w:szCs w:val="20"/>
          <w:lang w:val="pl-PL" w:eastAsia="en-US"/>
        </w:rPr>
        <w:t>10</w:t>
      </w:r>
      <w:r w:rsidR="0075123D" w:rsidRPr="00283959">
        <w:rPr>
          <w:rFonts w:ascii="Arial" w:hAnsi="Arial" w:cs="Arial"/>
          <w:b/>
          <w:sz w:val="20"/>
          <w:szCs w:val="20"/>
          <w:lang w:val="pl-PL" w:eastAsia="en-US"/>
        </w:rPr>
        <w:t>%</w:t>
      </w:r>
      <w:r w:rsidR="0075123D">
        <w:rPr>
          <w:rFonts w:ascii="Arial" w:hAnsi="Arial" w:cs="Arial"/>
          <w:sz w:val="20"/>
          <w:szCs w:val="20"/>
          <w:lang w:val="pl-PL" w:eastAsia="en-US"/>
        </w:rPr>
        <w:t xml:space="preserve"> ceny oferty i  </w:t>
      </w:r>
      <w:r w:rsidR="0075123D" w:rsidRPr="00283959">
        <w:rPr>
          <w:rFonts w:ascii="Arial" w:hAnsi="Arial" w:cs="Arial"/>
          <w:sz w:val="20"/>
          <w:szCs w:val="20"/>
          <w:lang w:val="pl-PL" w:eastAsia="en-US"/>
        </w:rPr>
        <w:t xml:space="preserve">zawarcia umowy zgodnej z niniejszą ofertą, na warunkach określonych w Specyfikacji Istotnych Warunków Zamówienia, w miejscu i terminie </w:t>
      </w:r>
      <w:r w:rsidR="0075123D">
        <w:rPr>
          <w:rFonts w:ascii="Arial" w:hAnsi="Arial" w:cs="Arial"/>
          <w:sz w:val="20"/>
          <w:szCs w:val="20"/>
          <w:lang w:val="pl-PL" w:eastAsia="en-US"/>
        </w:rPr>
        <w:t>wyznaczonym przez zamawiającego</w:t>
      </w:r>
      <w:r w:rsidRPr="00BC4A30">
        <w:rPr>
          <w:rFonts w:ascii="Arial" w:hAnsi="Arial" w:cs="Arial"/>
          <w:sz w:val="20"/>
          <w:szCs w:val="20"/>
          <w:lang w:val="pl-PL" w:eastAsia="en-US"/>
        </w:rPr>
        <w:t>.</w:t>
      </w:r>
    </w:p>
    <w:p w14:paraId="621E2955" w14:textId="77777777" w:rsidR="00C634D0" w:rsidRPr="00BC6B3B" w:rsidRDefault="00BC6B3B" w:rsidP="00124275">
      <w:pPr>
        <w:pStyle w:val="normaltableau"/>
        <w:numPr>
          <w:ilvl w:val="0"/>
          <w:numId w:val="23"/>
        </w:numPr>
        <w:spacing w:after="0" w:line="276" w:lineRule="auto"/>
        <w:ind w:left="284" w:hanging="284"/>
        <w:rPr>
          <w:rFonts w:ascii="Arial" w:hAnsi="Arial" w:cs="Arial"/>
          <w:sz w:val="20"/>
          <w:szCs w:val="20"/>
          <w:lang w:val="pl-PL" w:eastAsia="en-US"/>
        </w:rPr>
      </w:pPr>
      <w:r w:rsidRPr="00BC6B3B">
        <w:rPr>
          <w:rFonts w:ascii="Arial" w:hAnsi="Arial" w:cs="Arial"/>
          <w:sz w:val="20"/>
          <w:szCs w:val="20"/>
          <w:lang w:val="pl-PL"/>
        </w:rPr>
        <w:t>Oświadczamy, że n</w:t>
      </w:r>
      <w:r w:rsidR="00C634D0" w:rsidRPr="00BC6B3B">
        <w:rPr>
          <w:rFonts w:ascii="Arial" w:hAnsi="Arial" w:cs="Arial"/>
          <w:sz w:val="20"/>
          <w:szCs w:val="20"/>
          <w:lang w:val="pl-PL"/>
        </w:rPr>
        <w:t xml:space="preserve">iniejsza oferta zawiera na stronach nr od …….do ……..informacje stanowiące tajemnicę przedsiębiorstwa w rozumieniu przepisów </w:t>
      </w:r>
      <w:r w:rsidR="00C634D0" w:rsidRPr="00BC6B3B">
        <w:rPr>
          <w:rFonts w:ascii="Arial" w:hAnsi="Arial" w:cs="Arial"/>
          <w:sz w:val="20"/>
          <w:szCs w:val="20"/>
          <w:lang w:val="pl-PL" w:eastAsia="ar-SA"/>
        </w:rPr>
        <w:t>ustawy z dnia 16 kwietnia 1993 r. o zwalczaniu nieuczciwej konkurencji (tekst jednolity Dz. U. z 2003 r., Nr 153, poz. 1503 z późn. zm.) i nie mogą być udostępniane</w:t>
      </w:r>
      <w:r w:rsidR="00C634D0" w:rsidRPr="00BC6B3B">
        <w:rPr>
          <w:rFonts w:ascii="Arial" w:hAnsi="Arial" w:cs="Arial"/>
          <w:sz w:val="20"/>
          <w:szCs w:val="20"/>
          <w:lang w:val="pl-PL"/>
        </w:rPr>
        <w:t xml:space="preserve">. </w:t>
      </w:r>
      <w:r w:rsidR="00C634D0" w:rsidRPr="00A67947">
        <w:rPr>
          <w:rFonts w:ascii="Arial" w:hAnsi="Arial" w:cs="Arial"/>
          <w:sz w:val="20"/>
          <w:szCs w:val="20"/>
          <w:lang w:val="pl-PL"/>
        </w:rPr>
        <w:t xml:space="preserve">Na okoliczność tego </w:t>
      </w:r>
      <w:r w:rsidR="00D70EA5">
        <w:rPr>
          <w:rFonts w:ascii="Arial" w:hAnsi="Arial" w:cs="Arial"/>
          <w:sz w:val="20"/>
          <w:szCs w:val="20"/>
          <w:lang w:val="pl-PL" w:eastAsia="ar-SA"/>
        </w:rPr>
        <w:t>wykazujemy</w:t>
      </w:r>
      <w:r w:rsidR="00C634D0" w:rsidRPr="00A67947">
        <w:rPr>
          <w:rFonts w:ascii="Arial" w:hAnsi="Arial" w:cs="Arial"/>
          <w:sz w:val="20"/>
          <w:szCs w:val="20"/>
          <w:lang w:val="pl-PL" w:eastAsia="ar-SA"/>
        </w:rPr>
        <w:t xml:space="preserve"> skuteczność takiego zastrzeżenia w oparciu o przepisy art. 11 ust. 4 ustawy z dnia 16 kwietnia 1993 r. o zwalczaniu nieuczciwej konkurencji (tekst jednolity Dz. U. z 2003 r., Nr 153, poz. 1503 z późn. zm.) w oparciu o następujące uzasadnienie</w:t>
      </w:r>
      <w:r w:rsidR="00C634D0" w:rsidRPr="00A67947">
        <w:rPr>
          <w:rFonts w:ascii="Arial" w:hAnsi="Arial" w:cs="Arial"/>
          <w:b/>
          <w:sz w:val="20"/>
          <w:szCs w:val="20"/>
          <w:lang w:val="pl-PL" w:eastAsia="ar-SA"/>
        </w:rPr>
        <w:t xml:space="preserve"> </w:t>
      </w:r>
      <w:r w:rsidR="00C634D0" w:rsidRPr="00A67947">
        <w:rPr>
          <w:rFonts w:ascii="Arial" w:hAnsi="Arial" w:cs="Arial"/>
          <w:b/>
          <w:i/>
          <w:sz w:val="20"/>
          <w:szCs w:val="20"/>
          <w:lang w:val="pl-PL" w:eastAsia="ar-SA"/>
        </w:rPr>
        <w:t>(Wykonawca zobowiązany jest do uzasadnienia okoliczności zastrzeżenie części oferty jako tajemnicy przedsiębiorstwa w sposób obiektywny i wyczerpujący w oparciu o przesłanki wskazane w art. 11 ust. 4 ustawy wskazanej powyżej):</w:t>
      </w:r>
    </w:p>
    <w:p w14:paraId="3A249F62" w14:textId="77777777" w:rsidR="00C634D0" w:rsidRPr="00E12347" w:rsidRDefault="00BC6B3B" w:rsidP="00BC6B3B">
      <w:pPr>
        <w:spacing w:line="276" w:lineRule="auto"/>
        <w:ind w:firstLine="142"/>
        <w:contextualSpacing/>
        <w:jc w:val="both"/>
        <w:rPr>
          <w:rFonts w:ascii="Arial" w:hAnsi="Arial" w:cs="Arial"/>
          <w:b/>
          <w:sz w:val="20"/>
          <w:szCs w:val="20"/>
          <w:lang w:eastAsia="ar-SA"/>
        </w:rPr>
      </w:pPr>
      <w:r>
        <w:rPr>
          <w:rFonts w:ascii="Arial" w:hAnsi="Arial" w:cs="Arial"/>
          <w:b/>
          <w:sz w:val="20"/>
          <w:szCs w:val="20"/>
          <w:lang w:eastAsia="ar-SA"/>
        </w:rPr>
        <w:t xml:space="preserve">  </w:t>
      </w:r>
      <w:r w:rsidR="00C634D0" w:rsidRPr="00E12347">
        <w:rPr>
          <w:rFonts w:ascii="Arial" w:hAnsi="Arial" w:cs="Arial"/>
          <w:b/>
          <w:sz w:val="20"/>
          <w:szCs w:val="20"/>
          <w:lang w:eastAsia="ar-SA"/>
        </w:rPr>
        <w:t>…………………………………………………………</w:t>
      </w:r>
      <w:r>
        <w:rPr>
          <w:rFonts w:ascii="Arial" w:hAnsi="Arial" w:cs="Arial"/>
          <w:b/>
          <w:sz w:val="20"/>
          <w:szCs w:val="20"/>
          <w:lang w:eastAsia="ar-SA"/>
        </w:rPr>
        <w:t>…………………………………………………………</w:t>
      </w:r>
    </w:p>
    <w:p w14:paraId="2A0355F5" w14:textId="77777777" w:rsidR="00BC6B3B" w:rsidRDefault="00BC6B3B" w:rsidP="00BC6B3B">
      <w:pPr>
        <w:spacing w:line="276" w:lineRule="auto"/>
        <w:ind w:firstLine="142"/>
        <w:contextualSpacing/>
        <w:jc w:val="both"/>
        <w:rPr>
          <w:rFonts w:ascii="Arial" w:hAnsi="Arial" w:cs="Arial"/>
          <w:b/>
          <w:sz w:val="20"/>
          <w:szCs w:val="20"/>
          <w:lang w:eastAsia="ar-SA"/>
        </w:rPr>
      </w:pPr>
      <w:r>
        <w:rPr>
          <w:rFonts w:ascii="Arial" w:hAnsi="Arial" w:cs="Arial"/>
          <w:b/>
          <w:sz w:val="20"/>
          <w:szCs w:val="20"/>
          <w:lang w:eastAsia="ar-SA"/>
        </w:rPr>
        <w:t xml:space="preserve">  </w:t>
      </w:r>
      <w:r w:rsidR="00C634D0" w:rsidRPr="00E12347">
        <w:rPr>
          <w:rFonts w:ascii="Arial" w:hAnsi="Arial" w:cs="Arial"/>
          <w:b/>
          <w:sz w:val="20"/>
          <w:szCs w:val="20"/>
          <w:lang w:eastAsia="ar-SA"/>
        </w:rPr>
        <w:t>…………………………………………………………</w:t>
      </w:r>
      <w:r>
        <w:rPr>
          <w:rFonts w:ascii="Arial" w:hAnsi="Arial" w:cs="Arial"/>
          <w:b/>
          <w:sz w:val="20"/>
          <w:szCs w:val="20"/>
          <w:lang w:eastAsia="ar-SA"/>
        </w:rPr>
        <w:t>…………………………………………………………</w:t>
      </w:r>
    </w:p>
    <w:p w14:paraId="5D056C4C" w14:textId="77777777" w:rsidR="00581A69" w:rsidRDefault="00BC6B3B" w:rsidP="00124275">
      <w:pPr>
        <w:pStyle w:val="Bezodstpw1"/>
        <w:numPr>
          <w:ilvl w:val="0"/>
          <w:numId w:val="23"/>
        </w:numPr>
        <w:spacing w:after="120" w:line="276" w:lineRule="auto"/>
        <w:ind w:left="284" w:hanging="284"/>
        <w:jc w:val="both"/>
        <w:rPr>
          <w:rFonts w:ascii="Arial" w:hAnsi="Arial" w:cs="Arial"/>
          <w:sz w:val="20"/>
          <w:szCs w:val="20"/>
        </w:rPr>
      </w:pPr>
      <w:r w:rsidRPr="00581A69">
        <w:rPr>
          <w:rFonts w:ascii="Arial" w:hAnsi="Arial" w:cs="Arial"/>
          <w:sz w:val="20"/>
          <w:szCs w:val="20"/>
        </w:rPr>
        <w:t xml:space="preserve"> </w:t>
      </w:r>
      <w:r w:rsidR="00581A69" w:rsidRPr="0097051C">
        <w:rPr>
          <w:rFonts w:ascii="Arial" w:hAnsi="Arial" w:cs="Arial"/>
          <w:sz w:val="20"/>
          <w:szCs w:val="20"/>
        </w:rPr>
        <w:t xml:space="preserve">Wskazujmy, że następujące </w:t>
      </w:r>
      <w:r w:rsidR="0097051C" w:rsidRPr="0097051C">
        <w:rPr>
          <w:rFonts w:ascii="Arial" w:hAnsi="Arial" w:cs="Arial"/>
          <w:b/>
          <w:sz w:val="20"/>
          <w:szCs w:val="20"/>
          <w:u w:val="single"/>
        </w:rPr>
        <w:t>aktualne</w:t>
      </w:r>
      <w:r w:rsidR="0097051C">
        <w:rPr>
          <w:rFonts w:ascii="Arial" w:hAnsi="Arial" w:cs="Arial"/>
          <w:sz w:val="20"/>
          <w:szCs w:val="20"/>
        </w:rPr>
        <w:t xml:space="preserve"> </w:t>
      </w:r>
      <w:r w:rsidR="00581A69" w:rsidRPr="0097051C">
        <w:rPr>
          <w:rFonts w:ascii="Arial" w:hAnsi="Arial" w:cs="Arial"/>
          <w:sz w:val="20"/>
          <w:szCs w:val="20"/>
        </w:rPr>
        <w:t>oświadczenia lub dokumenty, o których mowa w rozdziale V</w:t>
      </w:r>
      <w:r w:rsidR="00C90BF6">
        <w:rPr>
          <w:rFonts w:ascii="Arial" w:hAnsi="Arial" w:cs="Arial"/>
          <w:sz w:val="20"/>
          <w:szCs w:val="20"/>
        </w:rPr>
        <w:t>I</w:t>
      </w:r>
      <w:r w:rsidR="00581A69" w:rsidRPr="0097051C">
        <w:rPr>
          <w:rFonts w:ascii="Arial" w:hAnsi="Arial" w:cs="Arial"/>
          <w:sz w:val="20"/>
          <w:szCs w:val="20"/>
        </w:rPr>
        <w:t>II SIWZ, są dostępne w formie elektronicznej pod określonymi adresami internetowymi ogólnodostępnych i bezpłatnych baz danych i Zamawiający będzie mógł pobierać je samodzielnie</w:t>
      </w:r>
      <w:r w:rsidR="0097051C">
        <w:rPr>
          <w:rFonts w:ascii="Arial" w:hAnsi="Arial" w:cs="Arial"/>
          <w:sz w:val="20"/>
          <w:szCs w:val="20"/>
        </w:rPr>
        <w:t xml:space="preserve"> lub zostały dołączone do postępowania</w:t>
      </w:r>
      <w:r w:rsidR="00581A69" w:rsidRPr="0097051C">
        <w:rPr>
          <w:rFonts w:ascii="Arial" w:hAnsi="Arial" w:cs="Arial"/>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2567"/>
        <w:gridCol w:w="2405"/>
      </w:tblGrid>
      <w:tr w:rsidR="0097051C" w14:paraId="3F15E6BC" w14:textId="77777777" w:rsidTr="00B749F3">
        <w:tc>
          <w:tcPr>
            <w:tcW w:w="3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1886B6" w14:textId="77777777" w:rsidR="0097051C" w:rsidRPr="00581A69" w:rsidRDefault="0097051C">
            <w:pPr>
              <w:rPr>
                <w:rFonts w:ascii="Arial" w:hAnsi="Arial" w:cs="Arial"/>
                <w:b/>
                <w:sz w:val="20"/>
                <w:szCs w:val="20"/>
              </w:rPr>
            </w:pPr>
            <w:r w:rsidRPr="00581A69">
              <w:rPr>
                <w:rFonts w:ascii="Arial" w:hAnsi="Arial" w:cs="Arial"/>
                <w:b/>
                <w:sz w:val="20"/>
                <w:szCs w:val="20"/>
              </w:rPr>
              <w:t>Oświadczenia i dokumenty dostępne w internetowych ogólnodostępnych i bezpłatnych baz danych*</w:t>
            </w:r>
          </w:p>
        </w:tc>
        <w:tc>
          <w:tcPr>
            <w:tcW w:w="2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F4CB8F" w14:textId="77777777" w:rsidR="0097051C" w:rsidRPr="00581A69" w:rsidRDefault="0097051C" w:rsidP="00C90BF6">
            <w:pPr>
              <w:jc w:val="center"/>
              <w:rPr>
                <w:rFonts w:ascii="Arial" w:hAnsi="Arial" w:cs="Arial"/>
                <w:b/>
                <w:sz w:val="20"/>
                <w:szCs w:val="20"/>
              </w:rPr>
            </w:pPr>
            <w:r w:rsidRPr="00581A69">
              <w:rPr>
                <w:rFonts w:ascii="Arial" w:hAnsi="Arial" w:cs="Arial"/>
                <w:b/>
                <w:sz w:val="20"/>
                <w:szCs w:val="20"/>
              </w:rPr>
              <w:t>Adres strony internetowej*</w:t>
            </w:r>
          </w:p>
        </w:tc>
        <w:tc>
          <w:tcPr>
            <w:tcW w:w="2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205D0" w14:textId="77777777" w:rsidR="0097051C" w:rsidRPr="00581A69" w:rsidRDefault="0097051C" w:rsidP="0097051C">
            <w:pPr>
              <w:jc w:val="center"/>
              <w:rPr>
                <w:rFonts w:ascii="Arial" w:hAnsi="Arial" w:cs="Arial"/>
                <w:b/>
                <w:sz w:val="20"/>
                <w:szCs w:val="20"/>
              </w:rPr>
            </w:pPr>
            <w:r>
              <w:rPr>
                <w:rFonts w:ascii="Arial" w:hAnsi="Arial" w:cs="Arial"/>
                <w:b/>
                <w:sz w:val="20"/>
                <w:szCs w:val="20"/>
              </w:rPr>
              <w:t>Numer postępowania prowadzonego przez MIR-PIB*</w:t>
            </w:r>
          </w:p>
        </w:tc>
      </w:tr>
      <w:tr w:rsidR="0097051C" w14:paraId="37C3303B" w14:textId="77777777" w:rsidTr="00B749F3">
        <w:tc>
          <w:tcPr>
            <w:tcW w:w="3696" w:type="dxa"/>
            <w:tcBorders>
              <w:top w:val="single" w:sz="4" w:space="0" w:color="auto"/>
              <w:left w:val="single" w:sz="4" w:space="0" w:color="auto"/>
              <w:bottom w:val="single" w:sz="4" w:space="0" w:color="auto"/>
              <w:right w:val="single" w:sz="4" w:space="0" w:color="auto"/>
            </w:tcBorders>
            <w:vAlign w:val="center"/>
          </w:tcPr>
          <w:p w14:paraId="4641A2E6" w14:textId="77777777" w:rsidR="0097051C" w:rsidRPr="00581A69" w:rsidRDefault="0097051C">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5F131AE8" w14:textId="77777777" w:rsidR="0097051C" w:rsidRPr="00581A69" w:rsidRDefault="0097051C">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7AFC2FD0" w14:textId="77777777" w:rsidR="0097051C" w:rsidRPr="00581A69" w:rsidRDefault="0097051C">
            <w:pPr>
              <w:jc w:val="center"/>
              <w:rPr>
                <w:rFonts w:ascii="Arial" w:hAnsi="Arial" w:cs="Arial"/>
                <w:sz w:val="20"/>
                <w:szCs w:val="20"/>
              </w:rPr>
            </w:pPr>
          </w:p>
        </w:tc>
      </w:tr>
      <w:tr w:rsidR="00C90BF6" w14:paraId="4CE48355" w14:textId="77777777" w:rsidTr="00B749F3">
        <w:tc>
          <w:tcPr>
            <w:tcW w:w="3696" w:type="dxa"/>
            <w:tcBorders>
              <w:top w:val="single" w:sz="4" w:space="0" w:color="auto"/>
              <w:left w:val="single" w:sz="4" w:space="0" w:color="auto"/>
              <w:bottom w:val="single" w:sz="4" w:space="0" w:color="auto"/>
              <w:right w:val="single" w:sz="4" w:space="0" w:color="auto"/>
            </w:tcBorders>
            <w:vAlign w:val="center"/>
          </w:tcPr>
          <w:p w14:paraId="561E100A" w14:textId="77777777" w:rsidR="00C90BF6" w:rsidRPr="00581A69" w:rsidRDefault="00C90BF6">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5A5A29D8" w14:textId="77777777" w:rsidR="00C90BF6" w:rsidRPr="00581A69" w:rsidRDefault="00C90BF6">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500437FB" w14:textId="77777777" w:rsidR="00C90BF6" w:rsidRPr="00581A69" w:rsidRDefault="00C90BF6">
            <w:pPr>
              <w:jc w:val="center"/>
              <w:rPr>
                <w:rFonts w:ascii="Arial" w:hAnsi="Arial" w:cs="Arial"/>
                <w:sz w:val="20"/>
                <w:szCs w:val="20"/>
              </w:rPr>
            </w:pPr>
          </w:p>
        </w:tc>
      </w:tr>
      <w:tr w:rsidR="0097051C" w14:paraId="1F9825D6" w14:textId="77777777" w:rsidTr="00B749F3">
        <w:tc>
          <w:tcPr>
            <w:tcW w:w="3696" w:type="dxa"/>
            <w:tcBorders>
              <w:top w:val="single" w:sz="4" w:space="0" w:color="auto"/>
              <w:left w:val="single" w:sz="4" w:space="0" w:color="auto"/>
              <w:bottom w:val="single" w:sz="4" w:space="0" w:color="auto"/>
              <w:right w:val="single" w:sz="4" w:space="0" w:color="auto"/>
            </w:tcBorders>
            <w:vAlign w:val="center"/>
          </w:tcPr>
          <w:p w14:paraId="758F23F9" w14:textId="77777777" w:rsidR="0097051C" w:rsidRPr="00581A69" w:rsidRDefault="0097051C">
            <w:pPr>
              <w:jc w:val="center"/>
              <w:rPr>
                <w:rFonts w:ascii="Arial" w:hAnsi="Arial" w:cs="Arial"/>
                <w:sz w:val="20"/>
                <w:szCs w:val="20"/>
              </w:rPr>
            </w:pPr>
          </w:p>
        </w:tc>
        <w:tc>
          <w:tcPr>
            <w:tcW w:w="2567" w:type="dxa"/>
            <w:tcBorders>
              <w:top w:val="single" w:sz="4" w:space="0" w:color="auto"/>
              <w:left w:val="single" w:sz="4" w:space="0" w:color="auto"/>
              <w:bottom w:val="single" w:sz="4" w:space="0" w:color="auto"/>
              <w:right w:val="single" w:sz="4" w:space="0" w:color="auto"/>
            </w:tcBorders>
            <w:vAlign w:val="center"/>
          </w:tcPr>
          <w:p w14:paraId="0F640E55" w14:textId="77777777" w:rsidR="0097051C" w:rsidRPr="00581A69" w:rsidRDefault="0097051C">
            <w:pPr>
              <w:jc w:val="center"/>
              <w:rPr>
                <w:rFonts w:ascii="Arial" w:hAnsi="Arial" w:cs="Arial"/>
                <w:sz w:val="20"/>
                <w:szCs w:val="20"/>
              </w:rPr>
            </w:pPr>
          </w:p>
        </w:tc>
        <w:tc>
          <w:tcPr>
            <w:tcW w:w="2405" w:type="dxa"/>
            <w:tcBorders>
              <w:top w:val="single" w:sz="4" w:space="0" w:color="auto"/>
              <w:left w:val="single" w:sz="4" w:space="0" w:color="auto"/>
              <w:bottom w:val="single" w:sz="4" w:space="0" w:color="auto"/>
              <w:right w:val="single" w:sz="4" w:space="0" w:color="auto"/>
            </w:tcBorders>
          </w:tcPr>
          <w:p w14:paraId="0C86848F" w14:textId="77777777" w:rsidR="0097051C" w:rsidRPr="00581A69" w:rsidRDefault="0097051C">
            <w:pPr>
              <w:jc w:val="center"/>
              <w:rPr>
                <w:rFonts w:ascii="Arial" w:hAnsi="Arial" w:cs="Arial"/>
                <w:sz w:val="20"/>
                <w:szCs w:val="20"/>
              </w:rPr>
            </w:pPr>
          </w:p>
        </w:tc>
      </w:tr>
    </w:tbl>
    <w:p w14:paraId="2AF04BF3" w14:textId="77777777" w:rsidR="00581A69" w:rsidRPr="0097051C" w:rsidRDefault="00581A69" w:rsidP="00C90BF6">
      <w:pPr>
        <w:spacing w:after="120"/>
        <w:ind w:left="284"/>
        <w:rPr>
          <w:rFonts w:ascii="Arial" w:hAnsi="Arial" w:cs="Arial"/>
          <w:sz w:val="16"/>
          <w:szCs w:val="16"/>
        </w:rPr>
      </w:pPr>
      <w:r w:rsidRPr="0097051C">
        <w:rPr>
          <w:rFonts w:ascii="Arial" w:hAnsi="Arial" w:cs="Arial"/>
          <w:i/>
          <w:sz w:val="16"/>
          <w:szCs w:val="16"/>
        </w:rPr>
        <w:t>*proszę podać, jeżeli ma zastosowanie</w:t>
      </w:r>
    </w:p>
    <w:p w14:paraId="5F9E6E82" w14:textId="77777777" w:rsidR="00BC6B3B" w:rsidRPr="00BC6B3B" w:rsidRDefault="00C634D0" w:rsidP="00124275">
      <w:pPr>
        <w:pStyle w:val="Akapitzlist"/>
        <w:numPr>
          <w:ilvl w:val="0"/>
          <w:numId w:val="23"/>
        </w:numPr>
        <w:tabs>
          <w:tab w:val="num" w:pos="2880"/>
        </w:tabs>
        <w:spacing w:before="120" w:line="276" w:lineRule="auto"/>
        <w:ind w:left="284" w:hanging="284"/>
        <w:rPr>
          <w:rFonts w:ascii="Arial" w:eastAsia="Arial Unicode MS" w:hAnsi="Arial" w:cs="Arial"/>
          <w:sz w:val="20"/>
          <w:szCs w:val="20"/>
        </w:rPr>
      </w:pPr>
      <w:r w:rsidRPr="00BC6B3B">
        <w:rPr>
          <w:rFonts w:ascii="Arial" w:hAnsi="Arial" w:cs="Arial"/>
          <w:sz w:val="20"/>
          <w:szCs w:val="20"/>
        </w:rPr>
        <w:t>Ofertę składam</w:t>
      </w:r>
      <w:r w:rsidR="00BC6B3B" w:rsidRPr="00BC6B3B">
        <w:rPr>
          <w:rFonts w:ascii="Arial" w:hAnsi="Arial" w:cs="Arial"/>
          <w:sz w:val="20"/>
          <w:szCs w:val="20"/>
        </w:rPr>
        <w:t>y</w:t>
      </w:r>
      <w:r w:rsidRPr="00BC6B3B">
        <w:rPr>
          <w:rFonts w:ascii="Arial" w:hAnsi="Arial" w:cs="Arial"/>
          <w:sz w:val="20"/>
          <w:szCs w:val="20"/>
        </w:rPr>
        <w:t xml:space="preserve"> na ……………….. stronach.</w:t>
      </w:r>
    </w:p>
    <w:p w14:paraId="5C026B22" w14:textId="77777777" w:rsidR="00C634D0" w:rsidRPr="00BC6B3B" w:rsidRDefault="00BC6B3B" w:rsidP="00124275">
      <w:pPr>
        <w:pStyle w:val="Akapitzlist"/>
        <w:numPr>
          <w:ilvl w:val="0"/>
          <w:numId w:val="23"/>
        </w:numPr>
        <w:tabs>
          <w:tab w:val="num" w:pos="2880"/>
        </w:tabs>
        <w:spacing w:before="120" w:line="276" w:lineRule="auto"/>
        <w:ind w:left="284" w:hanging="284"/>
        <w:rPr>
          <w:rFonts w:ascii="Arial" w:eastAsia="Arial Unicode MS" w:hAnsi="Arial" w:cs="Arial"/>
          <w:sz w:val="20"/>
          <w:szCs w:val="20"/>
        </w:rPr>
      </w:pPr>
      <w:r>
        <w:rPr>
          <w:rFonts w:ascii="Arial" w:hAnsi="Arial" w:cs="Arial"/>
          <w:sz w:val="20"/>
          <w:szCs w:val="20"/>
        </w:rPr>
        <w:t xml:space="preserve">  </w:t>
      </w:r>
      <w:r w:rsidRPr="00BC6B3B">
        <w:rPr>
          <w:rFonts w:ascii="Arial" w:hAnsi="Arial" w:cs="Arial"/>
          <w:sz w:val="20"/>
          <w:szCs w:val="20"/>
          <w:lang w:eastAsia="en-US"/>
        </w:rPr>
        <w:t>WRAZ Z OFERTĄ składamy następujące oświadczenia i dokumenty:</w:t>
      </w:r>
    </w:p>
    <w:p w14:paraId="63D4E57F" w14:textId="77777777" w:rsidR="00C634D0" w:rsidRPr="00E12347" w:rsidRDefault="00C634D0" w:rsidP="00C634D0">
      <w:pPr>
        <w:spacing w:after="120"/>
        <w:ind w:left="714"/>
        <w:contextualSpacing/>
        <w:jc w:val="both"/>
        <w:rPr>
          <w:rFonts w:ascii="Arial" w:hAnsi="Arial" w:cs="Arial"/>
          <w:sz w:val="20"/>
          <w:szCs w:val="20"/>
        </w:rPr>
      </w:pPr>
    </w:p>
    <w:p w14:paraId="7975136C" w14:textId="77777777" w:rsidR="00C634D0" w:rsidRPr="00E12347" w:rsidRDefault="00C634D0" w:rsidP="00C634D0">
      <w:pPr>
        <w:numPr>
          <w:ilvl w:val="0"/>
          <w:numId w:val="2"/>
        </w:numPr>
        <w:tabs>
          <w:tab w:val="left" w:pos="142"/>
        </w:tabs>
        <w:spacing w:line="360" w:lineRule="auto"/>
        <w:ind w:left="284" w:hanging="284"/>
        <w:contextualSpacing/>
        <w:jc w:val="both"/>
        <w:rPr>
          <w:rFonts w:ascii="Arial" w:hAnsi="Arial" w:cs="Arial"/>
          <w:sz w:val="20"/>
          <w:szCs w:val="20"/>
        </w:rPr>
      </w:pPr>
      <w:r w:rsidRPr="00E12347">
        <w:rPr>
          <w:rFonts w:ascii="Arial" w:hAnsi="Arial" w:cs="Arial"/>
          <w:sz w:val="20"/>
          <w:szCs w:val="20"/>
        </w:rPr>
        <w:t>…………………………</w:t>
      </w:r>
    </w:p>
    <w:p w14:paraId="1B7711B8" w14:textId="77777777" w:rsidR="00C634D0" w:rsidRPr="00E12347" w:rsidRDefault="00C634D0" w:rsidP="00BC4A30">
      <w:pPr>
        <w:widowControl w:val="0"/>
        <w:numPr>
          <w:ilvl w:val="0"/>
          <w:numId w:val="2"/>
        </w:numPr>
        <w:tabs>
          <w:tab w:val="left" w:pos="567"/>
        </w:tabs>
        <w:suppressAutoHyphens/>
        <w:spacing w:line="360" w:lineRule="auto"/>
        <w:ind w:left="284" w:hanging="284"/>
        <w:contextualSpacing/>
        <w:rPr>
          <w:rFonts w:ascii="Arial" w:hAnsi="Arial" w:cs="Arial"/>
          <w:sz w:val="20"/>
          <w:szCs w:val="20"/>
          <w:lang w:eastAsia="ar-SA"/>
        </w:rPr>
      </w:pPr>
      <w:r w:rsidRPr="00E12347">
        <w:rPr>
          <w:rFonts w:ascii="Arial" w:hAnsi="Arial" w:cs="Arial"/>
          <w:sz w:val="20"/>
          <w:szCs w:val="20"/>
          <w:lang w:eastAsia="ar-SA"/>
        </w:rPr>
        <w:t>…………………………</w:t>
      </w:r>
    </w:p>
    <w:p w14:paraId="41EF8082" w14:textId="77777777"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E12347">
        <w:rPr>
          <w:rFonts w:ascii="Arial" w:hAnsi="Arial" w:cs="Arial"/>
          <w:sz w:val="20"/>
          <w:szCs w:val="20"/>
          <w:lang w:eastAsia="ar-SA"/>
        </w:rPr>
        <w:t>………………………</w:t>
      </w:r>
    </w:p>
    <w:p w14:paraId="1C21CBB4" w14:textId="77777777"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BC4A30">
        <w:rPr>
          <w:rFonts w:ascii="Arial" w:hAnsi="Arial" w:cs="Arial"/>
          <w:sz w:val="20"/>
          <w:szCs w:val="20"/>
          <w:lang w:eastAsia="ar-SA"/>
        </w:rPr>
        <w:t>…………………………</w:t>
      </w:r>
    </w:p>
    <w:p w14:paraId="57906F03" w14:textId="77777777" w:rsidR="00BC4A30" w:rsidRDefault="00C634D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sidRPr="00BC4A30">
        <w:rPr>
          <w:rFonts w:ascii="Arial" w:hAnsi="Arial" w:cs="Arial"/>
          <w:sz w:val="20"/>
          <w:szCs w:val="20"/>
          <w:lang w:eastAsia="ar-SA"/>
        </w:rPr>
        <w:t>…………………………</w:t>
      </w:r>
    </w:p>
    <w:p w14:paraId="5AFFAFE3" w14:textId="77777777" w:rsidR="009B1B30" w:rsidRDefault="009B1B30" w:rsidP="00BC4A30">
      <w:pPr>
        <w:widowControl w:val="0"/>
        <w:numPr>
          <w:ilvl w:val="0"/>
          <w:numId w:val="2"/>
        </w:numPr>
        <w:tabs>
          <w:tab w:val="left" w:pos="426"/>
        </w:tabs>
        <w:suppressAutoHyphens/>
        <w:spacing w:line="360" w:lineRule="auto"/>
        <w:ind w:left="284" w:hanging="284"/>
        <w:contextualSpacing/>
        <w:rPr>
          <w:rFonts w:ascii="Arial" w:hAnsi="Arial" w:cs="Arial"/>
          <w:sz w:val="20"/>
          <w:szCs w:val="20"/>
          <w:lang w:eastAsia="ar-SA"/>
        </w:rPr>
      </w:pPr>
      <w:r>
        <w:rPr>
          <w:rFonts w:ascii="Arial" w:hAnsi="Arial" w:cs="Arial"/>
          <w:sz w:val="20"/>
          <w:szCs w:val="20"/>
          <w:lang w:eastAsia="ar-SA"/>
        </w:rPr>
        <w:t>…………………………</w:t>
      </w:r>
    </w:p>
    <w:p w14:paraId="3AC3EF74" w14:textId="77777777" w:rsidR="0039114D" w:rsidRDefault="0039114D" w:rsidP="0039114D">
      <w:pPr>
        <w:widowControl w:val="0"/>
        <w:tabs>
          <w:tab w:val="left" w:pos="426"/>
        </w:tabs>
        <w:suppressAutoHyphens/>
        <w:spacing w:line="360" w:lineRule="auto"/>
        <w:contextualSpacing/>
        <w:rPr>
          <w:rFonts w:ascii="Arial" w:hAnsi="Arial" w:cs="Arial"/>
          <w:sz w:val="20"/>
          <w:szCs w:val="20"/>
          <w:lang w:eastAsia="ar-SA"/>
        </w:rPr>
      </w:pPr>
    </w:p>
    <w:p w14:paraId="09C60671" w14:textId="77777777" w:rsidR="0039114D" w:rsidRDefault="0039114D" w:rsidP="0039114D">
      <w:pPr>
        <w:widowControl w:val="0"/>
        <w:tabs>
          <w:tab w:val="left" w:pos="426"/>
        </w:tabs>
        <w:suppressAutoHyphens/>
        <w:spacing w:line="360" w:lineRule="auto"/>
        <w:contextualSpacing/>
        <w:rPr>
          <w:rFonts w:ascii="Arial" w:hAnsi="Arial" w:cs="Arial"/>
          <w:sz w:val="20"/>
          <w:szCs w:val="20"/>
          <w:lang w:eastAsia="ar-SA"/>
        </w:rPr>
      </w:pPr>
    </w:p>
    <w:tbl>
      <w:tblPr>
        <w:tblW w:w="69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2727"/>
        <w:gridCol w:w="1843"/>
        <w:gridCol w:w="2126"/>
      </w:tblGrid>
      <w:tr w:rsidR="00C634D0" w:rsidRPr="00E12347" w14:paraId="344F776A" w14:textId="77777777" w:rsidTr="00E35968">
        <w:trPr>
          <w:trHeight w:val="290"/>
          <w:jc w:val="right"/>
        </w:trPr>
        <w:tc>
          <w:tcPr>
            <w:tcW w:w="694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1D39A" w14:textId="77777777" w:rsidR="00C634D0" w:rsidRPr="00BC4A30" w:rsidRDefault="00C634D0" w:rsidP="007A6C29">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C634D0" w:rsidRPr="00E12347" w14:paraId="097FDD27" w14:textId="77777777" w:rsidTr="00E35968">
        <w:trPr>
          <w:trHeight w:hRule="exact" w:val="277"/>
          <w:jc w:val="right"/>
        </w:trPr>
        <w:tc>
          <w:tcPr>
            <w:tcW w:w="29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4E763" w14:textId="77777777" w:rsidR="00C634D0" w:rsidRPr="00BC4A30" w:rsidRDefault="00C634D0" w:rsidP="007A6C29">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D9E8D" w14:textId="77777777" w:rsidR="00C634D0" w:rsidRPr="00BC4A30" w:rsidRDefault="00C634D0"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Data</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C85C0C" w14:textId="77777777" w:rsidR="00C634D0" w:rsidRPr="00BC4A30" w:rsidRDefault="00C634D0"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C634D0" w:rsidRPr="00E12347" w14:paraId="54352B08" w14:textId="77777777" w:rsidTr="00E35968">
        <w:trPr>
          <w:trHeight w:hRule="exact" w:val="332"/>
          <w:jc w:val="right"/>
        </w:trPr>
        <w:tc>
          <w:tcPr>
            <w:tcW w:w="245" w:type="dxa"/>
            <w:tcBorders>
              <w:top w:val="single" w:sz="4" w:space="0" w:color="auto"/>
              <w:left w:val="single" w:sz="4" w:space="0" w:color="auto"/>
              <w:bottom w:val="single" w:sz="4" w:space="0" w:color="auto"/>
              <w:right w:val="single" w:sz="4" w:space="0" w:color="auto"/>
            </w:tcBorders>
            <w:vAlign w:val="center"/>
          </w:tcPr>
          <w:p w14:paraId="0953DBC4" w14:textId="77777777" w:rsidR="00C634D0" w:rsidRPr="00BC4A30" w:rsidRDefault="00C634D0" w:rsidP="007A6C29">
            <w:pPr>
              <w:widowControl w:val="0"/>
              <w:autoSpaceDE w:val="0"/>
              <w:autoSpaceDN w:val="0"/>
              <w:adjustRightInd w:val="0"/>
              <w:ind w:left="33"/>
              <w:contextualSpacing/>
              <w:jc w:val="center"/>
              <w:rPr>
                <w:rFonts w:ascii="Arial" w:hAnsi="Arial" w:cs="Arial"/>
                <w:color w:val="000000"/>
                <w:sz w:val="20"/>
                <w:szCs w:val="20"/>
              </w:rPr>
            </w:pPr>
            <w:r w:rsidRPr="00BC4A30">
              <w:rPr>
                <w:rFonts w:ascii="Arial" w:hAnsi="Arial" w:cs="Arial"/>
                <w:color w:val="000000"/>
                <w:sz w:val="20"/>
                <w:szCs w:val="20"/>
              </w:rPr>
              <w:t xml:space="preserve">1. </w:t>
            </w:r>
          </w:p>
        </w:tc>
        <w:tc>
          <w:tcPr>
            <w:tcW w:w="2727" w:type="dxa"/>
            <w:tcBorders>
              <w:top w:val="single" w:sz="4" w:space="0" w:color="auto"/>
              <w:left w:val="single" w:sz="4" w:space="0" w:color="auto"/>
              <w:bottom w:val="single" w:sz="4" w:space="0" w:color="auto"/>
              <w:right w:val="single" w:sz="4" w:space="0" w:color="auto"/>
            </w:tcBorders>
            <w:vAlign w:val="center"/>
          </w:tcPr>
          <w:p w14:paraId="7122A353" w14:textId="77777777" w:rsidR="00C634D0" w:rsidRPr="00E12347" w:rsidRDefault="00C634D0" w:rsidP="007A6C29">
            <w:pPr>
              <w:widowControl w:val="0"/>
              <w:autoSpaceDE w:val="0"/>
              <w:autoSpaceDN w:val="0"/>
              <w:adjustRightInd w:val="0"/>
              <w:contextualSpacing/>
              <w:jc w:val="center"/>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8E09F09" w14:textId="77777777" w:rsidR="00C634D0" w:rsidRDefault="00C634D0" w:rsidP="007A6C29">
            <w:pPr>
              <w:widowControl w:val="0"/>
              <w:autoSpaceDE w:val="0"/>
              <w:autoSpaceDN w:val="0"/>
              <w:adjustRightInd w:val="0"/>
              <w:contextualSpacing/>
              <w:jc w:val="center"/>
              <w:rPr>
                <w:rFonts w:ascii="Arial" w:hAnsi="Arial" w:cs="Arial"/>
                <w:color w:val="000000"/>
                <w:sz w:val="20"/>
                <w:szCs w:val="20"/>
              </w:rPr>
            </w:pPr>
          </w:p>
          <w:p w14:paraId="3C420E16" w14:textId="77777777" w:rsidR="00FA00B9" w:rsidRDefault="00FA00B9" w:rsidP="007A6C29">
            <w:pPr>
              <w:widowControl w:val="0"/>
              <w:autoSpaceDE w:val="0"/>
              <w:autoSpaceDN w:val="0"/>
              <w:adjustRightInd w:val="0"/>
              <w:contextualSpacing/>
              <w:jc w:val="center"/>
              <w:rPr>
                <w:rFonts w:ascii="Arial" w:hAnsi="Arial" w:cs="Arial"/>
                <w:color w:val="000000"/>
                <w:sz w:val="20"/>
                <w:szCs w:val="20"/>
              </w:rPr>
            </w:pPr>
          </w:p>
          <w:p w14:paraId="4D233875" w14:textId="77777777" w:rsidR="00FA00B9" w:rsidRPr="00E12347" w:rsidRDefault="00FA00B9" w:rsidP="007A6C29">
            <w:pPr>
              <w:widowControl w:val="0"/>
              <w:autoSpaceDE w:val="0"/>
              <w:autoSpaceDN w:val="0"/>
              <w:adjustRightInd w:val="0"/>
              <w:contextualSpacing/>
              <w:jc w:val="center"/>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B39D1DE" w14:textId="77777777" w:rsidR="00C634D0" w:rsidRPr="00E12347" w:rsidRDefault="00C634D0" w:rsidP="007A6C29">
            <w:pPr>
              <w:widowControl w:val="0"/>
              <w:autoSpaceDE w:val="0"/>
              <w:autoSpaceDN w:val="0"/>
              <w:adjustRightInd w:val="0"/>
              <w:contextualSpacing/>
              <w:jc w:val="center"/>
              <w:rPr>
                <w:rFonts w:ascii="Arial" w:hAnsi="Arial" w:cs="Arial"/>
                <w:color w:val="000000"/>
                <w:sz w:val="20"/>
                <w:szCs w:val="20"/>
              </w:rPr>
            </w:pPr>
          </w:p>
        </w:tc>
      </w:tr>
      <w:tr w:rsidR="00C634D0" w:rsidRPr="00E12347" w14:paraId="630C4B35" w14:textId="77777777" w:rsidTr="00E35968">
        <w:trPr>
          <w:trHeight w:hRule="exact" w:val="422"/>
          <w:jc w:val="right"/>
        </w:trPr>
        <w:tc>
          <w:tcPr>
            <w:tcW w:w="245" w:type="dxa"/>
            <w:tcBorders>
              <w:top w:val="single" w:sz="4" w:space="0" w:color="auto"/>
              <w:left w:val="single" w:sz="4" w:space="0" w:color="auto"/>
              <w:bottom w:val="single" w:sz="4" w:space="0" w:color="auto"/>
              <w:right w:val="single" w:sz="4" w:space="0" w:color="auto"/>
            </w:tcBorders>
            <w:vAlign w:val="center"/>
          </w:tcPr>
          <w:p w14:paraId="16C0B5A3" w14:textId="77777777" w:rsidR="00C634D0" w:rsidRPr="00BC4A30" w:rsidRDefault="00C634D0" w:rsidP="007A6C29">
            <w:pPr>
              <w:widowControl w:val="0"/>
              <w:autoSpaceDE w:val="0"/>
              <w:autoSpaceDN w:val="0"/>
              <w:adjustRightInd w:val="0"/>
              <w:ind w:left="33"/>
              <w:contextualSpacing/>
              <w:jc w:val="center"/>
              <w:rPr>
                <w:rFonts w:ascii="Arial" w:hAnsi="Arial" w:cs="Arial"/>
                <w:color w:val="000000"/>
                <w:w w:val="66"/>
                <w:sz w:val="20"/>
                <w:szCs w:val="20"/>
              </w:rPr>
            </w:pPr>
            <w:r w:rsidRPr="00BC4A30">
              <w:rPr>
                <w:rFonts w:ascii="Arial" w:hAnsi="Arial" w:cs="Arial"/>
                <w:color w:val="000000"/>
                <w:w w:val="66"/>
                <w:sz w:val="20"/>
                <w:szCs w:val="20"/>
              </w:rPr>
              <w:t xml:space="preserve">2. </w:t>
            </w:r>
          </w:p>
        </w:tc>
        <w:tc>
          <w:tcPr>
            <w:tcW w:w="2727" w:type="dxa"/>
            <w:tcBorders>
              <w:top w:val="single" w:sz="4" w:space="0" w:color="auto"/>
              <w:left w:val="single" w:sz="4" w:space="0" w:color="auto"/>
              <w:bottom w:val="single" w:sz="4" w:space="0" w:color="auto"/>
              <w:right w:val="single" w:sz="4" w:space="0" w:color="auto"/>
            </w:tcBorders>
            <w:vAlign w:val="center"/>
          </w:tcPr>
          <w:p w14:paraId="7A04FEFC" w14:textId="77777777"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CB70268" w14:textId="77777777"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E4292D" w14:textId="77777777" w:rsidR="00C634D0" w:rsidRPr="00E12347" w:rsidRDefault="00C634D0" w:rsidP="007A6C29">
            <w:pPr>
              <w:widowControl w:val="0"/>
              <w:autoSpaceDE w:val="0"/>
              <w:autoSpaceDN w:val="0"/>
              <w:adjustRightInd w:val="0"/>
              <w:contextualSpacing/>
              <w:jc w:val="center"/>
              <w:rPr>
                <w:rFonts w:ascii="Arial" w:hAnsi="Arial" w:cs="Arial"/>
                <w:color w:val="000000"/>
                <w:w w:val="66"/>
                <w:sz w:val="20"/>
                <w:szCs w:val="20"/>
              </w:rPr>
            </w:pPr>
          </w:p>
        </w:tc>
      </w:tr>
    </w:tbl>
    <w:p w14:paraId="69AE225E" w14:textId="77777777" w:rsidR="009B1B30" w:rsidRDefault="009B1B30" w:rsidP="000C1C0B">
      <w:pPr>
        <w:widowControl w:val="0"/>
        <w:suppressAutoHyphens/>
        <w:autoSpaceDE w:val="0"/>
        <w:ind w:left="5040"/>
        <w:contextualSpacing/>
        <w:jc w:val="right"/>
        <w:outlineLvl w:val="6"/>
        <w:rPr>
          <w:rFonts w:ascii="Arial" w:hAnsi="Arial" w:cs="Arial"/>
          <w:b/>
          <w:bCs/>
          <w:iCs/>
          <w:sz w:val="20"/>
          <w:szCs w:val="20"/>
          <w:lang w:eastAsia="ar-SA"/>
        </w:rPr>
      </w:pPr>
    </w:p>
    <w:p w14:paraId="5869627D" w14:textId="3D004736" w:rsidR="009B1B30" w:rsidRDefault="009B1B30" w:rsidP="000C1C0B">
      <w:pPr>
        <w:widowControl w:val="0"/>
        <w:suppressAutoHyphens/>
        <w:autoSpaceDE w:val="0"/>
        <w:ind w:left="5040"/>
        <w:contextualSpacing/>
        <w:jc w:val="right"/>
        <w:outlineLvl w:val="6"/>
        <w:rPr>
          <w:rFonts w:ascii="Arial" w:hAnsi="Arial" w:cs="Arial"/>
          <w:b/>
          <w:bCs/>
          <w:iCs/>
          <w:sz w:val="20"/>
          <w:szCs w:val="20"/>
          <w:lang w:eastAsia="ar-SA"/>
        </w:rPr>
      </w:pPr>
    </w:p>
    <w:p w14:paraId="4EB8B44A" w14:textId="1EE95446" w:rsidR="009C10E1" w:rsidRDefault="009C10E1" w:rsidP="000C1C0B">
      <w:pPr>
        <w:widowControl w:val="0"/>
        <w:suppressAutoHyphens/>
        <w:autoSpaceDE w:val="0"/>
        <w:ind w:left="5040"/>
        <w:contextualSpacing/>
        <w:jc w:val="right"/>
        <w:outlineLvl w:val="6"/>
        <w:rPr>
          <w:rFonts w:ascii="Arial" w:hAnsi="Arial" w:cs="Arial"/>
          <w:b/>
          <w:bCs/>
          <w:iCs/>
          <w:sz w:val="20"/>
          <w:szCs w:val="20"/>
          <w:lang w:eastAsia="ar-SA"/>
        </w:rPr>
      </w:pPr>
    </w:p>
    <w:p w14:paraId="7852CFA7" w14:textId="1BF52BC9" w:rsidR="009C10E1" w:rsidRDefault="009C10E1" w:rsidP="000C1C0B">
      <w:pPr>
        <w:widowControl w:val="0"/>
        <w:suppressAutoHyphens/>
        <w:autoSpaceDE w:val="0"/>
        <w:ind w:left="5040"/>
        <w:contextualSpacing/>
        <w:jc w:val="right"/>
        <w:outlineLvl w:val="6"/>
        <w:rPr>
          <w:rFonts w:ascii="Arial" w:hAnsi="Arial" w:cs="Arial"/>
          <w:b/>
          <w:bCs/>
          <w:iCs/>
          <w:sz w:val="20"/>
          <w:szCs w:val="20"/>
          <w:lang w:eastAsia="ar-SA"/>
        </w:rPr>
      </w:pPr>
    </w:p>
    <w:p w14:paraId="279D8A13" w14:textId="61C6BC63" w:rsidR="009C10E1" w:rsidRDefault="009C10E1" w:rsidP="000C1C0B">
      <w:pPr>
        <w:widowControl w:val="0"/>
        <w:suppressAutoHyphens/>
        <w:autoSpaceDE w:val="0"/>
        <w:ind w:left="5040"/>
        <w:contextualSpacing/>
        <w:jc w:val="right"/>
        <w:outlineLvl w:val="6"/>
        <w:rPr>
          <w:rFonts w:ascii="Arial" w:hAnsi="Arial" w:cs="Arial"/>
          <w:b/>
          <w:bCs/>
          <w:iCs/>
          <w:sz w:val="20"/>
          <w:szCs w:val="20"/>
          <w:lang w:eastAsia="ar-SA"/>
        </w:rPr>
      </w:pPr>
    </w:p>
    <w:p w14:paraId="25FC016A" w14:textId="77777777" w:rsidR="009C10E1" w:rsidRDefault="009C10E1" w:rsidP="000C1C0B">
      <w:pPr>
        <w:widowControl w:val="0"/>
        <w:suppressAutoHyphens/>
        <w:autoSpaceDE w:val="0"/>
        <w:ind w:left="5040"/>
        <w:contextualSpacing/>
        <w:jc w:val="right"/>
        <w:outlineLvl w:val="6"/>
        <w:rPr>
          <w:rFonts w:ascii="Arial" w:hAnsi="Arial" w:cs="Arial"/>
          <w:b/>
          <w:bCs/>
          <w:iCs/>
          <w:sz w:val="20"/>
          <w:szCs w:val="20"/>
          <w:lang w:eastAsia="ar-SA"/>
        </w:rPr>
      </w:pPr>
    </w:p>
    <w:p w14:paraId="5DF4364A" w14:textId="565F6D96" w:rsidR="00AE4873" w:rsidRDefault="00034A45" w:rsidP="000C1C0B">
      <w:pPr>
        <w:widowControl w:val="0"/>
        <w:suppressAutoHyphens/>
        <w:autoSpaceDE w:val="0"/>
        <w:ind w:left="5040"/>
        <w:contextualSpacing/>
        <w:jc w:val="right"/>
        <w:outlineLvl w:val="6"/>
        <w:rPr>
          <w:rFonts w:ascii="Arial" w:hAnsi="Arial" w:cs="Arial"/>
          <w:b/>
          <w:bCs/>
          <w:iCs/>
          <w:sz w:val="20"/>
          <w:szCs w:val="20"/>
          <w:lang w:eastAsia="ar-SA"/>
        </w:rPr>
      </w:pPr>
      <w:r>
        <w:rPr>
          <w:rFonts w:ascii="Arial" w:hAnsi="Arial" w:cs="Arial"/>
          <w:noProof/>
          <w:sz w:val="20"/>
          <w:szCs w:val="20"/>
        </w:rPr>
        <mc:AlternateContent>
          <mc:Choice Requires="wps">
            <w:drawing>
              <wp:anchor distT="0" distB="0" distL="114935" distR="114935" simplePos="0" relativeHeight="251658240" behindDoc="0" locked="0" layoutInCell="1" allowOverlap="1" wp14:anchorId="2679F9BC" wp14:editId="306E78F7">
                <wp:simplePos x="0" y="0"/>
                <wp:positionH relativeFrom="column">
                  <wp:posOffset>-15875</wp:posOffset>
                </wp:positionH>
                <wp:positionV relativeFrom="paragraph">
                  <wp:posOffset>-12065</wp:posOffset>
                </wp:positionV>
                <wp:extent cx="1903095" cy="772160"/>
                <wp:effectExtent l="0" t="0" r="1905" b="8890"/>
                <wp:wrapNone/>
                <wp:docPr id="9"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7C29E059" w14:textId="77777777" w:rsidR="00E559E2" w:rsidRDefault="00E559E2" w:rsidP="00AE4873"/>
                          <w:p w14:paraId="6D90BCC0" w14:textId="77777777" w:rsidR="00E559E2" w:rsidRDefault="00E559E2" w:rsidP="00AE4873"/>
                          <w:p w14:paraId="64A60CDB" w14:textId="77777777" w:rsidR="00E559E2" w:rsidRDefault="00E559E2" w:rsidP="00AE4873"/>
                          <w:p w14:paraId="5148182E" w14:textId="77777777" w:rsidR="00E559E2" w:rsidRPr="00A526E5" w:rsidRDefault="00E559E2" w:rsidP="00AE4873">
                            <w:pPr>
                              <w:rPr>
                                <w:rFonts w:ascii="Cambria" w:hAnsi="Cambria" w:cs="Tahoma"/>
                                <w:sz w:val="16"/>
                                <w:szCs w:val="16"/>
                              </w:rPr>
                            </w:pPr>
                          </w:p>
                          <w:p w14:paraId="55D488C2" w14:textId="77777777" w:rsidR="00E559E2" w:rsidRPr="006A59BC" w:rsidRDefault="00E559E2" w:rsidP="00AE4873">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F9BC" id="_x0000_s1029" type="#_x0000_t202" style="position:absolute;left:0;text-align:left;margin-left:-1.25pt;margin-top:-.95pt;width:149.85pt;height:60.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" strokeweight=".5pt">
                <v:textbox inset=".25pt,.25pt,.25pt,.25pt">
                  <w:txbxContent>
                    <w:p w14:paraId="7C29E059" w14:textId="77777777" w:rsidR="00E559E2" w:rsidRDefault="00E559E2" w:rsidP="00AE4873"/>
                    <w:p w14:paraId="6D90BCC0" w14:textId="77777777" w:rsidR="00E559E2" w:rsidRDefault="00E559E2" w:rsidP="00AE4873"/>
                    <w:p w14:paraId="64A60CDB" w14:textId="77777777" w:rsidR="00E559E2" w:rsidRDefault="00E559E2" w:rsidP="00AE4873"/>
                    <w:p w14:paraId="5148182E" w14:textId="77777777" w:rsidR="00E559E2" w:rsidRPr="00A526E5" w:rsidRDefault="00E559E2" w:rsidP="00AE4873">
                      <w:pPr>
                        <w:rPr>
                          <w:rFonts w:ascii="Cambria" w:hAnsi="Cambria" w:cs="Tahoma"/>
                          <w:sz w:val="16"/>
                          <w:szCs w:val="16"/>
                        </w:rPr>
                      </w:pPr>
                    </w:p>
                    <w:p w14:paraId="55D488C2" w14:textId="77777777" w:rsidR="00E559E2" w:rsidRPr="006A59BC" w:rsidRDefault="00E559E2" w:rsidP="00AE4873">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r w:rsidR="00421F0A">
        <w:rPr>
          <w:rFonts w:ascii="Arial" w:hAnsi="Arial" w:cs="Arial"/>
          <w:b/>
          <w:bCs/>
          <w:iCs/>
          <w:sz w:val="20"/>
          <w:szCs w:val="20"/>
          <w:lang w:eastAsia="ar-SA"/>
        </w:rPr>
        <w:t>Za</w:t>
      </w:r>
      <w:r w:rsidR="00AE4873" w:rsidRPr="00DC593C">
        <w:rPr>
          <w:rFonts w:ascii="Arial" w:hAnsi="Arial" w:cs="Arial"/>
          <w:b/>
          <w:bCs/>
          <w:iCs/>
          <w:sz w:val="20"/>
          <w:szCs w:val="20"/>
          <w:lang w:eastAsia="ar-SA"/>
        </w:rPr>
        <w:t xml:space="preserve">łącznik nr </w:t>
      </w:r>
      <w:r w:rsidR="001271DA">
        <w:rPr>
          <w:rFonts w:ascii="Arial" w:hAnsi="Arial" w:cs="Arial"/>
          <w:b/>
          <w:bCs/>
          <w:iCs/>
          <w:sz w:val="20"/>
          <w:szCs w:val="20"/>
          <w:lang w:eastAsia="ar-SA"/>
        </w:rPr>
        <w:t>2</w:t>
      </w:r>
      <w:r w:rsidR="00AE4873" w:rsidRPr="00DC593C">
        <w:rPr>
          <w:rFonts w:ascii="Arial" w:hAnsi="Arial" w:cs="Arial"/>
          <w:b/>
          <w:bCs/>
          <w:iCs/>
          <w:sz w:val="20"/>
          <w:szCs w:val="20"/>
          <w:lang w:eastAsia="ar-SA"/>
        </w:rPr>
        <w:t xml:space="preserve"> do SIWZ</w:t>
      </w:r>
    </w:p>
    <w:p w14:paraId="7CD3AFC3" w14:textId="77777777" w:rsidR="00A206E4" w:rsidRDefault="00A206E4" w:rsidP="000C1C0B">
      <w:pPr>
        <w:widowControl w:val="0"/>
        <w:suppressAutoHyphens/>
        <w:autoSpaceDE w:val="0"/>
        <w:ind w:left="5040"/>
        <w:contextualSpacing/>
        <w:jc w:val="right"/>
        <w:outlineLvl w:val="6"/>
        <w:rPr>
          <w:rFonts w:ascii="Arial" w:hAnsi="Arial" w:cs="Arial"/>
          <w:b/>
          <w:bCs/>
          <w:iCs/>
          <w:sz w:val="20"/>
          <w:szCs w:val="20"/>
          <w:lang w:eastAsia="ar-SA"/>
        </w:rPr>
      </w:pPr>
    </w:p>
    <w:p w14:paraId="600AC7D8" w14:textId="77777777" w:rsidR="003B0912" w:rsidRDefault="003B0912" w:rsidP="009B4836">
      <w:pPr>
        <w:spacing w:line="360" w:lineRule="auto"/>
        <w:jc w:val="center"/>
        <w:rPr>
          <w:rFonts w:ascii="Arial" w:hAnsi="Arial" w:cs="Arial"/>
          <w:b/>
          <w:sz w:val="20"/>
          <w:szCs w:val="20"/>
          <w:u w:val="single"/>
        </w:rPr>
      </w:pPr>
    </w:p>
    <w:p w14:paraId="18A19AFD" w14:textId="77777777" w:rsidR="003B0912" w:rsidRDefault="003B0912" w:rsidP="009B4836">
      <w:pPr>
        <w:spacing w:line="360" w:lineRule="auto"/>
        <w:jc w:val="center"/>
        <w:rPr>
          <w:rFonts w:ascii="Arial" w:hAnsi="Arial" w:cs="Arial"/>
          <w:b/>
          <w:sz w:val="20"/>
          <w:szCs w:val="20"/>
          <w:u w:val="single"/>
        </w:rPr>
      </w:pPr>
    </w:p>
    <w:p w14:paraId="0AC39682" w14:textId="77777777" w:rsidR="003B0912" w:rsidRDefault="003B0912" w:rsidP="009B4836">
      <w:pPr>
        <w:spacing w:line="360" w:lineRule="auto"/>
        <w:jc w:val="center"/>
        <w:rPr>
          <w:rFonts w:ascii="Arial" w:hAnsi="Arial" w:cs="Arial"/>
          <w:b/>
          <w:sz w:val="20"/>
          <w:szCs w:val="20"/>
          <w:u w:val="single"/>
        </w:rPr>
      </w:pPr>
    </w:p>
    <w:p w14:paraId="0C71AE5B" w14:textId="77777777" w:rsidR="009B4836" w:rsidRDefault="009B4836" w:rsidP="009B4836">
      <w:pPr>
        <w:spacing w:line="360" w:lineRule="auto"/>
        <w:jc w:val="center"/>
        <w:rPr>
          <w:rFonts w:ascii="Arial" w:hAnsi="Arial" w:cs="Arial"/>
          <w:b/>
          <w:sz w:val="20"/>
          <w:szCs w:val="20"/>
          <w:u w:val="single"/>
        </w:rPr>
      </w:pPr>
      <w:r w:rsidRPr="004E7BD3">
        <w:rPr>
          <w:rFonts w:ascii="Arial" w:hAnsi="Arial" w:cs="Arial"/>
          <w:b/>
          <w:sz w:val="20"/>
          <w:szCs w:val="20"/>
          <w:u w:val="single"/>
        </w:rPr>
        <w:t xml:space="preserve">OŚWIADCZENIE WYKONAWCY </w:t>
      </w:r>
    </w:p>
    <w:p w14:paraId="003A8439" w14:textId="77777777" w:rsidR="004E7BD3" w:rsidRPr="0075123D" w:rsidRDefault="004E7BD3" w:rsidP="009B4836">
      <w:pPr>
        <w:spacing w:line="360" w:lineRule="auto"/>
        <w:jc w:val="center"/>
        <w:rPr>
          <w:rFonts w:ascii="Arial" w:hAnsi="Arial" w:cs="Arial"/>
          <w:sz w:val="20"/>
          <w:szCs w:val="20"/>
        </w:rPr>
      </w:pPr>
      <w:r w:rsidRPr="0075123D">
        <w:rPr>
          <w:rFonts w:ascii="Arial" w:hAnsi="Arial" w:cs="Arial"/>
          <w:sz w:val="20"/>
          <w:szCs w:val="20"/>
        </w:rPr>
        <w:t xml:space="preserve">składane na podstawie art. 25a ust. 1 ustawy z dnia 29 stycznia 2004 r. </w:t>
      </w:r>
    </w:p>
    <w:p w14:paraId="5FEF23CB" w14:textId="77777777" w:rsidR="001271DA" w:rsidRPr="0075123D" w:rsidRDefault="004E7BD3" w:rsidP="009B4836">
      <w:pPr>
        <w:spacing w:line="276" w:lineRule="auto"/>
        <w:jc w:val="center"/>
        <w:rPr>
          <w:rFonts w:ascii="Arial" w:hAnsi="Arial" w:cs="Arial"/>
          <w:sz w:val="20"/>
          <w:szCs w:val="20"/>
        </w:rPr>
      </w:pPr>
      <w:r w:rsidRPr="0075123D">
        <w:rPr>
          <w:rFonts w:ascii="Arial" w:hAnsi="Arial" w:cs="Arial"/>
          <w:sz w:val="20"/>
          <w:szCs w:val="20"/>
        </w:rPr>
        <w:t xml:space="preserve"> Prawo zamówień public</w:t>
      </w:r>
      <w:r w:rsidR="0075123D" w:rsidRPr="0075123D">
        <w:rPr>
          <w:rFonts w:ascii="Arial" w:hAnsi="Arial" w:cs="Arial"/>
          <w:sz w:val="20"/>
          <w:szCs w:val="20"/>
        </w:rPr>
        <w:t xml:space="preserve">znych </w:t>
      </w:r>
    </w:p>
    <w:p w14:paraId="743D1F93" w14:textId="77777777" w:rsidR="0075123D" w:rsidRDefault="0075123D" w:rsidP="009B4836">
      <w:pPr>
        <w:spacing w:line="276" w:lineRule="auto"/>
        <w:jc w:val="center"/>
        <w:rPr>
          <w:rFonts w:ascii="Arial" w:hAnsi="Arial" w:cs="Arial"/>
          <w:b/>
          <w:sz w:val="20"/>
          <w:szCs w:val="20"/>
        </w:rPr>
      </w:pPr>
      <w:r>
        <w:rPr>
          <w:rFonts w:ascii="Arial" w:hAnsi="Arial" w:cs="Arial"/>
          <w:b/>
          <w:sz w:val="20"/>
          <w:szCs w:val="20"/>
        </w:rPr>
        <w:t xml:space="preserve">DOTYCZĄCE SPEŁNIANIA WARUNKÓW UDZIAŁU W POSTĘPOWANIU </w:t>
      </w:r>
    </w:p>
    <w:p w14:paraId="67F14A27" w14:textId="77777777" w:rsidR="0075123D" w:rsidRDefault="0075123D" w:rsidP="009B4836">
      <w:pPr>
        <w:spacing w:line="276" w:lineRule="auto"/>
        <w:jc w:val="center"/>
        <w:rPr>
          <w:rFonts w:ascii="Arial" w:hAnsi="Arial" w:cs="Arial"/>
          <w:b/>
          <w:sz w:val="20"/>
          <w:szCs w:val="20"/>
        </w:rPr>
      </w:pPr>
      <w:r>
        <w:rPr>
          <w:rFonts w:ascii="Arial" w:hAnsi="Arial" w:cs="Arial"/>
          <w:b/>
          <w:sz w:val="20"/>
          <w:szCs w:val="20"/>
        </w:rPr>
        <w:t xml:space="preserve">oraz </w:t>
      </w:r>
    </w:p>
    <w:p w14:paraId="2EB6AED5" w14:textId="77777777" w:rsidR="0075123D" w:rsidRDefault="0075123D" w:rsidP="0075123D">
      <w:pPr>
        <w:spacing w:after="120" w:line="276" w:lineRule="auto"/>
        <w:jc w:val="center"/>
        <w:rPr>
          <w:rFonts w:ascii="Arial" w:hAnsi="Arial" w:cs="Arial"/>
          <w:b/>
          <w:sz w:val="20"/>
          <w:szCs w:val="20"/>
        </w:rPr>
      </w:pPr>
      <w:r>
        <w:rPr>
          <w:rFonts w:ascii="Arial" w:hAnsi="Arial" w:cs="Arial"/>
          <w:b/>
          <w:sz w:val="20"/>
          <w:szCs w:val="20"/>
        </w:rPr>
        <w:t xml:space="preserve">PRZESŁANEK WYKLUCZENIA Z POSTĘPOWANIA </w:t>
      </w:r>
    </w:p>
    <w:p w14:paraId="315DF41A" w14:textId="006494BE" w:rsidR="001271DA" w:rsidRPr="004E7BD3" w:rsidRDefault="001271DA" w:rsidP="001271DA">
      <w:pPr>
        <w:spacing w:line="276" w:lineRule="auto"/>
        <w:jc w:val="both"/>
        <w:rPr>
          <w:rFonts w:ascii="Arial" w:hAnsi="Arial" w:cs="Arial"/>
          <w:sz w:val="20"/>
          <w:szCs w:val="20"/>
        </w:rPr>
      </w:pPr>
      <w:r w:rsidRPr="004E7BD3">
        <w:rPr>
          <w:rFonts w:ascii="Arial" w:hAnsi="Arial" w:cs="Arial"/>
          <w:sz w:val="20"/>
          <w:szCs w:val="20"/>
        </w:rPr>
        <w:t>Na potrzeby postępowania o udzielenie zamówienia publicznego pn</w:t>
      </w:r>
      <w:r w:rsidR="0075123D">
        <w:rPr>
          <w:rFonts w:ascii="Arial" w:hAnsi="Arial" w:cs="Arial"/>
          <w:sz w:val="20"/>
          <w:szCs w:val="20"/>
        </w:rPr>
        <w:t xml:space="preserve">. </w:t>
      </w:r>
      <w:r w:rsidR="0075123D" w:rsidRPr="0075123D">
        <w:rPr>
          <w:rFonts w:ascii="Arial" w:eastAsia="Arial Unicode MS" w:hAnsi="Arial" w:cs="Arial"/>
          <w:b/>
          <w:sz w:val="20"/>
          <w:szCs w:val="20"/>
        </w:rPr>
        <w:t xml:space="preserve"> </w:t>
      </w:r>
      <w:r w:rsidR="00631549" w:rsidRPr="00631549">
        <w:rPr>
          <w:rFonts w:ascii="Arial" w:hAnsi="Arial" w:cs="Arial"/>
          <w:b/>
          <w:sz w:val="20"/>
          <w:szCs w:val="20"/>
        </w:rPr>
        <w:t xml:space="preserve">Wzmocnienie konstrukcji, renowacja i modernizacja oświetlenia klatki schodowej „A” w budynku Akwarium Gdyńskiego przy Al. Jana Pawła II 1 w Gdyni </w:t>
      </w:r>
      <w:r w:rsidRPr="004E7BD3">
        <w:rPr>
          <w:rFonts w:ascii="Arial" w:hAnsi="Arial" w:cs="Arial"/>
          <w:sz w:val="20"/>
          <w:szCs w:val="20"/>
        </w:rPr>
        <w:t>oświadczam, co następuje:</w:t>
      </w:r>
    </w:p>
    <w:p w14:paraId="7C6A514C" w14:textId="77777777" w:rsidR="001271DA" w:rsidRPr="004E7BD3" w:rsidRDefault="001271DA" w:rsidP="001271DA">
      <w:pPr>
        <w:spacing w:line="276" w:lineRule="auto"/>
        <w:jc w:val="both"/>
        <w:rPr>
          <w:rFonts w:ascii="Arial" w:hAnsi="Arial" w:cs="Arial"/>
          <w:b/>
          <w:sz w:val="20"/>
          <w:szCs w:val="20"/>
        </w:rPr>
      </w:pPr>
    </w:p>
    <w:p w14:paraId="15BDD83C" w14:textId="77777777" w:rsidR="004E7BD3" w:rsidRPr="00CC7668" w:rsidRDefault="004E7BD3" w:rsidP="00CC7668">
      <w:pPr>
        <w:shd w:val="clear" w:color="auto" w:fill="E2EFD9" w:themeFill="accent6" w:themeFillTint="33"/>
        <w:spacing w:line="360" w:lineRule="auto"/>
        <w:rPr>
          <w:rFonts w:ascii="Arial" w:hAnsi="Arial" w:cs="Arial"/>
          <w:b/>
          <w:sz w:val="20"/>
          <w:szCs w:val="20"/>
        </w:rPr>
      </w:pPr>
      <w:r w:rsidRPr="00CC7668">
        <w:rPr>
          <w:rFonts w:ascii="Arial" w:hAnsi="Arial" w:cs="Arial"/>
          <w:b/>
          <w:sz w:val="20"/>
          <w:szCs w:val="20"/>
        </w:rPr>
        <w:t>OŚWIADCZENIA DOTYCZĄCE WYKONAWCY:</w:t>
      </w:r>
    </w:p>
    <w:p w14:paraId="2F1D2095" w14:textId="77777777" w:rsidR="005B232B" w:rsidRPr="005B232B" w:rsidRDefault="005B232B" w:rsidP="00124275">
      <w:pPr>
        <w:pStyle w:val="Akapitzlist"/>
        <w:numPr>
          <w:ilvl w:val="0"/>
          <w:numId w:val="30"/>
        </w:numPr>
        <w:spacing w:line="360" w:lineRule="auto"/>
        <w:ind w:left="284" w:hanging="284"/>
        <w:jc w:val="both"/>
        <w:rPr>
          <w:rFonts w:ascii="Arial" w:hAnsi="Arial" w:cs="Arial"/>
          <w:sz w:val="20"/>
          <w:szCs w:val="20"/>
        </w:rPr>
      </w:pPr>
      <w:r w:rsidRPr="005B232B">
        <w:rPr>
          <w:rFonts w:ascii="Arial" w:hAnsi="Arial" w:cs="Arial"/>
          <w:sz w:val="20"/>
          <w:szCs w:val="20"/>
        </w:rPr>
        <w:t xml:space="preserve">Oświadczam, że spełniam warunki udziału w postępowaniu określone przez zamawiającego w rozdziale VII SIWZ. </w:t>
      </w:r>
    </w:p>
    <w:p w14:paraId="0B77C31B" w14:textId="77777777" w:rsidR="004E7BD3" w:rsidRDefault="004E7BD3" w:rsidP="00124275">
      <w:pPr>
        <w:pStyle w:val="Akapitzlist"/>
        <w:numPr>
          <w:ilvl w:val="0"/>
          <w:numId w:val="30"/>
        </w:numPr>
        <w:spacing w:line="276" w:lineRule="auto"/>
        <w:ind w:left="284" w:hanging="284"/>
        <w:contextualSpacing/>
        <w:jc w:val="both"/>
        <w:rPr>
          <w:rFonts w:ascii="Arial" w:hAnsi="Arial" w:cs="Arial"/>
          <w:sz w:val="20"/>
          <w:szCs w:val="20"/>
        </w:rPr>
      </w:pPr>
      <w:r w:rsidRPr="004E7BD3">
        <w:rPr>
          <w:rFonts w:ascii="Arial" w:hAnsi="Arial" w:cs="Arial"/>
          <w:sz w:val="20"/>
          <w:szCs w:val="20"/>
        </w:rPr>
        <w:t xml:space="preserve">Oświadczam, że nie podlegam wykluczeniu z postępowania na podstawie </w:t>
      </w:r>
      <w:r w:rsidRPr="004E7BD3">
        <w:rPr>
          <w:rFonts w:ascii="Arial" w:hAnsi="Arial" w:cs="Arial"/>
          <w:sz w:val="20"/>
          <w:szCs w:val="20"/>
        </w:rPr>
        <w:br/>
        <w:t>art.</w:t>
      </w:r>
      <w:r w:rsidR="00CC7668">
        <w:rPr>
          <w:rFonts w:ascii="Arial" w:hAnsi="Arial" w:cs="Arial"/>
          <w:sz w:val="20"/>
          <w:szCs w:val="20"/>
        </w:rPr>
        <w:t xml:space="preserve"> 24 ust 1 pkt. 12-23 ustawy Pzp.</w:t>
      </w:r>
    </w:p>
    <w:p w14:paraId="0C84A785" w14:textId="77777777" w:rsidR="00CC7668" w:rsidRPr="00CC7668" w:rsidRDefault="00CC7668" w:rsidP="00124275">
      <w:pPr>
        <w:pStyle w:val="Akapitzlist"/>
        <w:numPr>
          <w:ilvl w:val="0"/>
          <w:numId w:val="30"/>
        </w:numPr>
        <w:spacing w:line="276" w:lineRule="auto"/>
        <w:ind w:left="284" w:hanging="284"/>
        <w:contextualSpacing/>
        <w:jc w:val="both"/>
        <w:rPr>
          <w:rFonts w:ascii="Arial" w:hAnsi="Arial" w:cs="Arial"/>
          <w:sz w:val="20"/>
          <w:szCs w:val="20"/>
        </w:rPr>
      </w:pPr>
      <w:r w:rsidRPr="00CC7668">
        <w:rPr>
          <w:rFonts w:ascii="Arial" w:hAnsi="Arial" w:cs="Arial"/>
          <w:sz w:val="20"/>
          <w:szCs w:val="20"/>
        </w:rPr>
        <w:t>Oświadczam, że nie podlegam wykluczeniu z postępowania na podstawie art. 24 ust. 5</w:t>
      </w:r>
      <w:r w:rsidR="00C90BF6">
        <w:rPr>
          <w:rFonts w:ascii="Arial" w:hAnsi="Arial" w:cs="Arial"/>
          <w:sz w:val="20"/>
          <w:szCs w:val="20"/>
        </w:rPr>
        <w:t xml:space="preserve"> pkt 1</w:t>
      </w:r>
      <w:r w:rsidRPr="00CC7668">
        <w:rPr>
          <w:rFonts w:ascii="Arial" w:hAnsi="Arial" w:cs="Arial"/>
          <w:sz w:val="20"/>
          <w:szCs w:val="20"/>
        </w:rPr>
        <w:t xml:space="preserve"> ustawy P</w:t>
      </w:r>
      <w:r w:rsidR="00036B5F">
        <w:rPr>
          <w:rFonts w:ascii="Arial" w:hAnsi="Arial" w:cs="Arial"/>
          <w:sz w:val="20"/>
          <w:szCs w:val="20"/>
        </w:rPr>
        <w:t>zp</w:t>
      </w:r>
      <w:r w:rsidRPr="00CC7668">
        <w:rPr>
          <w:rFonts w:ascii="Arial" w:hAnsi="Arial" w:cs="Arial"/>
          <w:sz w:val="20"/>
          <w:szCs w:val="20"/>
        </w:rPr>
        <w:t>.</w:t>
      </w:r>
    </w:p>
    <w:p w14:paraId="581B6272" w14:textId="77777777" w:rsidR="005B232B" w:rsidRDefault="005B232B" w:rsidP="005B232B">
      <w:pPr>
        <w:pStyle w:val="Akapitzlist"/>
        <w:spacing w:line="276" w:lineRule="auto"/>
        <w:ind w:left="284"/>
        <w:jc w:val="both"/>
        <w:rPr>
          <w:rFonts w:ascii="Arial" w:hAnsi="Arial" w:cs="Arial"/>
          <w:sz w:val="20"/>
          <w:szCs w:val="20"/>
        </w:rPr>
      </w:pPr>
    </w:p>
    <w:p w14:paraId="2D9C940B" w14:textId="77777777" w:rsidR="001271DA" w:rsidRPr="005B232B" w:rsidRDefault="005B232B" w:rsidP="0058236F">
      <w:pPr>
        <w:pStyle w:val="Akapitzlist"/>
        <w:spacing w:line="276" w:lineRule="auto"/>
        <w:ind w:left="284"/>
        <w:jc w:val="both"/>
        <w:rPr>
          <w:rFonts w:ascii="Arial" w:hAnsi="Arial" w:cs="Arial"/>
          <w:i/>
          <w:sz w:val="18"/>
          <w:szCs w:val="18"/>
        </w:rPr>
      </w:pPr>
      <w:r w:rsidRPr="005B232B">
        <w:rPr>
          <w:rFonts w:ascii="Arial" w:hAnsi="Arial" w:cs="Arial"/>
          <w:i/>
          <w:sz w:val="18"/>
          <w:szCs w:val="18"/>
        </w:rPr>
        <w:t xml:space="preserve">W przypadku, gdy zachodzą wobec mnie podstawy wykluczenia z postępowania na podstawie art. 24 ust. </w:t>
      </w:r>
      <w:r w:rsidR="004E7BD3" w:rsidRPr="005B232B">
        <w:rPr>
          <w:rFonts w:ascii="Arial" w:hAnsi="Arial" w:cs="Arial"/>
          <w:i/>
          <w:sz w:val="18"/>
          <w:szCs w:val="18"/>
        </w:rPr>
        <w:t>1 pkt 13-14, 16-20 lub art. 24 ust. 5</w:t>
      </w:r>
      <w:r w:rsidR="00C90BF6" w:rsidRPr="005B232B">
        <w:rPr>
          <w:rFonts w:ascii="Arial" w:hAnsi="Arial" w:cs="Arial"/>
          <w:i/>
          <w:sz w:val="18"/>
          <w:szCs w:val="18"/>
        </w:rPr>
        <w:t xml:space="preserve"> pkt 1 </w:t>
      </w:r>
      <w:r w:rsidR="004E7BD3" w:rsidRPr="005B232B">
        <w:rPr>
          <w:rFonts w:ascii="Arial" w:hAnsi="Arial" w:cs="Arial"/>
          <w:i/>
          <w:sz w:val="18"/>
          <w:szCs w:val="18"/>
        </w:rPr>
        <w:t>ustawy PZP</w:t>
      </w:r>
      <w:r w:rsidRPr="005B232B">
        <w:rPr>
          <w:rFonts w:ascii="Arial" w:hAnsi="Arial" w:cs="Arial"/>
          <w:i/>
          <w:sz w:val="18"/>
          <w:szCs w:val="18"/>
        </w:rPr>
        <w:t xml:space="preserve">, jestem zobowiązany do przedstawienia zgodnie z art. 24 ust 8 ustawy Pzp </w:t>
      </w:r>
      <w:r w:rsidRPr="005B232B">
        <w:rPr>
          <w:rFonts w:ascii="Arial" w:hAnsi="Arial" w:cs="Arial"/>
          <w:i/>
          <w:sz w:val="18"/>
          <w:szCs w:val="18"/>
          <w:u w:val="single"/>
        </w:rPr>
        <w:t>dowodów</w:t>
      </w:r>
      <w:r w:rsidRPr="005B232B">
        <w:rPr>
          <w:rFonts w:ascii="Arial" w:hAnsi="Arial" w:cs="Arial"/>
          <w:i/>
          <w:sz w:val="18"/>
          <w:szCs w:val="18"/>
        </w:rPr>
        <w:t>, że podjęte przeze mnie środki naprawcze są wystarczające</w:t>
      </w:r>
      <w:r>
        <w:rPr>
          <w:rFonts w:ascii="Arial" w:hAnsi="Arial" w:cs="Arial"/>
          <w:i/>
          <w:sz w:val="18"/>
          <w:szCs w:val="18"/>
        </w:rPr>
        <w:t xml:space="preserve"> do wykazania mojej rzetelności. </w:t>
      </w:r>
      <w:r w:rsidR="004E7BD3" w:rsidRPr="005B232B">
        <w:rPr>
          <w:rFonts w:ascii="Arial" w:hAnsi="Arial" w:cs="Arial"/>
          <w:i/>
          <w:sz w:val="18"/>
          <w:szCs w:val="18"/>
        </w:rPr>
        <w:t xml:space="preserve"> </w:t>
      </w:r>
    </w:p>
    <w:p w14:paraId="6AE841A9" w14:textId="77777777" w:rsidR="00036B5F" w:rsidRPr="00036B5F" w:rsidRDefault="00036B5F" w:rsidP="00036B5F">
      <w:pPr>
        <w:shd w:val="clear" w:color="auto" w:fill="E2EFD9" w:themeFill="accent6" w:themeFillTint="33"/>
        <w:spacing w:line="360" w:lineRule="auto"/>
        <w:jc w:val="both"/>
        <w:rPr>
          <w:rFonts w:ascii="Arial" w:hAnsi="Arial" w:cs="Arial"/>
          <w:sz w:val="16"/>
          <w:szCs w:val="16"/>
        </w:rPr>
      </w:pPr>
      <w:r w:rsidRPr="00036B5F">
        <w:rPr>
          <w:rFonts w:ascii="Arial" w:hAnsi="Arial" w:cs="Arial"/>
          <w:i/>
          <w:sz w:val="16"/>
          <w:szCs w:val="16"/>
        </w:rPr>
        <w:t xml:space="preserve">[UWAGA: wypełnić </w:t>
      </w:r>
      <w:r w:rsidR="00B72B37">
        <w:rPr>
          <w:rFonts w:ascii="Arial" w:hAnsi="Arial" w:cs="Arial"/>
          <w:i/>
          <w:sz w:val="16"/>
          <w:szCs w:val="16"/>
        </w:rPr>
        <w:t>jeżeli ma zastosowanie</w:t>
      </w:r>
      <w:r w:rsidRPr="00036B5F">
        <w:rPr>
          <w:rFonts w:ascii="Arial" w:hAnsi="Arial" w:cs="Arial"/>
          <w:i/>
          <w:sz w:val="16"/>
          <w:szCs w:val="16"/>
        </w:rPr>
        <w:t>]</w:t>
      </w:r>
    </w:p>
    <w:p w14:paraId="6B2BDE2A" w14:textId="77777777" w:rsidR="00036B5F" w:rsidRPr="00036B5F" w:rsidRDefault="00036B5F" w:rsidP="00530CE1">
      <w:pPr>
        <w:shd w:val="clear" w:color="auto" w:fill="E2EFD9" w:themeFill="accent6" w:themeFillTint="33"/>
        <w:spacing w:line="360" w:lineRule="auto"/>
        <w:jc w:val="both"/>
        <w:rPr>
          <w:rFonts w:ascii="Arial" w:hAnsi="Arial" w:cs="Arial"/>
          <w:b/>
          <w:sz w:val="20"/>
          <w:szCs w:val="20"/>
        </w:rPr>
      </w:pPr>
      <w:r w:rsidRPr="00036B5F">
        <w:rPr>
          <w:rFonts w:ascii="Arial" w:hAnsi="Arial" w:cs="Arial"/>
          <w:b/>
          <w:sz w:val="20"/>
          <w:szCs w:val="20"/>
        </w:rPr>
        <w:t>OŚWIADCZENIE DOTYCZĄCE PODMIOTU, NA KTÓREGO ZASOBY POWOŁUJE SIĘ WYKONAWCA:</w:t>
      </w:r>
    </w:p>
    <w:p w14:paraId="0CF6CF25" w14:textId="77777777" w:rsidR="00336A7C" w:rsidRPr="00336A7C" w:rsidRDefault="00336A7C" w:rsidP="00336A7C">
      <w:pPr>
        <w:spacing w:line="360" w:lineRule="auto"/>
        <w:jc w:val="both"/>
        <w:rPr>
          <w:rFonts w:ascii="Arial" w:hAnsi="Arial" w:cs="Arial"/>
          <w:sz w:val="20"/>
          <w:szCs w:val="20"/>
        </w:rPr>
      </w:pPr>
      <w:r w:rsidRPr="00336A7C">
        <w:rPr>
          <w:rFonts w:ascii="Arial" w:eastAsiaTheme="minorHAnsi" w:hAnsi="Arial" w:cs="Arial"/>
          <w:sz w:val="20"/>
          <w:szCs w:val="20"/>
          <w:lang w:eastAsia="en-US"/>
        </w:rPr>
        <w:t xml:space="preserve">Oświadczam, że w celu wykazania spełniania warunków udziału w postępowaniu, określonych przez zamawiającego w </w:t>
      </w:r>
      <w:r w:rsidRPr="00336A7C">
        <w:rPr>
          <w:rFonts w:ascii="Arial" w:hAnsi="Arial" w:cs="Arial"/>
          <w:sz w:val="20"/>
          <w:szCs w:val="20"/>
        </w:rPr>
        <w:t xml:space="preserve">rozdziale VII SIWZ </w:t>
      </w:r>
      <w:r w:rsidRPr="00336A7C">
        <w:rPr>
          <w:rFonts w:ascii="Arial" w:eastAsiaTheme="minorHAnsi" w:hAnsi="Arial" w:cs="Arial"/>
          <w:sz w:val="20"/>
          <w:szCs w:val="20"/>
          <w:lang w:eastAsia="en-US"/>
        </w:rPr>
        <w:t>polegam na zasobach następującego/ych podmiotu/ów: ………………………………………………………………………………………………………………., w następującym zakresie: ………………………………………………………………………………..</w:t>
      </w:r>
    </w:p>
    <w:p w14:paraId="737588D8" w14:textId="77777777" w:rsidR="00336A7C" w:rsidRDefault="00EE6E72" w:rsidP="00336A7C">
      <w:pPr>
        <w:spacing w:line="360" w:lineRule="auto"/>
        <w:jc w:val="center"/>
        <w:rPr>
          <w:rFonts w:ascii="Arial" w:eastAsiaTheme="minorHAnsi" w:hAnsi="Arial" w:cs="Arial"/>
          <w:i/>
          <w:sz w:val="16"/>
          <w:szCs w:val="16"/>
          <w:lang w:eastAsia="en-US"/>
        </w:rPr>
      </w:pPr>
      <w:r w:rsidRPr="0058236F">
        <w:rPr>
          <w:rFonts w:ascii="Arial" w:hAnsi="Arial" w:cs="Arial"/>
          <w:i/>
          <w:sz w:val="16"/>
          <w:szCs w:val="16"/>
        </w:rPr>
        <w:t>(podać pełną nazwę/firmę</w:t>
      </w:r>
      <w:r w:rsidRPr="00B72B37">
        <w:rPr>
          <w:rFonts w:ascii="Arial" w:eastAsiaTheme="minorHAnsi" w:hAnsi="Arial" w:cs="Arial"/>
          <w:i/>
          <w:sz w:val="16"/>
          <w:szCs w:val="16"/>
          <w:lang w:eastAsia="en-US"/>
        </w:rPr>
        <w:t xml:space="preserve"> </w:t>
      </w:r>
      <w:r w:rsidR="00336A7C" w:rsidRPr="00B72B37">
        <w:rPr>
          <w:rFonts w:ascii="Arial" w:eastAsiaTheme="minorHAnsi" w:hAnsi="Arial" w:cs="Arial"/>
          <w:i/>
          <w:sz w:val="16"/>
          <w:szCs w:val="16"/>
          <w:lang w:eastAsia="en-US"/>
        </w:rPr>
        <w:t>i określić odpowiedni zakres dla wskazanego podmiotu).</w:t>
      </w:r>
    </w:p>
    <w:p w14:paraId="7F0FAE77" w14:textId="77777777" w:rsidR="0058236F" w:rsidRDefault="00036B5F" w:rsidP="0039114D">
      <w:pPr>
        <w:spacing w:line="276" w:lineRule="auto"/>
        <w:jc w:val="both"/>
        <w:rPr>
          <w:rFonts w:ascii="Arial" w:hAnsi="Arial" w:cs="Arial"/>
          <w:sz w:val="20"/>
          <w:szCs w:val="20"/>
        </w:rPr>
      </w:pPr>
      <w:r w:rsidRPr="00036B5F">
        <w:rPr>
          <w:rFonts w:ascii="Arial" w:hAnsi="Arial" w:cs="Arial"/>
          <w:sz w:val="20"/>
          <w:szCs w:val="20"/>
        </w:rPr>
        <w:t xml:space="preserve">Oświadczam, że </w:t>
      </w:r>
      <w:r w:rsidR="00336A7C">
        <w:rPr>
          <w:rFonts w:ascii="Arial" w:hAnsi="Arial" w:cs="Arial"/>
          <w:sz w:val="20"/>
          <w:szCs w:val="20"/>
        </w:rPr>
        <w:t xml:space="preserve">ww. podmiot/y,  </w:t>
      </w:r>
      <w:r w:rsidRPr="00036B5F">
        <w:rPr>
          <w:rFonts w:ascii="Arial" w:hAnsi="Arial" w:cs="Arial"/>
          <w:sz w:val="20"/>
          <w:szCs w:val="20"/>
        </w:rPr>
        <w:t xml:space="preserve">na którego/ych zasoby powołuję się w niniejszym postępowaniu, </w:t>
      </w:r>
      <w:r w:rsidRPr="002A2384">
        <w:rPr>
          <w:rFonts w:ascii="Arial" w:hAnsi="Arial" w:cs="Arial"/>
          <w:sz w:val="20"/>
          <w:szCs w:val="20"/>
        </w:rPr>
        <w:t>nie podlega/ją wykluczeniu z postępowania o udzielenie zamówienia</w:t>
      </w:r>
      <w:r w:rsidR="002A2384" w:rsidRPr="002A2384">
        <w:rPr>
          <w:rFonts w:ascii="Arial" w:hAnsi="Arial" w:cs="Arial"/>
          <w:sz w:val="20"/>
          <w:szCs w:val="20"/>
        </w:rPr>
        <w:t xml:space="preserve"> na podstawie </w:t>
      </w:r>
      <w:r w:rsidR="002A2384" w:rsidRPr="002A2384">
        <w:rPr>
          <w:rFonts w:ascii="Arial" w:hAnsi="Arial" w:cs="Arial"/>
          <w:sz w:val="20"/>
          <w:szCs w:val="20"/>
        </w:rPr>
        <w:br/>
        <w:t>art. 24 ust 1 pkt. 12-23</w:t>
      </w:r>
      <w:r w:rsidR="002A2384">
        <w:rPr>
          <w:rFonts w:ascii="Arial" w:hAnsi="Arial" w:cs="Arial"/>
          <w:sz w:val="20"/>
          <w:szCs w:val="20"/>
        </w:rPr>
        <w:t xml:space="preserve"> i</w:t>
      </w:r>
      <w:r w:rsidR="002A2384" w:rsidRPr="002A2384">
        <w:rPr>
          <w:rFonts w:ascii="Arial" w:hAnsi="Arial" w:cs="Arial"/>
          <w:sz w:val="20"/>
          <w:szCs w:val="20"/>
        </w:rPr>
        <w:t xml:space="preserve"> art. 24 ust. 5 </w:t>
      </w:r>
      <w:r w:rsidR="00C90BF6">
        <w:rPr>
          <w:rFonts w:ascii="Arial" w:hAnsi="Arial" w:cs="Arial"/>
          <w:sz w:val="20"/>
          <w:szCs w:val="20"/>
        </w:rPr>
        <w:t xml:space="preserve">pkt 1 </w:t>
      </w:r>
      <w:r w:rsidR="0039114D">
        <w:rPr>
          <w:rFonts w:ascii="Arial" w:hAnsi="Arial" w:cs="Arial"/>
          <w:sz w:val="20"/>
          <w:szCs w:val="20"/>
        </w:rPr>
        <w:t>ustawy Pzp.</w:t>
      </w:r>
    </w:p>
    <w:p w14:paraId="17A50FEE" w14:textId="77777777" w:rsidR="00530CE1" w:rsidRPr="00B72B37" w:rsidRDefault="0058236F" w:rsidP="00B72B37">
      <w:pPr>
        <w:spacing w:line="360" w:lineRule="auto"/>
        <w:jc w:val="both"/>
        <w:rPr>
          <w:rFonts w:ascii="Arial" w:eastAsiaTheme="minorHAnsi" w:hAnsi="Arial" w:cs="Arial"/>
          <w:i/>
          <w:sz w:val="16"/>
          <w:szCs w:val="16"/>
          <w:lang w:eastAsia="en-US"/>
        </w:rPr>
      </w:pP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p>
    <w:p w14:paraId="3260EB50" w14:textId="77777777" w:rsidR="00530CE1" w:rsidRPr="00CC7668" w:rsidRDefault="00530CE1" w:rsidP="00530CE1">
      <w:pPr>
        <w:shd w:val="clear" w:color="auto" w:fill="E2EFD9" w:themeFill="accent6" w:themeFillTint="33"/>
        <w:spacing w:line="360" w:lineRule="auto"/>
        <w:rPr>
          <w:rFonts w:ascii="Arial" w:hAnsi="Arial" w:cs="Arial"/>
          <w:b/>
          <w:sz w:val="20"/>
          <w:szCs w:val="20"/>
        </w:rPr>
      </w:pPr>
      <w:r w:rsidRPr="00CC7668">
        <w:rPr>
          <w:rFonts w:ascii="Arial" w:hAnsi="Arial" w:cs="Arial"/>
          <w:b/>
          <w:sz w:val="20"/>
          <w:szCs w:val="20"/>
        </w:rPr>
        <w:t>OŚWIADCZENIE DOTYCZĄCE PODANYCH INFORMACJI:</w:t>
      </w:r>
    </w:p>
    <w:p w14:paraId="4B302B56" w14:textId="77777777" w:rsidR="00530CE1" w:rsidRPr="004E7BD3" w:rsidRDefault="00530CE1" w:rsidP="00530CE1">
      <w:pPr>
        <w:spacing w:line="276" w:lineRule="auto"/>
        <w:jc w:val="both"/>
        <w:rPr>
          <w:rFonts w:ascii="Arial" w:hAnsi="Arial" w:cs="Arial"/>
          <w:sz w:val="20"/>
          <w:szCs w:val="20"/>
        </w:rPr>
      </w:pPr>
      <w:r w:rsidRPr="004E7BD3">
        <w:rPr>
          <w:rFonts w:ascii="Arial" w:hAnsi="Arial" w:cs="Arial"/>
          <w:sz w:val="20"/>
          <w:szCs w:val="20"/>
        </w:rPr>
        <w:t xml:space="preserve">Oświadczam, że wszystkie informacje podane w powyższych oświadczeniach są aktualne </w:t>
      </w:r>
      <w:r w:rsidRPr="004E7BD3">
        <w:rPr>
          <w:rFonts w:ascii="Arial" w:hAnsi="Arial" w:cs="Arial"/>
          <w:sz w:val="20"/>
          <w:szCs w:val="20"/>
        </w:rPr>
        <w:br/>
        <w:t>i zgodne z prawdą oraz zostały przedstawione z pełną świadomością konsekwencji wprowadzenia zamawiającego w błąd przy przedstawianiu informacji.</w:t>
      </w:r>
    </w:p>
    <w:p w14:paraId="11FB62D4" w14:textId="77777777" w:rsidR="00EE6E72" w:rsidRDefault="00EE6E72" w:rsidP="0058236F">
      <w:pPr>
        <w:spacing w:line="360" w:lineRule="auto"/>
        <w:jc w:val="both"/>
        <w:rPr>
          <w:rFonts w:ascii="Arial" w:eastAsiaTheme="minorHAnsi" w:hAnsi="Arial" w:cs="Arial"/>
          <w:sz w:val="20"/>
          <w:szCs w:val="20"/>
          <w:lang w:eastAsia="en-US"/>
        </w:rPr>
      </w:pPr>
    </w:p>
    <w:p w14:paraId="740B17A9" w14:textId="77777777"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 xml:space="preserve">…………….……. </w:t>
      </w:r>
      <w:r w:rsidRPr="0058236F">
        <w:rPr>
          <w:rFonts w:ascii="Arial" w:eastAsiaTheme="minorHAnsi" w:hAnsi="Arial" w:cs="Arial"/>
          <w:i/>
          <w:sz w:val="16"/>
          <w:szCs w:val="16"/>
          <w:lang w:eastAsia="en-US"/>
        </w:rPr>
        <w:t>(miejscowość),</w:t>
      </w:r>
      <w:r w:rsidRPr="0058236F">
        <w:rPr>
          <w:rFonts w:ascii="Arial" w:eastAsiaTheme="minorHAnsi" w:hAnsi="Arial" w:cs="Arial"/>
          <w:i/>
          <w:sz w:val="20"/>
          <w:szCs w:val="20"/>
          <w:lang w:eastAsia="en-US"/>
        </w:rPr>
        <w:t xml:space="preserve"> </w:t>
      </w:r>
      <w:r w:rsidRPr="00722E40">
        <w:rPr>
          <w:rFonts w:ascii="Arial" w:eastAsiaTheme="minorHAnsi" w:hAnsi="Arial" w:cs="Arial"/>
          <w:sz w:val="20"/>
          <w:szCs w:val="20"/>
          <w:lang w:eastAsia="en-US"/>
        </w:rPr>
        <w:t>dnia …………………. r.</w:t>
      </w:r>
      <w:r w:rsidRPr="0058236F">
        <w:rPr>
          <w:rFonts w:ascii="Arial" w:eastAsiaTheme="minorHAnsi" w:hAnsi="Arial" w:cs="Arial"/>
          <w:sz w:val="20"/>
          <w:szCs w:val="20"/>
          <w:lang w:eastAsia="en-US"/>
        </w:rPr>
        <w:t xml:space="preserve"> </w:t>
      </w:r>
    </w:p>
    <w:p w14:paraId="68979485" w14:textId="77777777" w:rsidR="0058236F" w:rsidRPr="0058236F" w:rsidRDefault="0058236F" w:rsidP="0058236F">
      <w:pPr>
        <w:spacing w:line="360" w:lineRule="auto"/>
        <w:jc w:val="both"/>
        <w:rPr>
          <w:rFonts w:ascii="Arial" w:eastAsiaTheme="minorHAnsi" w:hAnsi="Arial" w:cs="Arial"/>
          <w:sz w:val="20"/>
          <w:szCs w:val="20"/>
          <w:lang w:eastAsia="en-US"/>
        </w:rPr>
      </w:pP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sidRPr="0058236F">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Pr>
          <w:rFonts w:ascii="Arial" w:eastAsiaTheme="minorHAnsi" w:hAnsi="Arial" w:cs="Arial"/>
          <w:sz w:val="20"/>
          <w:szCs w:val="20"/>
          <w:lang w:eastAsia="en-US"/>
        </w:rPr>
        <w:tab/>
      </w:r>
      <w:r w:rsidRPr="0058236F">
        <w:rPr>
          <w:rFonts w:ascii="Arial" w:eastAsiaTheme="minorHAnsi" w:hAnsi="Arial" w:cs="Arial"/>
          <w:sz w:val="20"/>
          <w:szCs w:val="20"/>
          <w:lang w:eastAsia="en-US"/>
        </w:rPr>
        <w:t>…………………………………………</w:t>
      </w:r>
    </w:p>
    <w:p w14:paraId="1A29A256" w14:textId="77777777" w:rsidR="0058236F" w:rsidRPr="0058236F" w:rsidRDefault="0058236F" w:rsidP="0058236F">
      <w:pPr>
        <w:spacing w:line="360" w:lineRule="auto"/>
        <w:ind w:left="5664" w:firstLine="708"/>
        <w:jc w:val="both"/>
        <w:rPr>
          <w:rFonts w:ascii="Arial" w:eastAsiaTheme="minorHAnsi" w:hAnsi="Arial" w:cs="Arial"/>
          <w:i/>
          <w:sz w:val="16"/>
          <w:szCs w:val="16"/>
          <w:lang w:eastAsia="en-US"/>
        </w:rPr>
      </w:pPr>
      <w:r w:rsidRPr="0058236F">
        <w:rPr>
          <w:rFonts w:ascii="Arial" w:eastAsiaTheme="minorHAnsi" w:hAnsi="Arial" w:cs="Arial"/>
          <w:i/>
          <w:sz w:val="16"/>
          <w:szCs w:val="16"/>
          <w:lang w:eastAsia="en-US"/>
        </w:rPr>
        <w:t>(podpis)</w:t>
      </w:r>
    </w:p>
    <w:p w14:paraId="4A4585EC" w14:textId="77777777" w:rsidR="00C30ACF" w:rsidRPr="00DC593C" w:rsidRDefault="009C2AE0" w:rsidP="00C30ACF">
      <w:pPr>
        <w:spacing w:before="120" w:after="120"/>
        <w:jc w:val="right"/>
        <w:rPr>
          <w:rFonts w:ascii="Arial" w:hAnsi="Arial" w:cs="Arial"/>
          <w:b/>
          <w:sz w:val="20"/>
          <w:szCs w:val="20"/>
        </w:rPr>
      </w:pPr>
      <w:r>
        <w:rPr>
          <w:rFonts w:ascii="Arial" w:hAnsi="Arial" w:cs="Arial"/>
          <w:b/>
          <w:sz w:val="20"/>
          <w:szCs w:val="20"/>
        </w:rPr>
        <w:t>Z</w:t>
      </w:r>
      <w:r w:rsidR="00C30ACF" w:rsidRPr="00DC593C">
        <w:rPr>
          <w:rFonts w:ascii="Arial" w:hAnsi="Arial" w:cs="Arial"/>
          <w:b/>
          <w:sz w:val="20"/>
          <w:szCs w:val="20"/>
        </w:rPr>
        <w:t xml:space="preserve">ałącznik nr </w:t>
      </w:r>
      <w:r w:rsidR="00530CE1">
        <w:rPr>
          <w:rFonts w:ascii="Arial" w:hAnsi="Arial" w:cs="Arial"/>
          <w:b/>
          <w:sz w:val="20"/>
          <w:szCs w:val="20"/>
        </w:rPr>
        <w:t>3</w:t>
      </w:r>
      <w:r w:rsidR="00C30ACF" w:rsidRPr="00DC593C">
        <w:rPr>
          <w:rFonts w:ascii="Arial" w:hAnsi="Arial" w:cs="Arial"/>
          <w:b/>
          <w:sz w:val="20"/>
          <w:szCs w:val="20"/>
        </w:rPr>
        <w:t xml:space="preserve"> do SIWZ</w:t>
      </w:r>
    </w:p>
    <w:p w14:paraId="682F8FEA" w14:textId="77777777" w:rsidR="00C30ACF" w:rsidRPr="00DC593C" w:rsidRDefault="00034A45" w:rsidP="00C30ACF">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58241" behindDoc="0" locked="0" layoutInCell="1" allowOverlap="1" wp14:anchorId="19236324" wp14:editId="7D9F1386">
                <wp:simplePos x="0" y="0"/>
                <wp:positionH relativeFrom="column">
                  <wp:posOffset>0</wp:posOffset>
                </wp:positionH>
                <wp:positionV relativeFrom="paragraph">
                  <wp:posOffset>-635</wp:posOffset>
                </wp:positionV>
                <wp:extent cx="1903095" cy="772160"/>
                <wp:effectExtent l="0" t="0" r="1905" b="8890"/>
                <wp:wrapNone/>
                <wp:docPr id="6"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76353E02" w14:textId="77777777" w:rsidR="00E559E2" w:rsidRDefault="00E559E2" w:rsidP="00C30ACF"/>
                          <w:p w14:paraId="7398D5A0" w14:textId="77777777" w:rsidR="00E559E2" w:rsidRDefault="00E559E2" w:rsidP="00C30ACF"/>
                          <w:p w14:paraId="4948418D" w14:textId="77777777" w:rsidR="00E559E2" w:rsidRDefault="00E559E2" w:rsidP="00C30ACF"/>
                          <w:p w14:paraId="7407A3BF" w14:textId="77777777" w:rsidR="00E559E2" w:rsidRPr="00AE4873" w:rsidRDefault="00E559E2" w:rsidP="00C30ACF">
                            <w:pPr>
                              <w:rPr>
                                <w:rFonts w:ascii="Tahoma" w:hAnsi="Tahoma" w:cs="Tahoma"/>
                                <w:sz w:val="16"/>
                                <w:szCs w:val="16"/>
                              </w:rPr>
                            </w:pPr>
                          </w:p>
                          <w:p w14:paraId="6421DB4F" w14:textId="77777777" w:rsidR="00E559E2" w:rsidRPr="006A59BC" w:rsidRDefault="00E559E2" w:rsidP="00C30A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6324" id="Pole tekstowe 3" o:spid="_x0000_s1030" type="#_x0000_t202" style="position:absolute;margin-left:0;margin-top:-.05pt;width:149.85pt;height:60.8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" strokeweight=".5pt">
                <v:textbox inset=".25pt,.25pt,.25pt,.25pt">
                  <w:txbxContent>
                    <w:p w14:paraId="76353E02" w14:textId="77777777" w:rsidR="00E559E2" w:rsidRDefault="00E559E2" w:rsidP="00C30ACF"/>
                    <w:p w14:paraId="7398D5A0" w14:textId="77777777" w:rsidR="00E559E2" w:rsidRDefault="00E559E2" w:rsidP="00C30ACF"/>
                    <w:p w14:paraId="4948418D" w14:textId="77777777" w:rsidR="00E559E2" w:rsidRDefault="00E559E2" w:rsidP="00C30ACF"/>
                    <w:p w14:paraId="7407A3BF" w14:textId="77777777" w:rsidR="00E559E2" w:rsidRPr="00AE4873" w:rsidRDefault="00E559E2" w:rsidP="00C30ACF">
                      <w:pPr>
                        <w:rPr>
                          <w:rFonts w:ascii="Tahoma" w:hAnsi="Tahoma" w:cs="Tahoma"/>
                          <w:sz w:val="16"/>
                          <w:szCs w:val="16"/>
                        </w:rPr>
                      </w:pPr>
                    </w:p>
                    <w:p w14:paraId="6421DB4F" w14:textId="77777777" w:rsidR="00E559E2" w:rsidRPr="006A59BC" w:rsidRDefault="00E559E2" w:rsidP="00C30ACF">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p>
    <w:p w14:paraId="03B0F467" w14:textId="77777777" w:rsidR="00C30ACF" w:rsidRPr="00DC593C" w:rsidRDefault="00C30ACF" w:rsidP="00C30ACF">
      <w:pPr>
        <w:spacing w:before="120" w:after="120"/>
        <w:jc w:val="center"/>
        <w:rPr>
          <w:rFonts w:ascii="Arial" w:hAnsi="Arial" w:cs="Arial"/>
          <w:b/>
          <w:sz w:val="20"/>
          <w:szCs w:val="20"/>
        </w:rPr>
      </w:pPr>
    </w:p>
    <w:p w14:paraId="369CD894" w14:textId="77777777" w:rsidR="00C30ACF" w:rsidRPr="00DC593C" w:rsidRDefault="00C30ACF" w:rsidP="00C30ACF">
      <w:pPr>
        <w:spacing w:before="120" w:after="120"/>
        <w:jc w:val="center"/>
        <w:rPr>
          <w:rFonts w:ascii="Arial" w:hAnsi="Arial" w:cs="Arial"/>
          <w:b/>
          <w:sz w:val="20"/>
          <w:szCs w:val="20"/>
        </w:rPr>
      </w:pPr>
    </w:p>
    <w:p w14:paraId="3A2D7258" w14:textId="77777777" w:rsidR="0021393A" w:rsidRDefault="0021393A" w:rsidP="00C30ACF">
      <w:pPr>
        <w:spacing w:before="120" w:after="120"/>
        <w:jc w:val="center"/>
        <w:rPr>
          <w:rFonts w:ascii="Arial" w:hAnsi="Arial" w:cs="Arial"/>
          <w:b/>
          <w:sz w:val="20"/>
          <w:szCs w:val="20"/>
        </w:rPr>
      </w:pPr>
    </w:p>
    <w:p w14:paraId="7C8865DE" w14:textId="77777777" w:rsidR="00C30ACF" w:rsidRPr="00DC593C" w:rsidRDefault="00C30ACF" w:rsidP="0021393A">
      <w:pPr>
        <w:shd w:val="clear" w:color="auto" w:fill="E2EFD9" w:themeFill="accent6" w:themeFillTint="33"/>
        <w:spacing w:before="120" w:after="120"/>
        <w:jc w:val="center"/>
        <w:rPr>
          <w:rFonts w:ascii="Arial" w:hAnsi="Arial" w:cs="Arial"/>
          <w:b/>
          <w:sz w:val="20"/>
          <w:szCs w:val="20"/>
        </w:rPr>
      </w:pPr>
      <w:r w:rsidRPr="00DC593C">
        <w:rPr>
          <w:rFonts w:ascii="Arial" w:hAnsi="Arial" w:cs="Arial"/>
          <w:b/>
          <w:sz w:val="20"/>
          <w:szCs w:val="20"/>
        </w:rPr>
        <w:t>INFORMACJA</w:t>
      </w:r>
    </w:p>
    <w:p w14:paraId="17B8F5EE" w14:textId="77777777" w:rsidR="00C30ACF" w:rsidRPr="00DC593C" w:rsidRDefault="00C30ACF" w:rsidP="0021393A">
      <w:pPr>
        <w:shd w:val="clear" w:color="auto" w:fill="E2EFD9" w:themeFill="accent6" w:themeFillTint="33"/>
        <w:spacing w:before="120" w:after="120"/>
        <w:jc w:val="center"/>
        <w:rPr>
          <w:rFonts w:ascii="Arial" w:hAnsi="Arial" w:cs="Arial"/>
          <w:b/>
          <w:sz w:val="20"/>
          <w:szCs w:val="20"/>
        </w:rPr>
      </w:pPr>
      <w:r w:rsidRPr="00DC593C">
        <w:rPr>
          <w:rFonts w:ascii="Arial" w:hAnsi="Arial" w:cs="Arial"/>
          <w:b/>
          <w:sz w:val="20"/>
          <w:szCs w:val="20"/>
        </w:rPr>
        <w:t>o przynależności Wykonawcy do grupy kapitałowej</w:t>
      </w:r>
    </w:p>
    <w:p w14:paraId="2DBF5DBD" w14:textId="7934C14F" w:rsidR="006B1A86" w:rsidRDefault="00C30ACF" w:rsidP="00722E40">
      <w:pPr>
        <w:spacing w:after="120" w:line="276" w:lineRule="auto"/>
        <w:jc w:val="both"/>
        <w:rPr>
          <w:rFonts w:ascii="Arial" w:hAnsi="Arial" w:cs="Arial"/>
          <w:sz w:val="20"/>
          <w:szCs w:val="20"/>
        </w:rPr>
      </w:pPr>
      <w:r w:rsidRPr="00DC593C">
        <w:rPr>
          <w:rFonts w:ascii="Arial" w:hAnsi="Arial" w:cs="Arial"/>
          <w:sz w:val="20"/>
          <w:szCs w:val="20"/>
        </w:rPr>
        <w:t>Składając ofertę w postępowaniu o udzielenie zamówienia publicznego prowadzonym w trybie przetargu nieograniczone</w:t>
      </w:r>
      <w:r w:rsidR="005C5E5C" w:rsidRPr="00DC593C">
        <w:rPr>
          <w:rFonts w:ascii="Arial" w:hAnsi="Arial" w:cs="Arial"/>
          <w:sz w:val="20"/>
          <w:szCs w:val="20"/>
        </w:rPr>
        <w:t xml:space="preserve">go </w:t>
      </w:r>
      <w:r w:rsidR="00C90BF6">
        <w:rPr>
          <w:rFonts w:ascii="Arial" w:hAnsi="Arial" w:cs="Arial"/>
          <w:sz w:val="20"/>
          <w:szCs w:val="20"/>
        </w:rPr>
        <w:t xml:space="preserve">pn.: </w:t>
      </w:r>
      <w:r w:rsidR="00631549" w:rsidRPr="00631549">
        <w:rPr>
          <w:rFonts w:ascii="Arial" w:hAnsi="Arial" w:cs="Arial"/>
          <w:b/>
          <w:sz w:val="20"/>
          <w:szCs w:val="20"/>
        </w:rPr>
        <w:t>Wzmocnienie konstrukcji, renowacja i modernizacja oświetlenia klatki schodowej „A” w budynku Akwarium Gdyńskiego przy Al. Jana Pawła II 1 w Gdyni</w:t>
      </w:r>
    </w:p>
    <w:p w14:paraId="217BF0EE" w14:textId="77777777" w:rsidR="00C30ACF" w:rsidRPr="00722E40" w:rsidRDefault="00C30ACF" w:rsidP="00722E40">
      <w:pPr>
        <w:spacing w:after="120" w:line="276" w:lineRule="auto"/>
        <w:jc w:val="both"/>
        <w:rPr>
          <w:rFonts w:ascii="Arial" w:hAnsi="Arial" w:cs="Arial"/>
          <w:b/>
          <w:sz w:val="20"/>
          <w:szCs w:val="20"/>
        </w:rPr>
      </w:pPr>
      <w:r w:rsidRPr="00DC593C">
        <w:rPr>
          <w:rFonts w:ascii="Arial" w:hAnsi="Arial" w:cs="Arial"/>
          <w:sz w:val="20"/>
          <w:szCs w:val="20"/>
        </w:rPr>
        <w:t>informujemy, że</w:t>
      </w:r>
      <w:r w:rsidRPr="00DC593C">
        <w:rPr>
          <w:rFonts w:ascii="Arial" w:hAnsi="Arial" w:cs="Arial"/>
          <w:b/>
          <w:sz w:val="20"/>
          <w:szCs w:val="20"/>
        </w:rPr>
        <w:t>:*</w:t>
      </w:r>
    </w:p>
    <w:p w14:paraId="2AD6A910" w14:textId="77777777" w:rsidR="006A2635" w:rsidRPr="00DC593C" w:rsidRDefault="00D30E61" w:rsidP="00B55FC0">
      <w:pPr>
        <w:spacing w:before="120" w:after="120"/>
        <w:jc w:val="both"/>
        <w:rPr>
          <w:rFonts w:ascii="Arial" w:hAnsi="Arial" w:cs="Arial"/>
          <w:sz w:val="20"/>
          <w:szCs w:val="20"/>
        </w:rPr>
      </w:pPr>
      <w:r w:rsidRPr="00DC593C">
        <w:rPr>
          <w:rFonts w:ascii="Arial" w:hAnsi="Arial" w:cs="Arial"/>
          <w:b/>
          <w:sz w:val="20"/>
          <w:szCs w:val="20"/>
        </w:rPr>
        <w:sym w:font="Wingdings" w:char="F0A8"/>
      </w:r>
      <w:r w:rsidRPr="00DC593C">
        <w:rPr>
          <w:rFonts w:ascii="Arial" w:hAnsi="Arial" w:cs="Arial"/>
          <w:b/>
          <w:sz w:val="20"/>
          <w:szCs w:val="20"/>
        </w:rPr>
        <w:t xml:space="preserve">  </w:t>
      </w:r>
      <w:r w:rsidR="00B55FC0" w:rsidRPr="00B55FC0">
        <w:rPr>
          <w:rFonts w:ascii="Arial" w:hAnsi="Arial" w:cs="Arial"/>
          <w:b/>
          <w:sz w:val="20"/>
          <w:szCs w:val="20"/>
        </w:rPr>
        <w:t xml:space="preserve">z żadnym z Wykonawców </w:t>
      </w:r>
      <w:r w:rsidR="00C30ACF" w:rsidRPr="00B55FC0">
        <w:rPr>
          <w:rFonts w:ascii="Arial" w:hAnsi="Arial" w:cs="Arial"/>
          <w:b/>
          <w:sz w:val="20"/>
          <w:szCs w:val="20"/>
        </w:rPr>
        <w:t>n</w:t>
      </w:r>
      <w:r w:rsidR="00C30ACF" w:rsidRPr="00DC593C">
        <w:rPr>
          <w:rFonts w:ascii="Arial" w:hAnsi="Arial" w:cs="Arial"/>
          <w:b/>
          <w:sz w:val="20"/>
          <w:szCs w:val="20"/>
        </w:rPr>
        <w:t>i</w:t>
      </w:r>
      <w:r w:rsidRPr="00DC593C">
        <w:rPr>
          <w:rFonts w:ascii="Arial" w:hAnsi="Arial" w:cs="Arial"/>
          <w:b/>
          <w:sz w:val="20"/>
          <w:szCs w:val="20"/>
        </w:rPr>
        <w:t xml:space="preserve">e należymy do </w:t>
      </w:r>
      <w:r w:rsidR="00B55FC0">
        <w:rPr>
          <w:rFonts w:ascii="Arial" w:hAnsi="Arial" w:cs="Arial"/>
          <w:b/>
          <w:sz w:val="20"/>
          <w:szCs w:val="20"/>
        </w:rPr>
        <w:t xml:space="preserve">tej samej </w:t>
      </w:r>
      <w:r w:rsidRPr="00DC593C">
        <w:rPr>
          <w:rFonts w:ascii="Arial" w:hAnsi="Arial" w:cs="Arial"/>
          <w:b/>
          <w:sz w:val="20"/>
          <w:szCs w:val="20"/>
        </w:rPr>
        <w:t>grupy kapitałowej</w:t>
      </w:r>
      <w:r w:rsidR="006A2635" w:rsidRPr="00DC593C">
        <w:rPr>
          <w:rFonts w:ascii="Arial" w:hAnsi="Arial" w:cs="Arial"/>
          <w:b/>
          <w:sz w:val="20"/>
          <w:szCs w:val="20"/>
        </w:rPr>
        <w:t xml:space="preserve">, </w:t>
      </w:r>
    </w:p>
    <w:p w14:paraId="0820930C" w14:textId="77777777" w:rsidR="001876E5" w:rsidRPr="00DC593C" w:rsidRDefault="00D30E61" w:rsidP="00B55FC0">
      <w:pPr>
        <w:jc w:val="both"/>
        <w:rPr>
          <w:rFonts w:ascii="Arial" w:hAnsi="Arial" w:cs="Arial"/>
          <w:sz w:val="20"/>
          <w:szCs w:val="20"/>
        </w:rPr>
      </w:pPr>
      <w:r w:rsidRPr="00DC593C">
        <w:rPr>
          <w:rFonts w:ascii="Arial" w:hAnsi="Arial" w:cs="Arial"/>
          <w:b/>
          <w:sz w:val="20"/>
          <w:szCs w:val="20"/>
        </w:rPr>
        <w:sym w:font="Wingdings" w:char="F0A8"/>
      </w:r>
      <w:r w:rsidR="00C30ACF" w:rsidRPr="00DC593C">
        <w:rPr>
          <w:rFonts w:ascii="Arial" w:hAnsi="Arial" w:cs="Arial"/>
          <w:b/>
          <w:sz w:val="20"/>
          <w:szCs w:val="20"/>
        </w:rPr>
        <w:t xml:space="preserve">  </w:t>
      </w:r>
      <w:r w:rsidR="005C5E5C" w:rsidRPr="00DC593C">
        <w:rPr>
          <w:rFonts w:ascii="Arial" w:hAnsi="Arial" w:cs="Arial"/>
          <w:b/>
          <w:sz w:val="20"/>
          <w:szCs w:val="20"/>
        </w:rPr>
        <w:t>należymy do grupy kapitałowej</w:t>
      </w:r>
      <w:r w:rsidR="006A2635" w:rsidRPr="00DC593C">
        <w:rPr>
          <w:rFonts w:ascii="Arial" w:hAnsi="Arial" w:cs="Arial"/>
          <w:b/>
          <w:sz w:val="20"/>
          <w:szCs w:val="20"/>
        </w:rPr>
        <w:t xml:space="preserve"> </w:t>
      </w:r>
      <w:r w:rsidR="00B55FC0">
        <w:rPr>
          <w:rFonts w:ascii="Arial" w:hAnsi="Arial" w:cs="Arial"/>
          <w:b/>
          <w:sz w:val="20"/>
          <w:szCs w:val="20"/>
        </w:rPr>
        <w:t xml:space="preserve">z następującymi Wykonawcami: </w:t>
      </w:r>
    </w:p>
    <w:p w14:paraId="64B5EABB" w14:textId="77777777"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1.   ........................................................................................................</w:t>
      </w:r>
    </w:p>
    <w:p w14:paraId="31FAEAB1" w14:textId="77777777"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2.  ........................................................................................................</w:t>
      </w:r>
    </w:p>
    <w:p w14:paraId="020A4B37" w14:textId="77777777"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3.  .........................................................................................................</w:t>
      </w:r>
    </w:p>
    <w:p w14:paraId="5FF43852" w14:textId="77777777" w:rsidR="00C30ACF" w:rsidRPr="00DC593C" w:rsidRDefault="00C30ACF" w:rsidP="00C30ACF">
      <w:pPr>
        <w:spacing w:before="120" w:after="120"/>
        <w:jc w:val="both"/>
        <w:rPr>
          <w:rFonts w:ascii="Arial" w:hAnsi="Arial" w:cs="Arial"/>
          <w:sz w:val="20"/>
          <w:szCs w:val="20"/>
        </w:rPr>
      </w:pPr>
      <w:r w:rsidRPr="00DC593C">
        <w:rPr>
          <w:rFonts w:ascii="Arial" w:hAnsi="Arial" w:cs="Arial"/>
          <w:sz w:val="20"/>
          <w:szCs w:val="20"/>
        </w:rPr>
        <w:t>4.  .........................................................................................................</w:t>
      </w:r>
    </w:p>
    <w:p w14:paraId="37219C9A" w14:textId="77777777" w:rsidR="00C30ACF" w:rsidRDefault="00C30ACF" w:rsidP="00C30ACF">
      <w:pPr>
        <w:spacing w:before="120" w:after="120"/>
        <w:jc w:val="both"/>
        <w:rPr>
          <w:rFonts w:ascii="Arial" w:hAnsi="Arial" w:cs="Arial"/>
          <w:sz w:val="20"/>
          <w:szCs w:val="20"/>
        </w:rPr>
      </w:pPr>
      <w:r w:rsidRPr="00DC593C">
        <w:rPr>
          <w:rFonts w:ascii="Arial" w:hAnsi="Arial" w:cs="Arial"/>
          <w:sz w:val="20"/>
          <w:szCs w:val="20"/>
        </w:rPr>
        <w:t>(...)</w:t>
      </w:r>
    </w:p>
    <w:p w14:paraId="1F817F43" w14:textId="77777777" w:rsidR="00DE3C2E" w:rsidRPr="00D70EA5" w:rsidRDefault="00DE3C2E" w:rsidP="00DE3C2E">
      <w:pPr>
        <w:rPr>
          <w:rFonts w:ascii="Arial" w:hAnsi="Arial" w:cs="Arial"/>
          <w:i/>
          <w:sz w:val="20"/>
          <w:szCs w:val="20"/>
        </w:rPr>
      </w:pPr>
      <w:r w:rsidRPr="00D70EA5">
        <w:rPr>
          <w:rFonts w:ascii="Arial" w:hAnsi="Arial" w:cs="Arial"/>
          <w:i/>
          <w:sz w:val="20"/>
          <w:szCs w:val="20"/>
        </w:rPr>
        <w:t xml:space="preserve">* zaznaczyć właściwe </w:t>
      </w:r>
    </w:p>
    <w:p w14:paraId="45FBF379" w14:textId="77777777" w:rsidR="00DE3C2E" w:rsidRDefault="00DE3C2E" w:rsidP="00DE3C2E">
      <w:pPr>
        <w:jc w:val="both"/>
        <w:rPr>
          <w:rFonts w:ascii="Arial" w:hAnsi="Arial" w:cs="Arial"/>
          <w:i/>
          <w:iCs/>
          <w:sz w:val="20"/>
          <w:szCs w:val="20"/>
          <w:highlight w:val="yellow"/>
        </w:rPr>
      </w:pPr>
    </w:p>
    <w:p w14:paraId="6DB84365" w14:textId="77777777" w:rsidR="0021393A" w:rsidRDefault="0021393A" w:rsidP="0021393A">
      <w:pPr>
        <w:autoSpaceDE w:val="0"/>
        <w:autoSpaceDN w:val="0"/>
        <w:adjustRightInd w:val="0"/>
        <w:jc w:val="both"/>
        <w:rPr>
          <w:rFonts w:ascii="Arial" w:hAnsi="Arial" w:cs="Arial"/>
          <w:i/>
          <w:sz w:val="18"/>
          <w:szCs w:val="18"/>
        </w:rPr>
      </w:pPr>
    </w:p>
    <w:p w14:paraId="50FE5CBF" w14:textId="77777777" w:rsidR="0021393A" w:rsidRPr="0021393A" w:rsidRDefault="0021393A" w:rsidP="0021393A">
      <w:pPr>
        <w:autoSpaceDE w:val="0"/>
        <w:autoSpaceDN w:val="0"/>
        <w:adjustRightInd w:val="0"/>
        <w:jc w:val="both"/>
        <w:rPr>
          <w:rFonts w:ascii="Arial" w:hAnsi="Arial" w:cs="Arial"/>
          <w:i/>
          <w:iCs/>
          <w:sz w:val="18"/>
          <w:szCs w:val="18"/>
        </w:rPr>
      </w:pPr>
      <w:r>
        <w:rPr>
          <w:rFonts w:ascii="Arial" w:hAnsi="Arial" w:cs="Arial"/>
          <w:i/>
          <w:sz w:val="18"/>
          <w:szCs w:val="18"/>
        </w:rPr>
        <w:t>W</w:t>
      </w:r>
      <w:r w:rsidRPr="0021393A">
        <w:rPr>
          <w:rFonts w:ascii="Arial" w:hAnsi="Arial" w:cs="Arial"/>
          <w:i/>
          <w:sz w:val="18"/>
          <w:szCs w:val="18"/>
        </w:rPr>
        <w:t xml:space="preserve"> przypadku Wykonawców wspólnie ubiegaj</w:t>
      </w:r>
      <w:r w:rsidRPr="0021393A">
        <w:rPr>
          <w:rFonts w:ascii="Arial" w:eastAsia="TimesNewRoman" w:hAnsi="Arial" w:cs="Arial"/>
          <w:i/>
          <w:sz w:val="18"/>
          <w:szCs w:val="18"/>
        </w:rPr>
        <w:t>ą</w:t>
      </w:r>
      <w:r w:rsidRPr="0021393A">
        <w:rPr>
          <w:rFonts w:ascii="Arial" w:hAnsi="Arial" w:cs="Arial"/>
          <w:i/>
          <w:sz w:val="18"/>
          <w:szCs w:val="18"/>
        </w:rPr>
        <w:t>cych si</w:t>
      </w:r>
      <w:r w:rsidRPr="0021393A">
        <w:rPr>
          <w:rFonts w:ascii="Arial" w:eastAsia="TimesNewRoman" w:hAnsi="Arial" w:cs="Arial"/>
          <w:i/>
          <w:sz w:val="18"/>
          <w:szCs w:val="18"/>
        </w:rPr>
        <w:t xml:space="preserve">ę </w:t>
      </w:r>
      <w:r w:rsidRPr="0021393A">
        <w:rPr>
          <w:rFonts w:ascii="Arial" w:hAnsi="Arial" w:cs="Arial"/>
          <w:i/>
          <w:sz w:val="18"/>
          <w:szCs w:val="18"/>
        </w:rPr>
        <w:t xml:space="preserve">o zamówienie, tj. konsorcjum lub spółki cywilnej, </w:t>
      </w:r>
      <w:r w:rsidRPr="0021393A">
        <w:rPr>
          <w:rFonts w:ascii="Arial" w:eastAsia="TimesNewRoman" w:hAnsi="Arial" w:cs="Arial"/>
          <w:i/>
          <w:sz w:val="18"/>
          <w:szCs w:val="18"/>
        </w:rPr>
        <w:t>ś</w:t>
      </w:r>
      <w:r w:rsidRPr="0021393A">
        <w:rPr>
          <w:rFonts w:ascii="Arial" w:hAnsi="Arial" w:cs="Arial"/>
          <w:i/>
          <w:sz w:val="18"/>
          <w:szCs w:val="18"/>
        </w:rPr>
        <w:t>wiadczenie składa oddzielnie w swoim imieniu ka</w:t>
      </w:r>
      <w:r w:rsidRPr="0021393A">
        <w:rPr>
          <w:rFonts w:ascii="Arial" w:eastAsia="TimesNewRoman" w:hAnsi="Arial" w:cs="Arial"/>
          <w:i/>
          <w:sz w:val="18"/>
          <w:szCs w:val="18"/>
        </w:rPr>
        <w:t>ż</w:t>
      </w:r>
      <w:r w:rsidRPr="0021393A">
        <w:rPr>
          <w:rFonts w:ascii="Arial" w:hAnsi="Arial" w:cs="Arial"/>
          <w:i/>
          <w:sz w:val="18"/>
          <w:szCs w:val="18"/>
        </w:rPr>
        <w:t>dy członek konsorcjum lub ka</w:t>
      </w:r>
      <w:r w:rsidRPr="0021393A">
        <w:rPr>
          <w:rFonts w:ascii="Arial" w:eastAsia="TimesNewRoman" w:hAnsi="Arial" w:cs="Arial"/>
          <w:i/>
          <w:sz w:val="18"/>
          <w:szCs w:val="18"/>
        </w:rPr>
        <w:t>ż</w:t>
      </w:r>
      <w:r w:rsidRPr="0021393A">
        <w:rPr>
          <w:rFonts w:ascii="Arial" w:hAnsi="Arial" w:cs="Arial"/>
          <w:i/>
          <w:sz w:val="18"/>
          <w:szCs w:val="18"/>
        </w:rPr>
        <w:t>dy wspólnik spółki cywilnej</w:t>
      </w:r>
      <w:r>
        <w:rPr>
          <w:rFonts w:ascii="Arial" w:hAnsi="Arial" w:cs="Arial"/>
          <w:i/>
          <w:iCs/>
          <w:sz w:val="18"/>
          <w:szCs w:val="18"/>
        </w:rPr>
        <w:t xml:space="preserve">. </w:t>
      </w:r>
    </w:p>
    <w:p w14:paraId="4938EA52" w14:textId="77777777" w:rsidR="0021393A" w:rsidRDefault="0021393A" w:rsidP="0021393A">
      <w:pPr>
        <w:autoSpaceDE w:val="0"/>
        <w:autoSpaceDN w:val="0"/>
        <w:adjustRightInd w:val="0"/>
        <w:jc w:val="both"/>
        <w:rPr>
          <w:rFonts w:ascii="Arial" w:hAnsi="Arial" w:cs="Arial"/>
          <w:i/>
          <w:iCs/>
          <w:sz w:val="18"/>
          <w:szCs w:val="18"/>
        </w:rPr>
      </w:pPr>
    </w:p>
    <w:p w14:paraId="27822AF3" w14:textId="77777777" w:rsidR="00DE3C2E" w:rsidRPr="00E35968" w:rsidRDefault="00DE3C2E" w:rsidP="0021393A">
      <w:pPr>
        <w:jc w:val="both"/>
        <w:rPr>
          <w:rFonts w:ascii="Arial" w:hAnsi="Arial" w:cs="Arial"/>
          <w:i/>
          <w:iCs/>
          <w:sz w:val="18"/>
          <w:szCs w:val="18"/>
        </w:rPr>
      </w:pPr>
      <w:r w:rsidRPr="00E35968">
        <w:rPr>
          <w:rFonts w:ascii="Arial" w:hAnsi="Arial" w:cs="Arial"/>
          <w:i/>
          <w:iCs/>
          <w:sz w:val="18"/>
          <w:szCs w:val="18"/>
        </w:rPr>
        <w:t xml:space="preserve">W przypadku przynależności do tej samej grupy kapitałowej wykonawca może </w:t>
      </w:r>
      <w:r w:rsidR="00B55FC0">
        <w:rPr>
          <w:rFonts w:ascii="Arial" w:hAnsi="Arial" w:cs="Arial"/>
          <w:i/>
          <w:iCs/>
          <w:sz w:val="18"/>
          <w:szCs w:val="18"/>
        </w:rPr>
        <w:t xml:space="preserve">przedstawić </w:t>
      </w:r>
      <w:r w:rsidRPr="00E35968">
        <w:rPr>
          <w:rFonts w:ascii="Arial" w:hAnsi="Arial" w:cs="Arial"/>
          <w:i/>
          <w:iCs/>
          <w:sz w:val="18"/>
          <w:szCs w:val="18"/>
        </w:rPr>
        <w:t xml:space="preserve">wraz z niniejszym oświadczeniem dowody, </w:t>
      </w:r>
      <w:r w:rsidR="001273B7">
        <w:rPr>
          <w:rFonts w:ascii="Arial" w:hAnsi="Arial" w:cs="Arial"/>
          <w:i/>
          <w:iCs/>
          <w:sz w:val="18"/>
          <w:szCs w:val="18"/>
        </w:rPr>
        <w:t>ż</w:t>
      </w:r>
      <w:r w:rsidRPr="00E35968">
        <w:rPr>
          <w:rFonts w:ascii="Arial" w:hAnsi="Arial" w:cs="Arial"/>
          <w:i/>
          <w:iCs/>
          <w:sz w:val="18"/>
          <w:szCs w:val="18"/>
        </w:rPr>
        <w:t>e powiązania z innym wykonawcą nie prowadzą do zakłócenia konkurencji w przedmiotowym postępowaniu o udzielenie zamówienia</w:t>
      </w:r>
      <w:r w:rsidR="00B55FC0">
        <w:rPr>
          <w:rFonts w:ascii="Arial" w:hAnsi="Arial" w:cs="Arial"/>
          <w:i/>
          <w:iCs/>
          <w:sz w:val="18"/>
          <w:szCs w:val="18"/>
        </w:rPr>
        <w:t>.</w:t>
      </w:r>
    </w:p>
    <w:p w14:paraId="47B679FA" w14:textId="77777777" w:rsidR="001876E5" w:rsidRPr="00DC593C" w:rsidRDefault="001876E5" w:rsidP="00C30ACF">
      <w:pPr>
        <w:spacing w:before="120" w:after="120"/>
        <w:jc w:val="both"/>
        <w:rPr>
          <w:rFonts w:ascii="Arial" w:hAnsi="Arial" w:cs="Arial"/>
          <w:sz w:val="20"/>
          <w:szCs w:val="20"/>
        </w:rPr>
      </w:pPr>
    </w:p>
    <w:tbl>
      <w:tblPr>
        <w:tblW w:w="652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3138"/>
      </w:tblGrid>
      <w:tr w:rsidR="00D70EA5" w:rsidRPr="00E12347" w14:paraId="42FAFE24" w14:textId="77777777" w:rsidTr="00E35968">
        <w:trPr>
          <w:trHeight w:val="290"/>
          <w:jc w:val="right"/>
        </w:trPr>
        <w:tc>
          <w:tcPr>
            <w:tcW w:w="65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25386" w14:textId="77777777" w:rsidR="00D70EA5" w:rsidRPr="00BC4A30" w:rsidRDefault="00D70EA5" w:rsidP="007A6C29">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D70EA5" w:rsidRPr="00E12347" w14:paraId="4181CFEF" w14:textId="77777777" w:rsidTr="00E35968">
        <w:trPr>
          <w:trHeight w:hRule="exact" w:val="277"/>
          <w:jc w:val="right"/>
        </w:trPr>
        <w:tc>
          <w:tcPr>
            <w:tcW w:w="33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48957" w14:textId="77777777" w:rsidR="00D70EA5" w:rsidRPr="00BC4A30" w:rsidRDefault="00D70EA5" w:rsidP="007A6C29">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31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5956B" w14:textId="77777777" w:rsidR="00D70EA5" w:rsidRPr="00BC4A30" w:rsidRDefault="00D70EA5" w:rsidP="007A6C29">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D70EA5" w:rsidRPr="00E12347" w14:paraId="68923C61" w14:textId="77777777" w:rsidTr="00E35968">
        <w:trPr>
          <w:trHeight w:hRule="exact" w:val="376"/>
          <w:jc w:val="right"/>
        </w:trPr>
        <w:tc>
          <w:tcPr>
            <w:tcW w:w="245" w:type="dxa"/>
            <w:tcBorders>
              <w:top w:val="single" w:sz="4" w:space="0" w:color="auto"/>
              <w:left w:val="single" w:sz="4" w:space="0" w:color="auto"/>
              <w:bottom w:val="single" w:sz="4" w:space="0" w:color="auto"/>
              <w:right w:val="single" w:sz="4" w:space="0" w:color="auto"/>
            </w:tcBorders>
            <w:vAlign w:val="center"/>
          </w:tcPr>
          <w:p w14:paraId="2C12E828" w14:textId="77777777" w:rsidR="00D70EA5" w:rsidRPr="00530CE1" w:rsidRDefault="00D70EA5" w:rsidP="007A6C29">
            <w:pPr>
              <w:widowControl w:val="0"/>
              <w:autoSpaceDE w:val="0"/>
              <w:autoSpaceDN w:val="0"/>
              <w:adjustRightInd w:val="0"/>
              <w:ind w:left="33"/>
              <w:contextualSpacing/>
              <w:jc w:val="center"/>
              <w:rPr>
                <w:rFonts w:ascii="Arial" w:hAnsi="Arial" w:cs="Arial"/>
                <w:color w:val="000000"/>
                <w:sz w:val="20"/>
                <w:szCs w:val="20"/>
              </w:rPr>
            </w:pPr>
            <w:r w:rsidRPr="00530CE1">
              <w:rPr>
                <w:rFonts w:ascii="Arial" w:hAnsi="Arial" w:cs="Arial"/>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6C610252" w14:textId="77777777" w:rsidR="00D70EA5" w:rsidRPr="00530CE1" w:rsidRDefault="00D70EA5" w:rsidP="007A6C29">
            <w:pPr>
              <w:widowControl w:val="0"/>
              <w:autoSpaceDE w:val="0"/>
              <w:autoSpaceDN w:val="0"/>
              <w:adjustRightInd w:val="0"/>
              <w:contextualSpacing/>
              <w:jc w:val="center"/>
              <w:rPr>
                <w:rFonts w:ascii="Arial" w:hAnsi="Arial" w:cs="Arial"/>
                <w:color w:val="000000"/>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14:paraId="60A3020B" w14:textId="77777777" w:rsidR="00D70EA5" w:rsidRPr="00E12347" w:rsidRDefault="00D70EA5" w:rsidP="007A6C29">
            <w:pPr>
              <w:widowControl w:val="0"/>
              <w:autoSpaceDE w:val="0"/>
              <w:autoSpaceDN w:val="0"/>
              <w:adjustRightInd w:val="0"/>
              <w:contextualSpacing/>
              <w:jc w:val="center"/>
              <w:rPr>
                <w:rFonts w:ascii="Arial" w:hAnsi="Arial" w:cs="Arial"/>
                <w:color w:val="000000"/>
                <w:sz w:val="20"/>
                <w:szCs w:val="20"/>
              </w:rPr>
            </w:pPr>
          </w:p>
        </w:tc>
      </w:tr>
      <w:tr w:rsidR="00D70EA5" w:rsidRPr="00E12347" w14:paraId="6C173AF4" w14:textId="77777777" w:rsidTr="00E35968">
        <w:trPr>
          <w:trHeight w:hRule="exact" w:val="423"/>
          <w:jc w:val="right"/>
        </w:trPr>
        <w:tc>
          <w:tcPr>
            <w:tcW w:w="245" w:type="dxa"/>
            <w:tcBorders>
              <w:top w:val="single" w:sz="4" w:space="0" w:color="auto"/>
              <w:left w:val="single" w:sz="4" w:space="0" w:color="auto"/>
              <w:bottom w:val="single" w:sz="4" w:space="0" w:color="auto"/>
              <w:right w:val="single" w:sz="4" w:space="0" w:color="auto"/>
            </w:tcBorders>
            <w:vAlign w:val="center"/>
          </w:tcPr>
          <w:p w14:paraId="4D235404" w14:textId="77777777" w:rsidR="00D70EA5" w:rsidRPr="00530CE1" w:rsidRDefault="00D70EA5" w:rsidP="007A6C29">
            <w:pPr>
              <w:widowControl w:val="0"/>
              <w:autoSpaceDE w:val="0"/>
              <w:autoSpaceDN w:val="0"/>
              <w:adjustRightInd w:val="0"/>
              <w:ind w:left="33"/>
              <w:contextualSpacing/>
              <w:jc w:val="center"/>
              <w:rPr>
                <w:rFonts w:ascii="Arial" w:hAnsi="Arial" w:cs="Arial"/>
                <w:color w:val="000000"/>
                <w:w w:val="66"/>
                <w:sz w:val="20"/>
                <w:szCs w:val="20"/>
              </w:rPr>
            </w:pPr>
            <w:r w:rsidRPr="00530CE1">
              <w:rPr>
                <w:rFonts w:ascii="Arial" w:hAnsi="Arial" w:cs="Arial"/>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5F5B042E" w14:textId="77777777" w:rsidR="00D70EA5" w:rsidRPr="00530CE1" w:rsidRDefault="00D70EA5" w:rsidP="007A6C29">
            <w:pPr>
              <w:widowControl w:val="0"/>
              <w:autoSpaceDE w:val="0"/>
              <w:autoSpaceDN w:val="0"/>
              <w:adjustRightInd w:val="0"/>
              <w:contextualSpacing/>
              <w:jc w:val="center"/>
              <w:rPr>
                <w:rFonts w:ascii="Arial" w:hAnsi="Arial" w:cs="Arial"/>
                <w:color w:val="000000"/>
                <w:w w:val="66"/>
                <w:sz w:val="20"/>
                <w:szCs w:val="20"/>
              </w:rPr>
            </w:pPr>
          </w:p>
        </w:tc>
        <w:tc>
          <w:tcPr>
            <w:tcW w:w="3138" w:type="dxa"/>
            <w:tcBorders>
              <w:top w:val="single" w:sz="4" w:space="0" w:color="auto"/>
              <w:left w:val="single" w:sz="4" w:space="0" w:color="auto"/>
              <w:bottom w:val="single" w:sz="4" w:space="0" w:color="auto"/>
              <w:right w:val="single" w:sz="4" w:space="0" w:color="auto"/>
            </w:tcBorders>
            <w:vAlign w:val="center"/>
          </w:tcPr>
          <w:p w14:paraId="41BC33AD" w14:textId="77777777" w:rsidR="00D70EA5" w:rsidRPr="00E12347" w:rsidRDefault="00D70EA5" w:rsidP="007A6C29">
            <w:pPr>
              <w:widowControl w:val="0"/>
              <w:autoSpaceDE w:val="0"/>
              <w:autoSpaceDN w:val="0"/>
              <w:adjustRightInd w:val="0"/>
              <w:contextualSpacing/>
              <w:jc w:val="center"/>
              <w:rPr>
                <w:rFonts w:ascii="Arial" w:hAnsi="Arial" w:cs="Arial"/>
                <w:color w:val="000000"/>
                <w:w w:val="66"/>
                <w:sz w:val="20"/>
                <w:szCs w:val="20"/>
              </w:rPr>
            </w:pPr>
          </w:p>
        </w:tc>
      </w:tr>
    </w:tbl>
    <w:p w14:paraId="523D8AF1" w14:textId="77777777" w:rsidR="00C206FB" w:rsidRDefault="00C206FB" w:rsidP="00B00278">
      <w:pPr>
        <w:spacing w:line="276" w:lineRule="auto"/>
        <w:rPr>
          <w:rFonts w:ascii="Arial" w:hAnsi="Arial" w:cs="Arial"/>
          <w:sz w:val="16"/>
          <w:szCs w:val="16"/>
        </w:rPr>
      </w:pPr>
    </w:p>
    <w:p w14:paraId="1E081366" w14:textId="77777777" w:rsidR="00C206FB" w:rsidRDefault="00C206FB">
      <w:pPr>
        <w:rPr>
          <w:rFonts w:ascii="Arial" w:hAnsi="Arial" w:cs="Arial"/>
          <w:sz w:val="16"/>
          <w:szCs w:val="16"/>
        </w:rPr>
      </w:pPr>
      <w:r>
        <w:rPr>
          <w:rFonts w:ascii="Arial" w:hAnsi="Arial" w:cs="Arial"/>
          <w:sz w:val="16"/>
          <w:szCs w:val="16"/>
        </w:rPr>
        <w:br w:type="page"/>
      </w:r>
    </w:p>
    <w:p w14:paraId="36DCED59" w14:textId="77777777" w:rsidR="00C206FB" w:rsidRPr="00DC593C" w:rsidRDefault="00C206FB" w:rsidP="00C206FB">
      <w:pPr>
        <w:spacing w:line="276" w:lineRule="auto"/>
        <w:ind w:firstLine="708"/>
        <w:jc w:val="right"/>
        <w:rPr>
          <w:rFonts w:ascii="Arial" w:hAnsi="Arial" w:cs="Arial"/>
          <w:b/>
          <w:sz w:val="20"/>
          <w:szCs w:val="20"/>
        </w:rPr>
      </w:pPr>
      <w:r>
        <w:rPr>
          <w:rFonts w:ascii="Arial" w:hAnsi="Arial" w:cs="Arial"/>
          <w:b/>
          <w:sz w:val="20"/>
          <w:szCs w:val="20"/>
        </w:rPr>
        <w:t>Z</w:t>
      </w:r>
      <w:r w:rsidRPr="00DC593C">
        <w:rPr>
          <w:rFonts w:ascii="Arial" w:hAnsi="Arial" w:cs="Arial"/>
          <w:b/>
          <w:sz w:val="20"/>
          <w:szCs w:val="20"/>
        </w:rPr>
        <w:t xml:space="preserve">ałącznik nr </w:t>
      </w:r>
      <w:r>
        <w:rPr>
          <w:rFonts w:ascii="Arial" w:hAnsi="Arial" w:cs="Arial"/>
          <w:b/>
          <w:sz w:val="20"/>
          <w:szCs w:val="20"/>
        </w:rPr>
        <w:t>4</w:t>
      </w:r>
      <w:r w:rsidRPr="00DC593C">
        <w:rPr>
          <w:rFonts w:ascii="Arial" w:hAnsi="Arial" w:cs="Arial"/>
          <w:b/>
          <w:sz w:val="20"/>
          <w:szCs w:val="20"/>
        </w:rPr>
        <w:t xml:space="preserve"> do SIWZ</w:t>
      </w:r>
    </w:p>
    <w:p w14:paraId="548A3923" w14:textId="77777777" w:rsidR="00C206FB" w:rsidRPr="00DC593C" w:rsidRDefault="00C206FB" w:rsidP="00C206FB">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58244" behindDoc="0" locked="0" layoutInCell="1" allowOverlap="1" wp14:anchorId="5ABCE567" wp14:editId="1BB985A6">
                <wp:simplePos x="0" y="0"/>
                <wp:positionH relativeFrom="margin">
                  <wp:align>left</wp:align>
                </wp:positionH>
                <wp:positionV relativeFrom="paragraph">
                  <wp:posOffset>70926</wp:posOffset>
                </wp:positionV>
                <wp:extent cx="1903095" cy="772160"/>
                <wp:effectExtent l="0" t="0" r="20955" b="2794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20D6534A" w14:textId="77777777" w:rsidR="00E559E2" w:rsidRDefault="00E559E2" w:rsidP="00C206FB"/>
                          <w:p w14:paraId="5945F51B" w14:textId="77777777" w:rsidR="00E559E2" w:rsidRDefault="00E559E2" w:rsidP="00C206FB"/>
                          <w:p w14:paraId="6BD8F8A1" w14:textId="77777777" w:rsidR="00E559E2" w:rsidRDefault="00E559E2" w:rsidP="00C206FB"/>
                          <w:p w14:paraId="7DC720EF" w14:textId="77777777" w:rsidR="00E559E2" w:rsidRPr="00AE4873" w:rsidRDefault="00E559E2" w:rsidP="00C206FB">
                            <w:pPr>
                              <w:rPr>
                                <w:rFonts w:ascii="Tahoma" w:hAnsi="Tahoma" w:cs="Tahoma"/>
                                <w:sz w:val="16"/>
                                <w:szCs w:val="16"/>
                              </w:rPr>
                            </w:pPr>
                          </w:p>
                          <w:p w14:paraId="5B47791E" w14:textId="77777777" w:rsidR="00E559E2" w:rsidRPr="006A59BC" w:rsidRDefault="00E559E2" w:rsidP="00C206FB">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E567" id="_x0000_s1031" type="#_x0000_t202" style="position:absolute;margin-left:0;margin-top:5.6pt;width:149.85pt;height:60.8pt;z-index:25165824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" strokeweight=".5pt">
                <v:textbox inset=".25pt,.25pt,.25pt,.25pt">
                  <w:txbxContent>
                    <w:p w14:paraId="20D6534A" w14:textId="77777777" w:rsidR="00E559E2" w:rsidRDefault="00E559E2" w:rsidP="00C206FB"/>
                    <w:p w14:paraId="5945F51B" w14:textId="77777777" w:rsidR="00E559E2" w:rsidRDefault="00E559E2" w:rsidP="00C206FB"/>
                    <w:p w14:paraId="6BD8F8A1" w14:textId="77777777" w:rsidR="00E559E2" w:rsidRDefault="00E559E2" w:rsidP="00C206FB"/>
                    <w:p w14:paraId="7DC720EF" w14:textId="77777777" w:rsidR="00E559E2" w:rsidRPr="00AE4873" w:rsidRDefault="00E559E2" w:rsidP="00C206FB">
                      <w:pPr>
                        <w:rPr>
                          <w:rFonts w:ascii="Tahoma" w:hAnsi="Tahoma" w:cs="Tahoma"/>
                          <w:sz w:val="16"/>
                          <w:szCs w:val="16"/>
                        </w:rPr>
                      </w:pPr>
                    </w:p>
                    <w:p w14:paraId="5B47791E" w14:textId="77777777" w:rsidR="00E559E2" w:rsidRPr="006A59BC" w:rsidRDefault="00E559E2" w:rsidP="00C206FB">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w10:wrap anchorx="margin"/>
              </v:shape>
            </w:pict>
          </mc:Fallback>
        </mc:AlternateContent>
      </w:r>
    </w:p>
    <w:p w14:paraId="55BECA55" w14:textId="77777777" w:rsidR="00C206FB" w:rsidRPr="00DC593C" w:rsidRDefault="00C206FB" w:rsidP="00C206FB">
      <w:pPr>
        <w:spacing w:before="120" w:after="120"/>
        <w:jc w:val="center"/>
        <w:rPr>
          <w:rFonts w:ascii="Arial" w:hAnsi="Arial" w:cs="Arial"/>
          <w:b/>
          <w:sz w:val="20"/>
          <w:szCs w:val="20"/>
        </w:rPr>
      </w:pPr>
    </w:p>
    <w:p w14:paraId="1364F7D2" w14:textId="77777777" w:rsidR="00C206FB" w:rsidRDefault="00C206FB" w:rsidP="00C206FB">
      <w:pPr>
        <w:spacing w:line="276" w:lineRule="auto"/>
        <w:ind w:firstLine="708"/>
        <w:rPr>
          <w:rFonts w:ascii="Arial" w:hAnsi="Arial" w:cs="Arial"/>
          <w:b/>
          <w:sz w:val="20"/>
          <w:szCs w:val="20"/>
        </w:rPr>
      </w:pPr>
    </w:p>
    <w:p w14:paraId="2383FE12" w14:textId="77777777" w:rsidR="00C206FB" w:rsidRPr="008504C3" w:rsidRDefault="00C206FB" w:rsidP="00C206FB">
      <w:pPr>
        <w:rPr>
          <w:rFonts w:ascii="Arial" w:hAnsi="Arial" w:cs="Arial"/>
          <w:sz w:val="20"/>
          <w:szCs w:val="20"/>
        </w:rPr>
      </w:pPr>
    </w:p>
    <w:p w14:paraId="19B6B6A8" w14:textId="77777777" w:rsidR="00C206FB" w:rsidRDefault="00C206FB" w:rsidP="00C206FB">
      <w:pPr>
        <w:rPr>
          <w:rFonts w:ascii="Arial" w:hAnsi="Arial" w:cs="Arial"/>
          <w:sz w:val="20"/>
          <w:szCs w:val="20"/>
        </w:rPr>
      </w:pPr>
    </w:p>
    <w:p w14:paraId="118A14C4" w14:textId="77777777" w:rsidR="00C206FB" w:rsidRDefault="00C206FB" w:rsidP="00657DB9">
      <w:pPr>
        <w:shd w:val="clear" w:color="auto" w:fill="E2EFD9" w:themeFill="accent6" w:themeFillTint="33"/>
        <w:suppressAutoHyphens/>
        <w:autoSpaceDE w:val="0"/>
        <w:jc w:val="center"/>
        <w:rPr>
          <w:rFonts w:ascii="Arial" w:hAnsi="Arial" w:cs="Arial"/>
          <w:b/>
          <w:bCs/>
          <w:sz w:val="20"/>
          <w:szCs w:val="20"/>
          <w:lang w:eastAsia="ar-SA"/>
        </w:rPr>
      </w:pPr>
      <w:r>
        <w:rPr>
          <w:rFonts w:ascii="Arial" w:hAnsi="Arial" w:cs="Arial"/>
          <w:sz w:val="20"/>
          <w:szCs w:val="20"/>
        </w:rPr>
        <w:tab/>
      </w:r>
      <w:r w:rsidRPr="008504C3">
        <w:rPr>
          <w:rFonts w:ascii="Arial" w:hAnsi="Arial" w:cs="Arial"/>
          <w:b/>
          <w:bCs/>
          <w:sz w:val="20"/>
          <w:szCs w:val="20"/>
          <w:lang w:eastAsia="ar-SA"/>
        </w:rPr>
        <w:t xml:space="preserve">Wykaz </w:t>
      </w:r>
      <w:r>
        <w:rPr>
          <w:rFonts w:ascii="Arial" w:hAnsi="Arial" w:cs="Arial"/>
          <w:b/>
          <w:bCs/>
          <w:sz w:val="20"/>
          <w:szCs w:val="20"/>
          <w:lang w:eastAsia="ar-SA"/>
        </w:rPr>
        <w:t>robót budowlanych</w:t>
      </w:r>
    </w:p>
    <w:p w14:paraId="794B4C7C" w14:textId="77777777" w:rsidR="00C206FB" w:rsidRPr="00356017" w:rsidRDefault="00C206FB" w:rsidP="00356017">
      <w:pPr>
        <w:suppressAutoHyphens/>
        <w:autoSpaceDE w:val="0"/>
        <w:ind w:left="284"/>
        <w:jc w:val="center"/>
        <w:rPr>
          <w:rFonts w:ascii="Arial" w:hAnsi="Arial" w:cs="Arial"/>
          <w:sz w:val="20"/>
          <w:szCs w:val="20"/>
        </w:rPr>
      </w:pPr>
      <w:r w:rsidRPr="00DF71B0">
        <w:rPr>
          <w:rFonts w:ascii="Arial" w:hAnsi="Arial" w:cs="Arial"/>
          <w:sz w:val="20"/>
          <w:szCs w:val="20"/>
        </w:rPr>
        <w:t>Oświadczamy, iż w okresie ostatnich pięciu lat przed upływem terminu składania ofert, a jeżeli okres działalności jest krótszy – w tym okresie wykonaliśmy następujące roboty budowlane</w:t>
      </w:r>
      <w:r w:rsidR="003F40EE">
        <w:rPr>
          <w:rFonts w:ascii="Arial" w:hAnsi="Arial" w:cs="Arial"/>
          <w:sz w:val="20"/>
          <w:szCs w:val="20"/>
        </w:rPr>
        <w:t xml:space="preserve">: </w:t>
      </w:r>
      <w:r w:rsidRPr="00DF71B0">
        <w:rPr>
          <w:rFonts w:ascii="Arial" w:hAnsi="Arial" w:cs="Arial"/>
          <w:sz w:val="20"/>
          <w:szCs w:val="20"/>
        </w:rPr>
        <w:t xml:space="preserve"> </w:t>
      </w:r>
    </w:p>
    <w:p w14:paraId="58C23478" w14:textId="77777777" w:rsidR="00C206FB" w:rsidRPr="008504C3" w:rsidRDefault="00C206FB" w:rsidP="00C206FB">
      <w:pPr>
        <w:suppressAutoHyphens/>
        <w:autoSpaceDE w:val="0"/>
        <w:ind w:left="284"/>
        <w:jc w:val="center"/>
        <w:rPr>
          <w:rFonts w:ascii="Arial" w:hAnsi="Arial" w:cs="Arial"/>
          <w:bCs/>
          <w:sz w:val="20"/>
          <w:szCs w:val="20"/>
          <w:lang w:eastAsia="ar-SA"/>
        </w:rPr>
      </w:pPr>
    </w:p>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248"/>
        <w:gridCol w:w="2293"/>
        <w:gridCol w:w="2697"/>
        <w:gridCol w:w="1618"/>
        <w:gridCol w:w="1618"/>
      </w:tblGrid>
      <w:tr w:rsidR="00C206FB" w14:paraId="762B957F" w14:textId="77777777" w:rsidTr="00010953">
        <w:trPr>
          <w:trHeight w:val="1132"/>
          <w:jc w:val="center"/>
        </w:trPr>
        <w:tc>
          <w:tcPr>
            <w:tcW w:w="444" w:type="dxa"/>
            <w:tcBorders>
              <w:top w:val="single" w:sz="4" w:space="0" w:color="auto"/>
              <w:left w:val="single" w:sz="4" w:space="0" w:color="auto"/>
              <w:right w:val="single" w:sz="4" w:space="0" w:color="auto"/>
            </w:tcBorders>
            <w:shd w:val="clear" w:color="auto" w:fill="E7E6E6" w:themeFill="background2"/>
            <w:vAlign w:val="center"/>
            <w:hideMark/>
          </w:tcPr>
          <w:p w14:paraId="2D63D083" w14:textId="77777777" w:rsidR="00C206FB" w:rsidRDefault="00C206FB" w:rsidP="00350B0F">
            <w:pPr>
              <w:suppressAutoHyphens/>
              <w:snapToGrid w:val="0"/>
              <w:ind w:left="-142" w:right="-81"/>
              <w:contextualSpacing/>
              <w:jc w:val="center"/>
              <w:rPr>
                <w:rFonts w:ascii="Arial" w:hAnsi="Arial" w:cs="Arial"/>
                <w:b/>
                <w:sz w:val="16"/>
                <w:szCs w:val="16"/>
                <w:lang w:eastAsia="ar-SA"/>
              </w:rPr>
            </w:pPr>
            <w:r>
              <w:rPr>
                <w:rFonts w:ascii="Arial" w:hAnsi="Arial" w:cs="Arial"/>
                <w:b/>
                <w:sz w:val="16"/>
                <w:szCs w:val="16"/>
                <w:lang w:eastAsia="ar-SA"/>
              </w:rPr>
              <w:t>Lp.</w:t>
            </w:r>
          </w:p>
        </w:tc>
        <w:tc>
          <w:tcPr>
            <w:tcW w:w="2248" w:type="dxa"/>
            <w:tcBorders>
              <w:top w:val="single" w:sz="4" w:space="0" w:color="auto"/>
              <w:left w:val="single" w:sz="4" w:space="0" w:color="auto"/>
              <w:right w:val="single" w:sz="4" w:space="0" w:color="auto"/>
            </w:tcBorders>
            <w:shd w:val="clear" w:color="auto" w:fill="E7E6E6" w:themeFill="background2"/>
          </w:tcPr>
          <w:p w14:paraId="69430129" w14:textId="77777777" w:rsidR="00C206FB" w:rsidRDefault="00C206FB" w:rsidP="00350B0F">
            <w:pPr>
              <w:pStyle w:val="Tekstpodstawowy"/>
              <w:jc w:val="center"/>
              <w:rPr>
                <w:rFonts w:ascii="Arial" w:hAnsi="Arial" w:cs="Arial"/>
                <w:b/>
                <w:sz w:val="18"/>
                <w:szCs w:val="18"/>
              </w:rPr>
            </w:pPr>
          </w:p>
          <w:p w14:paraId="4A907E5A" w14:textId="77777777" w:rsidR="00C206FB" w:rsidRDefault="00C206FB" w:rsidP="00350B0F">
            <w:pPr>
              <w:pStyle w:val="Tekstpodstawowy"/>
              <w:jc w:val="center"/>
              <w:rPr>
                <w:rFonts w:ascii="Arial" w:hAnsi="Arial" w:cs="Arial"/>
                <w:b/>
                <w:sz w:val="18"/>
                <w:szCs w:val="18"/>
              </w:rPr>
            </w:pPr>
            <w:r>
              <w:rPr>
                <w:rFonts w:ascii="Arial" w:hAnsi="Arial" w:cs="Arial"/>
                <w:b/>
                <w:sz w:val="18"/>
                <w:szCs w:val="18"/>
              </w:rPr>
              <w:t>Wykonawca robót</w:t>
            </w:r>
          </w:p>
          <w:p w14:paraId="244C1139" w14:textId="77777777" w:rsidR="00C206FB" w:rsidRDefault="00C206FB" w:rsidP="00350B0F">
            <w:pPr>
              <w:pStyle w:val="Tekstpodstawowy"/>
              <w:jc w:val="center"/>
              <w:rPr>
                <w:rFonts w:ascii="Arial" w:hAnsi="Arial" w:cs="Arial"/>
                <w:i/>
                <w:sz w:val="16"/>
                <w:szCs w:val="16"/>
              </w:rPr>
            </w:pPr>
            <w:r>
              <w:rPr>
                <w:rFonts w:ascii="Arial" w:hAnsi="Arial" w:cs="Arial"/>
                <w:i/>
                <w:sz w:val="16"/>
                <w:szCs w:val="16"/>
              </w:rPr>
              <w:t>(nazwa i adres),</w:t>
            </w:r>
          </w:p>
          <w:p w14:paraId="153D78F9" w14:textId="77777777" w:rsidR="00C206FB" w:rsidRDefault="00C206FB" w:rsidP="00350B0F">
            <w:pPr>
              <w:suppressAutoHyphens/>
              <w:snapToGrid w:val="0"/>
              <w:ind w:left="-135" w:right="-108"/>
              <w:contextualSpacing/>
              <w:jc w:val="center"/>
              <w:rPr>
                <w:rFonts w:ascii="Arial" w:hAnsi="Arial" w:cs="Arial"/>
                <w:b/>
                <w:sz w:val="20"/>
                <w:szCs w:val="20"/>
                <w:lang w:eastAsia="ar-SA"/>
              </w:rPr>
            </w:pPr>
            <w:r>
              <w:rPr>
                <w:rFonts w:ascii="Arial" w:hAnsi="Arial" w:cs="Arial"/>
                <w:i/>
                <w:sz w:val="16"/>
                <w:szCs w:val="16"/>
              </w:rPr>
              <w:t>w tym dot. podmiotów trzecich</w:t>
            </w:r>
          </w:p>
        </w:tc>
        <w:tc>
          <w:tcPr>
            <w:tcW w:w="2293" w:type="dxa"/>
            <w:tcBorders>
              <w:top w:val="single" w:sz="4" w:space="0" w:color="auto"/>
              <w:left w:val="single" w:sz="4" w:space="0" w:color="auto"/>
              <w:right w:val="single" w:sz="4" w:space="0" w:color="auto"/>
            </w:tcBorders>
            <w:shd w:val="clear" w:color="auto" w:fill="E7E6E6" w:themeFill="background2"/>
            <w:vAlign w:val="center"/>
            <w:hideMark/>
          </w:tcPr>
          <w:p w14:paraId="7256A3F3" w14:textId="77777777" w:rsidR="00C206FB" w:rsidRDefault="00C206FB" w:rsidP="00350B0F">
            <w:pPr>
              <w:jc w:val="center"/>
              <w:rPr>
                <w:rFonts w:ascii="Arial" w:hAnsi="Arial" w:cs="Arial"/>
                <w:b/>
                <w:sz w:val="20"/>
                <w:szCs w:val="20"/>
                <w:lang w:eastAsia="ar-SA"/>
              </w:rPr>
            </w:pPr>
            <w:r>
              <w:rPr>
                <w:rFonts w:ascii="Arial" w:hAnsi="Arial" w:cs="Arial"/>
                <w:b/>
                <w:bCs/>
                <w:iCs/>
                <w:sz w:val="16"/>
                <w:szCs w:val="16"/>
              </w:rPr>
              <w:t>Zleceniodawca</w:t>
            </w:r>
            <w:r>
              <w:rPr>
                <w:rFonts w:ascii="Arial" w:hAnsi="Arial" w:cs="Arial"/>
                <w:bCs/>
                <w:iCs/>
                <w:sz w:val="16"/>
                <w:szCs w:val="16"/>
              </w:rPr>
              <w:t>/ Nazwa podmiotu na rzecz którego zostało zrealizowane zamówienie</w:t>
            </w:r>
          </w:p>
        </w:tc>
        <w:tc>
          <w:tcPr>
            <w:tcW w:w="2697" w:type="dxa"/>
            <w:tcBorders>
              <w:top w:val="single" w:sz="4" w:space="0" w:color="auto"/>
              <w:left w:val="single" w:sz="4" w:space="0" w:color="auto"/>
              <w:right w:val="single" w:sz="4" w:space="0" w:color="auto"/>
            </w:tcBorders>
            <w:shd w:val="clear" w:color="auto" w:fill="E7E6E6" w:themeFill="background2"/>
            <w:vAlign w:val="center"/>
            <w:hideMark/>
          </w:tcPr>
          <w:p w14:paraId="00DC83AA" w14:textId="77777777" w:rsidR="00C206FB" w:rsidRDefault="00C206FB" w:rsidP="00350B0F">
            <w:pPr>
              <w:suppressAutoHyphens/>
              <w:snapToGrid w:val="0"/>
              <w:jc w:val="center"/>
              <w:rPr>
                <w:rFonts w:ascii="Arial" w:hAnsi="Arial" w:cs="Arial"/>
                <w:b/>
                <w:sz w:val="16"/>
                <w:szCs w:val="16"/>
              </w:rPr>
            </w:pPr>
            <w:r>
              <w:rPr>
                <w:rFonts w:ascii="Arial" w:hAnsi="Arial" w:cs="Arial"/>
                <w:b/>
                <w:sz w:val="16"/>
                <w:szCs w:val="16"/>
              </w:rPr>
              <w:t>Nazwa zadania i charakterystyka robót (opis i zakres robót)</w:t>
            </w:r>
            <w:r w:rsidRPr="00B104AF">
              <w:rPr>
                <w:rFonts w:ascii="Arial" w:hAnsi="Arial" w:cs="Arial"/>
                <w:b/>
                <w:sz w:val="16"/>
                <w:szCs w:val="16"/>
              </w:rPr>
              <w:t xml:space="preserve"> </w:t>
            </w:r>
          </w:p>
          <w:p w14:paraId="26B3B0E7" w14:textId="77777777" w:rsidR="00C206FB" w:rsidRDefault="00C206FB" w:rsidP="00350B0F">
            <w:pPr>
              <w:suppressAutoHyphens/>
              <w:snapToGrid w:val="0"/>
              <w:jc w:val="center"/>
              <w:rPr>
                <w:rFonts w:ascii="Arial" w:hAnsi="Arial" w:cs="Arial"/>
                <w:b/>
                <w:sz w:val="16"/>
                <w:szCs w:val="16"/>
                <w:lang w:eastAsia="ar-SA"/>
              </w:rPr>
            </w:pPr>
            <w:r>
              <w:rPr>
                <w:rFonts w:ascii="Arial" w:hAnsi="Arial" w:cs="Arial"/>
                <w:i/>
                <w:sz w:val="16"/>
                <w:szCs w:val="16"/>
              </w:rPr>
              <w:t>(opis powinien potwierdzać spełnianie warunku określonego w rozdz. VII pkt 1.3 SIWZ)</w:t>
            </w:r>
          </w:p>
        </w:tc>
        <w:tc>
          <w:tcPr>
            <w:tcW w:w="1618" w:type="dxa"/>
            <w:tcBorders>
              <w:top w:val="single" w:sz="4" w:space="0" w:color="auto"/>
              <w:left w:val="single" w:sz="4" w:space="0" w:color="auto"/>
              <w:right w:val="single" w:sz="4" w:space="0" w:color="auto"/>
            </w:tcBorders>
            <w:shd w:val="clear" w:color="auto" w:fill="E7E6E6" w:themeFill="background2"/>
            <w:hideMark/>
          </w:tcPr>
          <w:p w14:paraId="569664D6" w14:textId="77777777" w:rsidR="00C206FB" w:rsidRDefault="00C206FB" w:rsidP="00350B0F">
            <w:pPr>
              <w:pStyle w:val="Nagwek4"/>
              <w:jc w:val="center"/>
              <w:rPr>
                <w:rFonts w:ascii="Arial" w:hAnsi="Arial" w:cs="Arial"/>
                <w:i/>
                <w:sz w:val="16"/>
                <w:szCs w:val="16"/>
              </w:rPr>
            </w:pPr>
            <w:r>
              <w:rPr>
                <w:rFonts w:ascii="Arial" w:hAnsi="Arial" w:cs="Arial"/>
                <w:sz w:val="16"/>
                <w:szCs w:val="16"/>
              </w:rPr>
              <w:t>Wartość wykonanych robót brutto</w:t>
            </w:r>
          </w:p>
          <w:p w14:paraId="62A73FB1" w14:textId="77777777" w:rsidR="00C206FB" w:rsidRDefault="00C206FB" w:rsidP="00350B0F">
            <w:pPr>
              <w:suppressAutoHyphens/>
              <w:snapToGrid w:val="0"/>
              <w:ind w:left="-107" w:right="-108"/>
              <w:contextualSpacing/>
              <w:jc w:val="center"/>
              <w:rPr>
                <w:rFonts w:ascii="Arial" w:hAnsi="Arial" w:cs="Arial"/>
                <w:b/>
                <w:sz w:val="20"/>
                <w:szCs w:val="20"/>
                <w:lang w:eastAsia="ar-SA"/>
              </w:rPr>
            </w:pPr>
            <w:r>
              <w:rPr>
                <w:rFonts w:ascii="Arial" w:hAnsi="Arial" w:cs="Arial"/>
                <w:iCs/>
                <w:sz w:val="16"/>
              </w:rPr>
              <w:t>[zł]</w:t>
            </w:r>
          </w:p>
        </w:tc>
        <w:tc>
          <w:tcPr>
            <w:tcW w:w="1618" w:type="dxa"/>
            <w:tcBorders>
              <w:top w:val="single" w:sz="4" w:space="0" w:color="auto"/>
              <w:left w:val="single" w:sz="4" w:space="0" w:color="auto"/>
              <w:right w:val="single" w:sz="4" w:space="0" w:color="auto"/>
            </w:tcBorders>
            <w:shd w:val="clear" w:color="auto" w:fill="E7E6E6" w:themeFill="background2"/>
            <w:vAlign w:val="center"/>
            <w:hideMark/>
          </w:tcPr>
          <w:p w14:paraId="454358A5" w14:textId="77777777" w:rsidR="00C206FB" w:rsidRDefault="00C206FB" w:rsidP="00350B0F">
            <w:pPr>
              <w:suppressAutoHyphens/>
              <w:snapToGrid w:val="0"/>
              <w:ind w:left="-107" w:right="-108"/>
              <w:contextualSpacing/>
              <w:jc w:val="center"/>
              <w:rPr>
                <w:rFonts w:ascii="Arial" w:hAnsi="Arial" w:cs="Arial"/>
                <w:b/>
                <w:sz w:val="16"/>
                <w:szCs w:val="16"/>
                <w:lang w:eastAsia="ar-SA"/>
              </w:rPr>
            </w:pPr>
            <w:r>
              <w:rPr>
                <w:rFonts w:ascii="Arial" w:hAnsi="Arial" w:cs="Arial"/>
                <w:b/>
                <w:sz w:val="16"/>
                <w:szCs w:val="16"/>
                <w:lang w:eastAsia="ar-SA"/>
              </w:rPr>
              <w:t xml:space="preserve">Termin wykonania </w:t>
            </w:r>
          </w:p>
          <w:p w14:paraId="43AC88A2" w14:textId="77777777" w:rsidR="00C206FB" w:rsidRDefault="00C206FB" w:rsidP="00350B0F">
            <w:pPr>
              <w:suppressAutoHyphens/>
              <w:snapToGrid w:val="0"/>
              <w:ind w:left="-107" w:right="-108"/>
              <w:contextualSpacing/>
              <w:jc w:val="center"/>
              <w:rPr>
                <w:rFonts w:ascii="Arial" w:hAnsi="Arial" w:cs="Arial"/>
                <w:b/>
                <w:sz w:val="16"/>
                <w:szCs w:val="16"/>
                <w:lang w:eastAsia="ar-SA"/>
              </w:rPr>
            </w:pPr>
            <w:r>
              <w:rPr>
                <w:rFonts w:ascii="Arial" w:hAnsi="Arial" w:cs="Arial"/>
                <w:b/>
                <w:sz w:val="16"/>
                <w:szCs w:val="16"/>
                <w:lang w:eastAsia="ar-SA"/>
              </w:rPr>
              <w:t xml:space="preserve">(od – do) </w:t>
            </w:r>
          </w:p>
          <w:p w14:paraId="4D028EC2" w14:textId="77777777" w:rsidR="00C206FB" w:rsidRDefault="00C206FB" w:rsidP="00350B0F">
            <w:pPr>
              <w:suppressAutoHyphens/>
              <w:snapToGrid w:val="0"/>
              <w:ind w:left="-107" w:right="-108"/>
              <w:contextualSpacing/>
              <w:jc w:val="center"/>
              <w:rPr>
                <w:rFonts w:ascii="Arial" w:hAnsi="Arial" w:cs="Arial"/>
                <w:b/>
                <w:sz w:val="16"/>
                <w:szCs w:val="16"/>
                <w:lang w:eastAsia="ar-SA"/>
              </w:rPr>
            </w:pPr>
          </w:p>
        </w:tc>
      </w:tr>
      <w:tr w:rsidR="00C206FB" w14:paraId="334E3E34" w14:textId="77777777" w:rsidTr="00010953">
        <w:trPr>
          <w:trHeight w:val="158"/>
          <w:jc w:val="center"/>
        </w:trPr>
        <w:tc>
          <w:tcPr>
            <w:tcW w:w="4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130DFF" w14:textId="77777777" w:rsidR="00C206FB" w:rsidRDefault="00C206FB" w:rsidP="00350B0F">
            <w:pPr>
              <w:suppressAutoHyphens/>
              <w:snapToGrid w:val="0"/>
              <w:ind w:left="-142" w:right="-81"/>
              <w:contextualSpacing/>
              <w:jc w:val="center"/>
              <w:rPr>
                <w:rFonts w:ascii="Arial Narrow" w:hAnsi="Arial Narrow" w:cs="Arial"/>
                <w:b/>
                <w:sz w:val="16"/>
                <w:szCs w:val="16"/>
                <w:lang w:eastAsia="ar-SA"/>
              </w:rPr>
            </w:pPr>
            <w:r>
              <w:rPr>
                <w:rFonts w:ascii="Arial Narrow" w:hAnsi="Arial Narrow" w:cs="Arial"/>
                <w:b/>
                <w:sz w:val="16"/>
                <w:szCs w:val="16"/>
                <w:lang w:eastAsia="ar-SA"/>
              </w:rPr>
              <w:t>1</w:t>
            </w:r>
          </w:p>
        </w:tc>
        <w:tc>
          <w:tcPr>
            <w:tcW w:w="2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30C8FA1" w14:textId="77777777" w:rsidR="00C206FB" w:rsidRDefault="00C206FB" w:rsidP="00350B0F">
            <w:pPr>
              <w:pStyle w:val="Tekstpodstawowy"/>
              <w:jc w:val="center"/>
              <w:rPr>
                <w:rFonts w:ascii="Arial Narrow" w:hAnsi="Arial Narrow" w:cs="Arial"/>
                <w:b/>
                <w:sz w:val="16"/>
                <w:szCs w:val="16"/>
              </w:rPr>
            </w:pPr>
            <w:r>
              <w:rPr>
                <w:rFonts w:ascii="Arial Narrow" w:hAnsi="Arial Narrow" w:cs="Arial"/>
                <w:b/>
                <w:sz w:val="16"/>
                <w:szCs w:val="16"/>
              </w:rPr>
              <w:t>2</w:t>
            </w:r>
          </w:p>
        </w:tc>
        <w:tc>
          <w:tcPr>
            <w:tcW w:w="2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EF02D6" w14:textId="77777777" w:rsidR="00C206FB" w:rsidRDefault="00C206FB" w:rsidP="00350B0F">
            <w:pPr>
              <w:jc w:val="center"/>
              <w:rPr>
                <w:rFonts w:ascii="Arial Narrow" w:hAnsi="Arial Narrow" w:cs="Arial"/>
                <w:b/>
                <w:bCs/>
                <w:iCs/>
                <w:sz w:val="16"/>
                <w:szCs w:val="16"/>
              </w:rPr>
            </w:pPr>
            <w:r>
              <w:rPr>
                <w:rFonts w:ascii="Arial Narrow" w:hAnsi="Arial Narrow" w:cs="Arial"/>
                <w:b/>
                <w:bCs/>
                <w:iCs/>
                <w:sz w:val="16"/>
                <w:szCs w:val="16"/>
              </w:rPr>
              <w:t>3</w:t>
            </w:r>
          </w:p>
        </w:tc>
        <w:tc>
          <w:tcPr>
            <w:tcW w:w="2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4C8789" w14:textId="77777777" w:rsidR="00C206FB" w:rsidRDefault="00C206FB" w:rsidP="00350B0F">
            <w:pPr>
              <w:suppressAutoHyphens/>
              <w:snapToGrid w:val="0"/>
              <w:ind w:left="-108" w:right="-109"/>
              <w:contextualSpacing/>
              <w:jc w:val="center"/>
              <w:rPr>
                <w:rFonts w:ascii="Arial Narrow" w:hAnsi="Arial Narrow" w:cs="Arial"/>
                <w:b/>
                <w:sz w:val="16"/>
                <w:szCs w:val="16"/>
              </w:rPr>
            </w:pPr>
            <w:r>
              <w:rPr>
                <w:rFonts w:ascii="Arial Narrow" w:hAnsi="Arial Narrow" w:cs="Arial"/>
                <w:b/>
                <w:sz w:val="16"/>
                <w:szCs w:val="16"/>
              </w:rPr>
              <w:t>4</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F86AA9" w14:textId="77777777" w:rsidR="00C206FB" w:rsidRDefault="00C206FB" w:rsidP="00350B0F">
            <w:pPr>
              <w:pStyle w:val="Nagwek4"/>
              <w:spacing w:before="0" w:after="0"/>
              <w:jc w:val="center"/>
              <w:rPr>
                <w:rFonts w:ascii="Arial Narrow" w:hAnsi="Arial Narrow" w:cs="Arial"/>
                <w:sz w:val="16"/>
                <w:szCs w:val="16"/>
              </w:rPr>
            </w:pPr>
            <w:r>
              <w:rPr>
                <w:rFonts w:ascii="Arial Narrow" w:hAnsi="Arial Narrow" w:cs="Arial"/>
                <w:sz w:val="16"/>
                <w:szCs w:val="16"/>
              </w:rPr>
              <w:t>5</w:t>
            </w:r>
          </w:p>
        </w:tc>
        <w:tc>
          <w:tcPr>
            <w:tcW w:w="1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0B1B4" w14:textId="77777777" w:rsidR="00C206FB" w:rsidRDefault="00C206FB" w:rsidP="00350B0F">
            <w:pPr>
              <w:suppressAutoHyphens/>
              <w:snapToGrid w:val="0"/>
              <w:ind w:right="-108"/>
              <w:contextualSpacing/>
              <w:jc w:val="center"/>
              <w:rPr>
                <w:rFonts w:ascii="Arial Narrow" w:hAnsi="Arial Narrow" w:cs="Arial"/>
                <w:b/>
                <w:sz w:val="16"/>
                <w:szCs w:val="16"/>
                <w:lang w:eastAsia="ar-SA"/>
              </w:rPr>
            </w:pPr>
            <w:r>
              <w:rPr>
                <w:rFonts w:ascii="Arial Narrow" w:hAnsi="Arial Narrow" w:cs="Arial"/>
                <w:b/>
                <w:sz w:val="16"/>
                <w:szCs w:val="16"/>
                <w:lang w:eastAsia="ar-SA"/>
              </w:rPr>
              <w:t>6</w:t>
            </w:r>
          </w:p>
        </w:tc>
      </w:tr>
      <w:tr w:rsidR="00C206FB" w14:paraId="6495B471" w14:textId="77777777"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BB51560" w14:textId="77777777"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1.</w:t>
            </w:r>
          </w:p>
        </w:tc>
        <w:tc>
          <w:tcPr>
            <w:tcW w:w="2248" w:type="dxa"/>
            <w:tcBorders>
              <w:top w:val="single" w:sz="4" w:space="0" w:color="auto"/>
              <w:left w:val="single" w:sz="4" w:space="0" w:color="auto"/>
              <w:bottom w:val="single" w:sz="4" w:space="0" w:color="auto"/>
              <w:right w:val="single" w:sz="4" w:space="0" w:color="auto"/>
            </w:tcBorders>
          </w:tcPr>
          <w:p w14:paraId="4D01DE76" w14:textId="77777777" w:rsidR="00C206FB" w:rsidRDefault="00C206FB" w:rsidP="00350B0F">
            <w:pPr>
              <w:rPr>
                <w:rFonts w:ascii="Arial" w:hAnsi="Arial" w:cs="Arial"/>
                <w:sz w:val="20"/>
                <w:szCs w:val="20"/>
              </w:rPr>
            </w:pPr>
          </w:p>
          <w:p w14:paraId="5BC045DC" w14:textId="77777777"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7A44DF76" w14:textId="77777777"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14:paraId="3F3DAA34" w14:textId="77777777" w:rsidR="00C206FB" w:rsidRDefault="00C206FB" w:rsidP="00350B0F">
            <w:pPr>
              <w:widowControl w:val="0"/>
              <w:suppressAutoHyphens/>
              <w:snapToGrid w:val="0"/>
              <w:ind w:left="-108" w:right="-109"/>
              <w:contextualSpacing/>
              <w:jc w:val="center"/>
              <w:rPr>
                <w:rFonts w:ascii="Arial" w:eastAsia="DejaVu Sans" w:hAnsi="Arial" w:cs="Arial"/>
                <w:sz w:val="16"/>
                <w:szCs w:val="16"/>
                <w:lang w:eastAsia="ar-SA"/>
              </w:rPr>
            </w:pPr>
          </w:p>
        </w:tc>
        <w:tc>
          <w:tcPr>
            <w:tcW w:w="1618" w:type="dxa"/>
            <w:tcBorders>
              <w:top w:val="single" w:sz="4" w:space="0" w:color="auto"/>
              <w:left w:val="single" w:sz="4" w:space="0" w:color="auto"/>
              <w:bottom w:val="single" w:sz="4" w:space="0" w:color="auto"/>
              <w:right w:val="single" w:sz="4" w:space="0" w:color="auto"/>
            </w:tcBorders>
            <w:vAlign w:val="center"/>
          </w:tcPr>
          <w:p w14:paraId="3BB75BF1" w14:textId="77777777" w:rsidR="00C206FB" w:rsidRDefault="00C206FB" w:rsidP="00350B0F">
            <w:pPr>
              <w:suppressAutoHyphens/>
              <w:snapToGrid w:val="0"/>
              <w:spacing w:line="360" w:lineRule="auto"/>
              <w:ind w:left="-108" w:right="-108"/>
              <w:jc w:val="both"/>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14:paraId="044EF83B" w14:textId="77777777" w:rsidR="00C206FB" w:rsidRDefault="00C206FB" w:rsidP="00350B0F">
            <w:pPr>
              <w:suppressAutoHyphens/>
              <w:snapToGrid w:val="0"/>
              <w:ind w:left="-107" w:right="-108"/>
              <w:contextualSpacing/>
              <w:jc w:val="both"/>
              <w:rPr>
                <w:rFonts w:ascii="Arial" w:hAnsi="Arial" w:cs="Arial"/>
                <w:b/>
                <w:sz w:val="20"/>
                <w:szCs w:val="20"/>
                <w:lang w:eastAsia="ar-SA"/>
              </w:rPr>
            </w:pPr>
          </w:p>
        </w:tc>
      </w:tr>
      <w:tr w:rsidR="00C206FB" w14:paraId="1088BD86" w14:textId="77777777"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5E38380D" w14:textId="77777777"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2.</w:t>
            </w:r>
          </w:p>
        </w:tc>
        <w:tc>
          <w:tcPr>
            <w:tcW w:w="2248" w:type="dxa"/>
            <w:tcBorders>
              <w:top w:val="single" w:sz="4" w:space="0" w:color="auto"/>
              <w:left w:val="single" w:sz="4" w:space="0" w:color="auto"/>
              <w:bottom w:val="single" w:sz="4" w:space="0" w:color="auto"/>
              <w:right w:val="single" w:sz="4" w:space="0" w:color="auto"/>
            </w:tcBorders>
          </w:tcPr>
          <w:p w14:paraId="2DCB453B" w14:textId="77777777" w:rsidR="00C206FB" w:rsidRDefault="00C206FB" w:rsidP="00350B0F">
            <w:pPr>
              <w:rPr>
                <w:rFonts w:ascii="Arial" w:hAnsi="Arial" w:cs="Arial"/>
                <w:sz w:val="20"/>
                <w:szCs w:val="20"/>
              </w:rPr>
            </w:pPr>
          </w:p>
          <w:p w14:paraId="6A2BC199" w14:textId="77777777"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2BAEEA44" w14:textId="77777777"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14:paraId="705E0AD1" w14:textId="77777777" w:rsidR="00C206FB" w:rsidRDefault="00C206FB" w:rsidP="00350B0F">
            <w:pPr>
              <w:widowControl w:val="0"/>
              <w:suppressAutoHyphens/>
              <w:snapToGrid w:val="0"/>
              <w:ind w:left="-108" w:right="-109"/>
              <w:contextualSpacing/>
              <w:jc w:val="center"/>
              <w:rPr>
                <w:rFonts w:ascii="Arial" w:eastAsia="DejaVu Sans"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14:paraId="62D1E524" w14:textId="77777777" w:rsidR="00C206FB" w:rsidRDefault="00C206FB" w:rsidP="00350B0F">
            <w:pPr>
              <w:suppressAutoHyphens/>
              <w:snapToGrid w:val="0"/>
              <w:spacing w:line="360" w:lineRule="auto"/>
              <w:ind w:left="-108" w:right="-108"/>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14:paraId="2950819A" w14:textId="77777777" w:rsidR="00C206FB" w:rsidRDefault="00C206FB" w:rsidP="00350B0F">
            <w:pPr>
              <w:suppressAutoHyphens/>
              <w:snapToGrid w:val="0"/>
              <w:ind w:left="-107" w:right="-108"/>
              <w:contextualSpacing/>
              <w:jc w:val="both"/>
              <w:rPr>
                <w:rFonts w:ascii="Arial" w:hAnsi="Arial" w:cs="Arial"/>
                <w:b/>
                <w:sz w:val="20"/>
                <w:szCs w:val="20"/>
                <w:lang w:eastAsia="ar-SA"/>
              </w:rPr>
            </w:pPr>
          </w:p>
        </w:tc>
      </w:tr>
      <w:tr w:rsidR="00C206FB" w14:paraId="3DD2029F" w14:textId="77777777" w:rsidTr="00010953">
        <w:trPr>
          <w:trHeight w:val="245"/>
          <w:jc w:val="center"/>
        </w:trPr>
        <w:tc>
          <w:tcPr>
            <w:tcW w:w="444" w:type="dxa"/>
            <w:tcBorders>
              <w:top w:val="single" w:sz="4" w:space="0" w:color="auto"/>
              <w:left w:val="single" w:sz="4" w:space="0" w:color="auto"/>
              <w:bottom w:val="single" w:sz="4" w:space="0" w:color="auto"/>
              <w:right w:val="single" w:sz="4" w:space="0" w:color="auto"/>
            </w:tcBorders>
            <w:vAlign w:val="center"/>
            <w:hideMark/>
          </w:tcPr>
          <w:p w14:paraId="68DB8994" w14:textId="77777777" w:rsidR="00C206FB" w:rsidRDefault="00C206FB" w:rsidP="00350B0F">
            <w:pPr>
              <w:suppressAutoHyphens/>
              <w:snapToGrid w:val="0"/>
              <w:ind w:right="-81"/>
              <w:contextualSpacing/>
              <w:jc w:val="center"/>
              <w:rPr>
                <w:rFonts w:ascii="Arial" w:hAnsi="Arial" w:cs="Arial"/>
                <w:sz w:val="16"/>
                <w:szCs w:val="16"/>
                <w:lang w:eastAsia="ar-SA"/>
              </w:rPr>
            </w:pPr>
            <w:r>
              <w:rPr>
                <w:rFonts w:ascii="Arial" w:hAnsi="Arial" w:cs="Arial"/>
                <w:sz w:val="16"/>
                <w:szCs w:val="16"/>
                <w:lang w:eastAsia="ar-SA"/>
              </w:rPr>
              <w:t>3.</w:t>
            </w:r>
          </w:p>
        </w:tc>
        <w:tc>
          <w:tcPr>
            <w:tcW w:w="2248" w:type="dxa"/>
            <w:tcBorders>
              <w:top w:val="single" w:sz="4" w:space="0" w:color="auto"/>
              <w:left w:val="single" w:sz="4" w:space="0" w:color="auto"/>
              <w:bottom w:val="single" w:sz="4" w:space="0" w:color="auto"/>
              <w:right w:val="single" w:sz="4" w:space="0" w:color="auto"/>
            </w:tcBorders>
          </w:tcPr>
          <w:p w14:paraId="4939F30B" w14:textId="77777777" w:rsidR="00C206FB" w:rsidRDefault="00C206FB" w:rsidP="00350B0F">
            <w:pPr>
              <w:rPr>
                <w:rFonts w:ascii="Arial" w:hAnsi="Arial" w:cs="Arial"/>
                <w:sz w:val="20"/>
                <w:szCs w:val="20"/>
              </w:rPr>
            </w:pPr>
          </w:p>
          <w:p w14:paraId="4F2DC5A3" w14:textId="77777777" w:rsidR="00C206FB" w:rsidRDefault="00C206FB" w:rsidP="00350B0F">
            <w:pPr>
              <w:rPr>
                <w:rFonts w:ascii="Arial" w:hAnsi="Arial" w:cs="Arial"/>
                <w:sz w:val="20"/>
                <w:szCs w:val="20"/>
              </w:rPr>
            </w:pPr>
          </w:p>
        </w:tc>
        <w:tc>
          <w:tcPr>
            <w:tcW w:w="2293" w:type="dxa"/>
            <w:tcBorders>
              <w:top w:val="single" w:sz="4" w:space="0" w:color="auto"/>
              <w:left w:val="single" w:sz="4" w:space="0" w:color="auto"/>
              <w:bottom w:val="single" w:sz="4" w:space="0" w:color="auto"/>
              <w:right w:val="single" w:sz="4" w:space="0" w:color="auto"/>
            </w:tcBorders>
            <w:vAlign w:val="center"/>
          </w:tcPr>
          <w:p w14:paraId="2A03D37C" w14:textId="77777777" w:rsidR="00C206FB" w:rsidRDefault="00C206FB" w:rsidP="00350B0F">
            <w:pPr>
              <w:rPr>
                <w:rFonts w:ascii="Arial" w:hAnsi="Arial" w:cs="Arial"/>
                <w:sz w:val="20"/>
                <w:szCs w:val="20"/>
              </w:rPr>
            </w:pPr>
          </w:p>
        </w:tc>
        <w:tc>
          <w:tcPr>
            <w:tcW w:w="2697" w:type="dxa"/>
            <w:tcBorders>
              <w:top w:val="single" w:sz="4" w:space="0" w:color="auto"/>
              <w:left w:val="single" w:sz="4" w:space="0" w:color="auto"/>
              <w:bottom w:val="single" w:sz="4" w:space="0" w:color="auto"/>
              <w:right w:val="single" w:sz="4" w:space="0" w:color="auto"/>
            </w:tcBorders>
            <w:vAlign w:val="center"/>
          </w:tcPr>
          <w:p w14:paraId="6FD50AA5" w14:textId="77777777" w:rsidR="00C206FB" w:rsidRDefault="00C206FB" w:rsidP="00350B0F">
            <w:pPr>
              <w:widowControl w:val="0"/>
              <w:suppressAutoHyphens/>
              <w:snapToGrid w:val="0"/>
              <w:ind w:left="-108" w:right="-109"/>
              <w:contextualSpacing/>
              <w:jc w:val="center"/>
              <w:rPr>
                <w:rFonts w:ascii="Arial" w:eastAsia="DejaVu Sans"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14:paraId="5B064A89" w14:textId="77777777" w:rsidR="00C206FB" w:rsidRDefault="00C206FB" w:rsidP="00350B0F">
            <w:pPr>
              <w:suppressAutoHyphens/>
              <w:snapToGrid w:val="0"/>
              <w:spacing w:line="360" w:lineRule="auto"/>
              <w:ind w:left="-108" w:right="-108"/>
              <w:rPr>
                <w:rFonts w:ascii="Arial" w:hAnsi="Arial" w:cs="Arial"/>
                <w:b/>
                <w:sz w:val="20"/>
                <w:szCs w:val="20"/>
                <w:lang w:eastAsia="ar-SA"/>
              </w:rPr>
            </w:pPr>
          </w:p>
        </w:tc>
        <w:tc>
          <w:tcPr>
            <w:tcW w:w="1618" w:type="dxa"/>
            <w:tcBorders>
              <w:top w:val="single" w:sz="4" w:space="0" w:color="auto"/>
              <w:left w:val="single" w:sz="4" w:space="0" w:color="auto"/>
              <w:bottom w:val="single" w:sz="4" w:space="0" w:color="auto"/>
              <w:right w:val="single" w:sz="4" w:space="0" w:color="auto"/>
            </w:tcBorders>
          </w:tcPr>
          <w:p w14:paraId="1B664782" w14:textId="77777777" w:rsidR="00C206FB" w:rsidRDefault="00C206FB" w:rsidP="00350B0F">
            <w:pPr>
              <w:suppressAutoHyphens/>
              <w:snapToGrid w:val="0"/>
              <w:ind w:left="-107" w:right="-108"/>
              <w:contextualSpacing/>
              <w:jc w:val="both"/>
              <w:rPr>
                <w:rFonts w:ascii="Arial" w:hAnsi="Arial" w:cs="Arial"/>
                <w:b/>
                <w:sz w:val="20"/>
                <w:szCs w:val="20"/>
                <w:lang w:eastAsia="ar-SA"/>
              </w:rPr>
            </w:pPr>
          </w:p>
        </w:tc>
      </w:tr>
    </w:tbl>
    <w:p w14:paraId="3CBB50AC" w14:textId="77777777" w:rsidR="00C206FB" w:rsidRDefault="00C206FB" w:rsidP="00C206FB">
      <w:pPr>
        <w:autoSpaceDE w:val="0"/>
        <w:ind w:left="4248" w:firstLine="708"/>
        <w:contextualSpacing/>
        <w:jc w:val="right"/>
        <w:rPr>
          <w:rFonts w:ascii="Arial" w:hAnsi="Arial" w:cs="Arial"/>
          <w:bCs/>
          <w:iCs/>
          <w:sz w:val="20"/>
          <w:szCs w:val="20"/>
        </w:rPr>
      </w:pPr>
    </w:p>
    <w:p w14:paraId="7912B830" w14:textId="77777777" w:rsidR="00C206FB" w:rsidRDefault="00C206FB" w:rsidP="00C206FB">
      <w:pPr>
        <w:jc w:val="both"/>
        <w:rPr>
          <w:rFonts w:ascii="Arial" w:hAnsi="Arial" w:cs="Arial"/>
          <w:sz w:val="16"/>
          <w:szCs w:val="16"/>
        </w:rPr>
      </w:pPr>
      <w:r>
        <w:rPr>
          <w:rFonts w:ascii="Arial" w:hAnsi="Arial" w:cs="Arial"/>
          <w:b/>
          <w:sz w:val="20"/>
          <w:szCs w:val="20"/>
          <w:lang w:eastAsia="ar-SA"/>
        </w:rPr>
        <w:t>UWAGA:</w:t>
      </w:r>
      <w:r>
        <w:rPr>
          <w:rFonts w:ascii="Arial" w:hAnsi="Arial" w:cs="Arial"/>
          <w:sz w:val="20"/>
          <w:szCs w:val="20"/>
          <w:lang w:eastAsia="ar-SA"/>
        </w:rPr>
        <w:t xml:space="preserve"> </w:t>
      </w:r>
    </w:p>
    <w:p w14:paraId="5E31043E" w14:textId="77777777" w:rsidR="00C206FB" w:rsidRPr="00FE42C9" w:rsidRDefault="00C206FB" w:rsidP="005F1482">
      <w:pPr>
        <w:pStyle w:val="Akapitzlist"/>
        <w:numPr>
          <w:ilvl w:val="0"/>
          <w:numId w:val="38"/>
        </w:numPr>
        <w:spacing w:before="120" w:after="120"/>
        <w:ind w:left="284" w:hanging="284"/>
        <w:jc w:val="both"/>
        <w:rPr>
          <w:rFonts w:ascii="Arial" w:hAnsi="Arial" w:cs="Arial"/>
          <w:sz w:val="16"/>
          <w:szCs w:val="16"/>
        </w:rPr>
      </w:pPr>
      <w:r w:rsidRPr="00FE42C9">
        <w:rPr>
          <w:rFonts w:ascii="Arial" w:hAnsi="Arial" w:cs="Arial"/>
          <w:i/>
          <w:sz w:val="16"/>
          <w:szCs w:val="16"/>
        </w:rPr>
        <w:t xml:space="preserve">Do wykazu należy załączyć dowody, że </w:t>
      </w:r>
      <w:r>
        <w:rPr>
          <w:rFonts w:ascii="Arial" w:hAnsi="Arial" w:cs="Arial"/>
          <w:i/>
          <w:sz w:val="16"/>
          <w:szCs w:val="16"/>
        </w:rPr>
        <w:t>roboty</w:t>
      </w:r>
      <w:r w:rsidRPr="00FE42C9">
        <w:rPr>
          <w:rFonts w:ascii="Arial" w:hAnsi="Arial" w:cs="Arial"/>
          <w:i/>
          <w:sz w:val="16"/>
          <w:szCs w:val="16"/>
        </w:rPr>
        <w:t xml:space="preserve">  te zostały wykonane w sposób należyty.</w:t>
      </w:r>
    </w:p>
    <w:p w14:paraId="197CB3A4" w14:textId="77777777" w:rsidR="00C206FB" w:rsidRPr="00F918CF" w:rsidRDefault="00C206FB" w:rsidP="005F1482">
      <w:pPr>
        <w:pStyle w:val="Akapitzlist"/>
        <w:numPr>
          <w:ilvl w:val="0"/>
          <w:numId w:val="36"/>
        </w:numPr>
        <w:spacing w:before="120" w:after="120"/>
        <w:ind w:left="284" w:hanging="284"/>
        <w:jc w:val="both"/>
        <w:rPr>
          <w:rFonts w:ascii="Arial" w:hAnsi="Arial" w:cs="Arial"/>
          <w:sz w:val="20"/>
          <w:szCs w:val="20"/>
        </w:rPr>
      </w:pPr>
      <w:r w:rsidRPr="00A6680F">
        <w:rPr>
          <w:rFonts w:ascii="Arial" w:hAnsi="Arial" w:cs="Arial"/>
          <w:i/>
          <w:iCs/>
          <w:sz w:val="16"/>
          <w:szCs w:val="16"/>
        </w:rPr>
        <w:t>W przypadku, gdy Wykona</w:t>
      </w:r>
      <w:r>
        <w:rPr>
          <w:rFonts w:ascii="Arial" w:hAnsi="Arial" w:cs="Arial"/>
          <w:i/>
          <w:iCs/>
          <w:sz w:val="16"/>
          <w:szCs w:val="16"/>
        </w:rPr>
        <w:t xml:space="preserve">wca wykazując spełnianie warunków udziału w postępowaniu </w:t>
      </w:r>
      <w:r w:rsidRPr="00A6680F">
        <w:rPr>
          <w:rFonts w:ascii="Arial" w:hAnsi="Arial" w:cs="Arial"/>
          <w:i/>
          <w:iCs/>
          <w:sz w:val="16"/>
          <w:szCs w:val="16"/>
        </w:rPr>
        <w:t xml:space="preserve"> polega na </w:t>
      </w:r>
      <w:r>
        <w:rPr>
          <w:rFonts w:ascii="Arial" w:hAnsi="Arial" w:cs="Arial"/>
          <w:i/>
          <w:iCs/>
          <w:sz w:val="16"/>
          <w:szCs w:val="16"/>
        </w:rPr>
        <w:t xml:space="preserve">zasobach </w:t>
      </w:r>
      <w:r w:rsidRPr="00A6680F">
        <w:rPr>
          <w:rFonts w:ascii="Arial" w:hAnsi="Arial" w:cs="Arial"/>
          <w:i/>
          <w:iCs/>
          <w:sz w:val="16"/>
          <w:szCs w:val="16"/>
        </w:rPr>
        <w:t xml:space="preserve">innych podmiotów, na zasadach określonych w art. 22a ustawy Pzp, zobowiązany jest udowodnić, że realizując zamówienie będzie dysponował niezbędnymi zasobami tych podmiotów, w szczególności przedstawiając w tym celu </w:t>
      </w:r>
      <w:r>
        <w:rPr>
          <w:rFonts w:ascii="Arial" w:hAnsi="Arial" w:cs="Arial"/>
          <w:i/>
          <w:iCs/>
          <w:sz w:val="16"/>
          <w:szCs w:val="16"/>
        </w:rPr>
        <w:t xml:space="preserve">WRAZ Z OFERTĄ </w:t>
      </w:r>
      <w:r w:rsidRPr="00A6680F">
        <w:rPr>
          <w:rFonts w:ascii="Arial" w:hAnsi="Arial" w:cs="Arial"/>
          <w:i/>
          <w:iCs/>
          <w:sz w:val="16"/>
          <w:szCs w:val="16"/>
        </w:rPr>
        <w:t>pisemne (tj. w oryginale) zobowiązanie tych podmiotów do oddania do dyspozycji</w:t>
      </w:r>
      <w:r w:rsidRPr="00A6680F">
        <w:rPr>
          <w:rFonts w:ascii="Verdana" w:hAnsi="Verdana"/>
          <w:i/>
          <w:iCs/>
          <w:sz w:val="16"/>
          <w:szCs w:val="16"/>
        </w:rPr>
        <w:t xml:space="preserve"> </w:t>
      </w:r>
      <w:r w:rsidRPr="00A6680F">
        <w:rPr>
          <w:rFonts w:ascii="Arial" w:hAnsi="Arial" w:cs="Arial"/>
          <w:i/>
          <w:iCs/>
          <w:sz w:val="16"/>
          <w:szCs w:val="16"/>
        </w:rPr>
        <w:t xml:space="preserve">Wykonawcy niezbędnych zasobów na potrzeby realizacji zamówienia zgodnie ze wzorem stanowiącym </w:t>
      </w:r>
      <w:r w:rsidRPr="00A6680F">
        <w:rPr>
          <w:rFonts w:ascii="Arial" w:hAnsi="Arial" w:cs="Arial"/>
          <w:b/>
          <w:i/>
          <w:iCs/>
          <w:sz w:val="16"/>
          <w:szCs w:val="16"/>
        </w:rPr>
        <w:t xml:space="preserve">Załącznik nr </w:t>
      </w:r>
      <w:r>
        <w:rPr>
          <w:rFonts w:ascii="Arial" w:hAnsi="Arial" w:cs="Arial"/>
          <w:b/>
          <w:i/>
          <w:iCs/>
          <w:sz w:val="16"/>
          <w:szCs w:val="16"/>
        </w:rPr>
        <w:t>6</w:t>
      </w:r>
      <w:r w:rsidRPr="00A6680F">
        <w:rPr>
          <w:rFonts w:ascii="Arial" w:hAnsi="Arial" w:cs="Arial"/>
          <w:i/>
          <w:iCs/>
          <w:sz w:val="16"/>
          <w:szCs w:val="16"/>
        </w:rPr>
        <w:t xml:space="preserve"> do SIWZ</w:t>
      </w:r>
    </w:p>
    <w:p w14:paraId="60044A61" w14:textId="77777777" w:rsidR="00C206FB" w:rsidRPr="00A6680F" w:rsidRDefault="00C206FB" w:rsidP="00C206FB">
      <w:pPr>
        <w:pStyle w:val="Akapitzlist"/>
        <w:spacing w:before="120" w:after="120"/>
        <w:ind w:left="284"/>
        <w:jc w:val="both"/>
        <w:rPr>
          <w:rFonts w:ascii="Arial" w:hAnsi="Arial" w:cs="Arial"/>
          <w:sz w:val="20"/>
          <w:szCs w:val="20"/>
        </w:rPr>
      </w:pPr>
    </w:p>
    <w:tbl>
      <w:tblPr>
        <w:tblW w:w="59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2566"/>
      </w:tblGrid>
      <w:tr w:rsidR="00C206FB" w:rsidRPr="00E12347" w14:paraId="4DCDE739" w14:textId="77777777" w:rsidTr="00E35968">
        <w:trPr>
          <w:trHeight w:val="290"/>
          <w:jc w:val="right"/>
        </w:trPr>
        <w:tc>
          <w:tcPr>
            <w:tcW w:w="594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66719" w14:textId="77777777" w:rsidR="00C206FB" w:rsidRPr="00BC4A30" w:rsidRDefault="00C206FB" w:rsidP="00350B0F">
            <w:pPr>
              <w:widowControl w:val="0"/>
              <w:autoSpaceDE w:val="0"/>
              <w:autoSpaceDN w:val="0"/>
              <w:adjustRightInd w:val="0"/>
              <w:ind w:left="9"/>
              <w:contextualSpacing/>
              <w:jc w:val="center"/>
              <w:rPr>
                <w:rFonts w:ascii="Arial" w:hAnsi="Arial" w:cs="Arial"/>
                <w:color w:val="000000"/>
                <w:sz w:val="16"/>
                <w:szCs w:val="16"/>
              </w:rPr>
            </w:pPr>
            <w:r w:rsidRPr="00BC4A30">
              <w:rPr>
                <w:rFonts w:ascii="Arial" w:hAnsi="Arial" w:cs="Arial"/>
                <w:color w:val="000000"/>
                <w:sz w:val="16"/>
                <w:szCs w:val="16"/>
              </w:rPr>
              <w:t xml:space="preserve">Osoby upoważnione do podpisania oferty w imieniu wykonawcy </w:t>
            </w:r>
          </w:p>
        </w:tc>
      </w:tr>
      <w:tr w:rsidR="00C206FB" w:rsidRPr="00E12347" w14:paraId="2A9BB1B4" w14:textId="77777777" w:rsidTr="00E35968">
        <w:trPr>
          <w:trHeight w:hRule="exact" w:val="277"/>
          <w:jc w:val="right"/>
        </w:trPr>
        <w:tc>
          <w:tcPr>
            <w:tcW w:w="338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C57EF" w14:textId="77777777" w:rsidR="00C206FB" w:rsidRPr="00BC4A30" w:rsidRDefault="00C206FB" w:rsidP="00350B0F">
            <w:pPr>
              <w:widowControl w:val="0"/>
              <w:autoSpaceDE w:val="0"/>
              <w:autoSpaceDN w:val="0"/>
              <w:adjustRightInd w:val="0"/>
              <w:ind w:left="1115"/>
              <w:contextualSpacing/>
              <w:rPr>
                <w:rFonts w:ascii="Arial" w:hAnsi="Arial" w:cs="Arial"/>
                <w:color w:val="000000"/>
                <w:sz w:val="16"/>
                <w:szCs w:val="16"/>
              </w:rPr>
            </w:pPr>
            <w:r w:rsidRPr="00BC4A30">
              <w:rPr>
                <w:rFonts w:ascii="Arial" w:hAnsi="Arial" w:cs="Arial"/>
                <w:color w:val="000000"/>
                <w:sz w:val="16"/>
                <w:szCs w:val="16"/>
              </w:rPr>
              <w:t>Imię i Nazwisko</w:t>
            </w:r>
          </w:p>
        </w:tc>
        <w:tc>
          <w:tcPr>
            <w:tcW w:w="25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6710D" w14:textId="77777777" w:rsidR="00C206FB" w:rsidRPr="00BC4A30" w:rsidRDefault="00C206FB" w:rsidP="00350B0F">
            <w:pPr>
              <w:widowControl w:val="0"/>
              <w:autoSpaceDE w:val="0"/>
              <w:autoSpaceDN w:val="0"/>
              <w:adjustRightInd w:val="0"/>
              <w:ind w:left="28"/>
              <w:contextualSpacing/>
              <w:jc w:val="center"/>
              <w:rPr>
                <w:rFonts w:ascii="Arial" w:hAnsi="Arial" w:cs="Arial"/>
                <w:color w:val="000000"/>
                <w:sz w:val="16"/>
                <w:szCs w:val="16"/>
              </w:rPr>
            </w:pPr>
            <w:r w:rsidRPr="00BC4A30">
              <w:rPr>
                <w:rFonts w:ascii="Arial" w:hAnsi="Arial" w:cs="Arial"/>
                <w:color w:val="000000"/>
                <w:sz w:val="16"/>
                <w:szCs w:val="16"/>
              </w:rPr>
              <w:t>Czytelny podpis</w:t>
            </w:r>
          </w:p>
        </w:tc>
      </w:tr>
      <w:tr w:rsidR="00C206FB" w:rsidRPr="00E12347" w14:paraId="51DA4CF4" w14:textId="77777777" w:rsidTr="00E35968">
        <w:trPr>
          <w:trHeight w:hRule="exact" w:val="412"/>
          <w:jc w:val="right"/>
        </w:trPr>
        <w:tc>
          <w:tcPr>
            <w:tcW w:w="245" w:type="dxa"/>
            <w:tcBorders>
              <w:top w:val="single" w:sz="4" w:space="0" w:color="auto"/>
              <w:left w:val="single" w:sz="4" w:space="0" w:color="auto"/>
              <w:bottom w:val="single" w:sz="4" w:space="0" w:color="auto"/>
              <w:right w:val="single" w:sz="4" w:space="0" w:color="auto"/>
            </w:tcBorders>
            <w:vAlign w:val="center"/>
          </w:tcPr>
          <w:p w14:paraId="31FCFFC9" w14:textId="77777777" w:rsidR="00C206FB" w:rsidRPr="00530CE1" w:rsidRDefault="00C206FB" w:rsidP="00350B0F">
            <w:pPr>
              <w:widowControl w:val="0"/>
              <w:autoSpaceDE w:val="0"/>
              <w:autoSpaceDN w:val="0"/>
              <w:adjustRightInd w:val="0"/>
              <w:ind w:left="33"/>
              <w:contextualSpacing/>
              <w:jc w:val="center"/>
              <w:rPr>
                <w:rFonts w:ascii="Arial" w:hAnsi="Arial" w:cs="Arial"/>
                <w:color w:val="000000"/>
                <w:sz w:val="20"/>
                <w:szCs w:val="20"/>
              </w:rPr>
            </w:pPr>
            <w:r w:rsidRPr="00530CE1">
              <w:rPr>
                <w:rFonts w:ascii="Arial" w:hAnsi="Arial" w:cs="Arial"/>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51EDA11A" w14:textId="77777777" w:rsidR="00C206FB" w:rsidRPr="00530CE1" w:rsidRDefault="00C206FB" w:rsidP="00350B0F">
            <w:pPr>
              <w:widowControl w:val="0"/>
              <w:autoSpaceDE w:val="0"/>
              <w:autoSpaceDN w:val="0"/>
              <w:adjustRightInd w:val="0"/>
              <w:contextualSpacing/>
              <w:jc w:val="center"/>
              <w:rPr>
                <w:rFonts w:ascii="Arial" w:hAnsi="Arial" w:cs="Arial"/>
                <w:color w:val="000000"/>
                <w:sz w:val="20"/>
                <w:szCs w:val="20"/>
              </w:rPr>
            </w:pPr>
          </w:p>
        </w:tc>
        <w:tc>
          <w:tcPr>
            <w:tcW w:w="2566" w:type="dxa"/>
            <w:tcBorders>
              <w:top w:val="single" w:sz="4" w:space="0" w:color="auto"/>
              <w:left w:val="single" w:sz="4" w:space="0" w:color="auto"/>
              <w:bottom w:val="single" w:sz="4" w:space="0" w:color="auto"/>
              <w:right w:val="single" w:sz="4" w:space="0" w:color="auto"/>
            </w:tcBorders>
            <w:vAlign w:val="center"/>
          </w:tcPr>
          <w:p w14:paraId="244A4F8B" w14:textId="77777777" w:rsidR="00C206FB" w:rsidRPr="00E12347" w:rsidRDefault="00C206FB" w:rsidP="00350B0F">
            <w:pPr>
              <w:widowControl w:val="0"/>
              <w:autoSpaceDE w:val="0"/>
              <w:autoSpaceDN w:val="0"/>
              <w:adjustRightInd w:val="0"/>
              <w:contextualSpacing/>
              <w:jc w:val="center"/>
              <w:rPr>
                <w:rFonts w:ascii="Arial" w:hAnsi="Arial" w:cs="Arial"/>
                <w:color w:val="000000"/>
                <w:sz w:val="20"/>
                <w:szCs w:val="20"/>
              </w:rPr>
            </w:pPr>
          </w:p>
        </w:tc>
      </w:tr>
      <w:tr w:rsidR="00C206FB" w:rsidRPr="00E12347" w14:paraId="2BA28B8B" w14:textId="77777777" w:rsidTr="00E35968">
        <w:trPr>
          <w:trHeight w:hRule="exact" w:val="403"/>
          <w:jc w:val="right"/>
        </w:trPr>
        <w:tc>
          <w:tcPr>
            <w:tcW w:w="245" w:type="dxa"/>
            <w:tcBorders>
              <w:top w:val="single" w:sz="4" w:space="0" w:color="auto"/>
              <w:left w:val="single" w:sz="4" w:space="0" w:color="auto"/>
              <w:bottom w:val="single" w:sz="4" w:space="0" w:color="auto"/>
              <w:right w:val="single" w:sz="4" w:space="0" w:color="auto"/>
            </w:tcBorders>
            <w:vAlign w:val="center"/>
          </w:tcPr>
          <w:p w14:paraId="3EC71517" w14:textId="77777777" w:rsidR="00C206FB" w:rsidRPr="00530CE1" w:rsidRDefault="00C206FB" w:rsidP="00350B0F">
            <w:pPr>
              <w:widowControl w:val="0"/>
              <w:autoSpaceDE w:val="0"/>
              <w:autoSpaceDN w:val="0"/>
              <w:adjustRightInd w:val="0"/>
              <w:ind w:left="33"/>
              <w:contextualSpacing/>
              <w:jc w:val="center"/>
              <w:rPr>
                <w:rFonts w:ascii="Arial" w:hAnsi="Arial" w:cs="Arial"/>
                <w:color w:val="000000"/>
                <w:w w:val="66"/>
                <w:sz w:val="20"/>
                <w:szCs w:val="20"/>
              </w:rPr>
            </w:pPr>
            <w:r w:rsidRPr="00530CE1">
              <w:rPr>
                <w:rFonts w:ascii="Arial" w:hAnsi="Arial" w:cs="Arial"/>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7680F522" w14:textId="77777777" w:rsidR="00C206FB" w:rsidRPr="00530CE1" w:rsidRDefault="00C206FB" w:rsidP="00350B0F">
            <w:pPr>
              <w:widowControl w:val="0"/>
              <w:autoSpaceDE w:val="0"/>
              <w:autoSpaceDN w:val="0"/>
              <w:adjustRightInd w:val="0"/>
              <w:contextualSpacing/>
              <w:jc w:val="center"/>
              <w:rPr>
                <w:rFonts w:ascii="Arial" w:hAnsi="Arial" w:cs="Arial"/>
                <w:color w:val="000000"/>
                <w:w w:val="66"/>
                <w:sz w:val="20"/>
                <w:szCs w:val="20"/>
              </w:rPr>
            </w:pPr>
          </w:p>
        </w:tc>
        <w:tc>
          <w:tcPr>
            <w:tcW w:w="2566" w:type="dxa"/>
            <w:tcBorders>
              <w:top w:val="single" w:sz="4" w:space="0" w:color="auto"/>
              <w:left w:val="single" w:sz="4" w:space="0" w:color="auto"/>
              <w:bottom w:val="single" w:sz="4" w:space="0" w:color="auto"/>
              <w:right w:val="single" w:sz="4" w:space="0" w:color="auto"/>
            </w:tcBorders>
            <w:vAlign w:val="center"/>
          </w:tcPr>
          <w:p w14:paraId="4C491B20" w14:textId="77777777" w:rsidR="00C206FB" w:rsidRPr="00E12347" w:rsidRDefault="00C206FB" w:rsidP="00350B0F">
            <w:pPr>
              <w:widowControl w:val="0"/>
              <w:autoSpaceDE w:val="0"/>
              <w:autoSpaceDN w:val="0"/>
              <w:adjustRightInd w:val="0"/>
              <w:contextualSpacing/>
              <w:jc w:val="center"/>
              <w:rPr>
                <w:rFonts w:ascii="Arial" w:hAnsi="Arial" w:cs="Arial"/>
                <w:color w:val="000000"/>
                <w:w w:val="66"/>
                <w:sz w:val="20"/>
                <w:szCs w:val="20"/>
              </w:rPr>
            </w:pPr>
          </w:p>
        </w:tc>
      </w:tr>
    </w:tbl>
    <w:p w14:paraId="15D02313" w14:textId="77777777" w:rsidR="00A04322" w:rsidRDefault="00C206FB" w:rsidP="00A04322">
      <w:pPr>
        <w:autoSpaceDE w:val="0"/>
        <w:ind w:left="4248" w:firstLine="708"/>
        <w:contextualSpacing/>
        <w:jc w:val="right"/>
        <w:rPr>
          <w:rFonts w:ascii="Arial" w:hAnsi="Arial" w:cs="Arial"/>
          <w:b/>
          <w:bCs/>
          <w:sz w:val="20"/>
          <w:szCs w:val="20"/>
        </w:rPr>
      </w:pPr>
      <w:r>
        <w:rPr>
          <w:rFonts w:ascii="Arial" w:hAnsi="Arial" w:cs="Arial"/>
          <w:sz w:val="16"/>
          <w:szCs w:val="16"/>
        </w:rPr>
        <w:br w:type="page"/>
      </w:r>
      <w:r w:rsidR="00A04322">
        <w:rPr>
          <w:rFonts w:ascii="Arial" w:hAnsi="Arial" w:cs="Arial"/>
          <w:b/>
          <w:sz w:val="20"/>
          <w:szCs w:val="20"/>
        </w:rPr>
        <w:t>Z</w:t>
      </w:r>
      <w:r w:rsidR="00A04322" w:rsidRPr="00DC593C">
        <w:rPr>
          <w:rFonts w:ascii="Arial" w:hAnsi="Arial" w:cs="Arial"/>
          <w:b/>
          <w:sz w:val="20"/>
          <w:szCs w:val="20"/>
        </w:rPr>
        <w:t xml:space="preserve">ałącznik nr </w:t>
      </w:r>
      <w:r w:rsidR="00A04322">
        <w:rPr>
          <w:rFonts w:ascii="Arial" w:hAnsi="Arial" w:cs="Arial"/>
          <w:b/>
          <w:sz w:val="20"/>
          <w:szCs w:val="20"/>
        </w:rPr>
        <w:t>5</w:t>
      </w:r>
      <w:r w:rsidR="00A04322" w:rsidRPr="00DC593C">
        <w:rPr>
          <w:rFonts w:ascii="Arial" w:hAnsi="Arial" w:cs="Arial"/>
          <w:b/>
          <w:sz w:val="20"/>
          <w:szCs w:val="20"/>
        </w:rPr>
        <w:t xml:space="preserve"> do SIWZ</w:t>
      </w:r>
    </w:p>
    <w:p w14:paraId="6CDE3FA1" w14:textId="77777777" w:rsidR="00A04322" w:rsidRDefault="00A04322" w:rsidP="00A04322">
      <w:pPr>
        <w:autoSpaceDE w:val="0"/>
        <w:ind w:left="4248" w:firstLine="708"/>
        <w:contextualSpacing/>
        <w:jc w:val="right"/>
        <w:rPr>
          <w:rFonts w:ascii="Arial" w:hAnsi="Arial" w:cs="Arial"/>
          <w:b/>
          <w:bCs/>
          <w:sz w:val="20"/>
          <w:szCs w:val="20"/>
        </w:rPr>
      </w:pPr>
    </w:p>
    <w:p w14:paraId="253BF861" w14:textId="77777777" w:rsidR="00A04322" w:rsidRDefault="00A04322" w:rsidP="00A04322">
      <w:pPr>
        <w:autoSpaceDE w:val="0"/>
        <w:ind w:left="4248" w:firstLine="708"/>
        <w:contextualSpacing/>
        <w:jc w:val="right"/>
        <w:rPr>
          <w:rFonts w:ascii="Arial" w:hAnsi="Arial" w:cs="Arial"/>
          <w:b/>
          <w:bCs/>
          <w:sz w:val="20"/>
          <w:szCs w:val="20"/>
        </w:rPr>
      </w:pPr>
    </w:p>
    <w:p w14:paraId="08B46281" w14:textId="77777777" w:rsidR="00A04322" w:rsidRPr="00DC593C" w:rsidRDefault="00A04322" w:rsidP="00A04322">
      <w:pPr>
        <w:spacing w:before="120" w:after="120"/>
        <w:rPr>
          <w:rFonts w:ascii="Arial" w:hAnsi="Arial" w:cs="Arial"/>
          <w:b/>
          <w:sz w:val="20"/>
          <w:szCs w:val="20"/>
        </w:rPr>
      </w:pPr>
      <w:r>
        <w:rPr>
          <w:rFonts w:ascii="Arial" w:hAnsi="Arial" w:cs="Arial"/>
          <w:noProof/>
          <w:sz w:val="20"/>
          <w:szCs w:val="20"/>
        </w:rPr>
        <mc:AlternateContent>
          <mc:Choice Requires="wps">
            <w:drawing>
              <wp:anchor distT="0" distB="0" distL="114935" distR="114935" simplePos="0" relativeHeight="251658246" behindDoc="0" locked="0" layoutInCell="1" allowOverlap="1" wp14:anchorId="3748F3FE" wp14:editId="04C52414">
                <wp:simplePos x="0" y="0"/>
                <wp:positionH relativeFrom="column">
                  <wp:posOffset>0</wp:posOffset>
                </wp:positionH>
                <wp:positionV relativeFrom="paragraph">
                  <wp:posOffset>-635</wp:posOffset>
                </wp:positionV>
                <wp:extent cx="1903095" cy="772160"/>
                <wp:effectExtent l="0" t="0" r="20955" b="27940"/>
                <wp:wrapNone/>
                <wp:docPr id="2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3C4F026F" w14:textId="77777777" w:rsidR="00E559E2" w:rsidRDefault="00E559E2" w:rsidP="00A04322"/>
                          <w:p w14:paraId="3E1D2887" w14:textId="77777777" w:rsidR="00E559E2" w:rsidRDefault="00E559E2" w:rsidP="00A04322"/>
                          <w:p w14:paraId="7FA89277" w14:textId="77777777" w:rsidR="00E559E2" w:rsidRDefault="00E559E2" w:rsidP="00A04322"/>
                          <w:p w14:paraId="0107CDC1" w14:textId="77777777" w:rsidR="00E559E2" w:rsidRPr="00AE4873" w:rsidRDefault="00E559E2" w:rsidP="00A04322">
                            <w:pPr>
                              <w:rPr>
                                <w:rFonts w:ascii="Tahoma" w:hAnsi="Tahoma" w:cs="Tahoma"/>
                                <w:sz w:val="16"/>
                                <w:szCs w:val="16"/>
                              </w:rPr>
                            </w:pPr>
                          </w:p>
                          <w:p w14:paraId="236D1598" w14:textId="77777777" w:rsidR="00E559E2" w:rsidRPr="006A59BC" w:rsidRDefault="00E559E2" w:rsidP="00A04322">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8F3FE" id="_x0000_s1032" type="#_x0000_t202" style="position:absolute;margin-left:0;margin-top:-.05pt;width:149.85pt;height:60.8pt;z-index:25165824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" strokeweight=".5pt">
                <v:textbox inset=".25pt,.25pt,.25pt,.25pt">
                  <w:txbxContent>
                    <w:p w14:paraId="3C4F026F" w14:textId="77777777" w:rsidR="00E559E2" w:rsidRDefault="00E559E2" w:rsidP="00A04322"/>
                    <w:p w14:paraId="3E1D2887" w14:textId="77777777" w:rsidR="00E559E2" w:rsidRDefault="00E559E2" w:rsidP="00A04322"/>
                    <w:p w14:paraId="7FA89277" w14:textId="77777777" w:rsidR="00E559E2" w:rsidRDefault="00E559E2" w:rsidP="00A04322"/>
                    <w:p w14:paraId="0107CDC1" w14:textId="77777777" w:rsidR="00E559E2" w:rsidRPr="00AE4873" w:rsidRDefault="00E559E2" w:rsidP="00A04322">
                      <w:pPr>
                        <w:rPr>
                          <w:rFonts w:ascii="Tahoma" w:hAnsi="Tahoma" w:cs="Tahoma"/>
                          <w:sz w:val="16"/>
                          <w:szCs w:val="16"/>
                        </w:rPr>
                      </w:pPr>
                    </w:p>
                    <w:p w14:paraId="236D1598" w14:textId="77777777" w:rsidR="00E559E2" w:rsidRPr="006A59BC" w:rsidRDefault="00E559E2" w:rsidP="00A04322">
                      <w:pPr>
                        <w:jc w:val="center"/>
                        <w:rPr>
                          <w:rFonts w:ascii="Arial Narrow" w:hAnsi="Arial Narrow" w:cs="Tahoma"/>
                          <w:bCs/>
                          <w:sz w:val="16"/>
                          <w:szCs w:val="16"/>
                        </w:rPr>
                      </w:pPr>
                      <w:r>
                        <w:rPr>
                          <w:rFonts w:ascii="Arial Narrow" w:hAnsi="Arial Narrow" w:cs="Tahoma"/>
                          <w:bCs/>
                          <w:sz w:val="16"/>
                          <w:szCs w:val="16"/>
                        </w:rPr>
                        <w:t>(pieczęć W</w:t>
                      </w:r>
                      <w:r w:rsidRPr="006A59BC">
                        <w:rPr>
                          <w:rFonts w:ascii="Arial Narrow" w:hAnsi="Arial Narrow" w:cs="Tahoma"/>
                          <w:bCs/>
                          <w:sz w:val="16"/>
                          <w:szCs w:val="16"/>
                        </w:rPr>
                        <w:t>ykonawcy)</w:t>
                      </w:r>
                    </w:p>
                  </w:txbxContent>
                </v:textbox>
              </v:shape>
            </w:pict>
          </mc:Fallback>
        </mc:AlternateContent>
      </w:r>
    </w:p>
    <w:p w14:paraId="0B33AA5C" w14:textId="77777777" w:rsidR="00A04322" w:rsidRPr="00DC593C" w:rsidRDefault="00A04322" w:rsidP="00A04322">
      <w:pPr>
        <w:spacing w:before="120" w:after="120"/>
        <w:jc w:val="center"/>
        <w:rPr>
          <w:rFonts w:ascii="Arial" w:hAnsi="Arial" w:cs="Arial"/>
          <w:b/>
          <w:sz w:val="20"/>
          <w:szCs w:val="20"/>
        </w:rPr>
      </w:pPr>
    </w:p>
    <w:p w14:paraId="581B4770" w14:textId="77777777" w:rsidR="00A04322" w:rsidRPr="00DC593C" w:rsidRDefault="00A04322" w:rsidP="00A04322">
      <w:pPr>
        <w:spacing w:before="120" w:after="120"/>
        <w:jc w:val="center"/>
        <w:rPr>
          <w:rFonts w:ascii="Arial" w:hAnsi="Arial" w:cs="Arial"/>
          <w:b/>
          <w:sz w:val="20"/>
          <w:szCs w:val="20"/>
        </w:rPr>
      </w:pPr>
    </w:p>
    <w:p w14:paraId="2990807C" w14:textId="77777777" w:rsidR="00A04322" w:rsidRDefault="00A04322" w:rsidP="00A04322">
      <w:pPr>
        <w:tabs>
          <w:tab w:val="left" w:pos="2839"/>
        </w:tabs>
        <w:rPr>
          <w:rFonts w:ascii="Arial" w:hAnsi="Arial" w:cs="Arial"/>
          <w:sz w:val="20"/>
          <w:szCs w:val="20"/>
        </w:rPr>
      </w:pPr>
    </w:p>
    <w:p w14:paraId="279DE4FF" w14:textId="77777777" w:rsidR="00A04322" w:rsidRDefault="00A04322" w:rsidP="00A04322">
      <w:pPr>
        <w:tabs>
          <w:tab w:val="left" w:pos="2839"/>
        </w:tabs>
        <w:rPr>
          <w:rFonts w:ascii="Arial" w:hAnsi="Arial" w:cs="Arial"/>
          <w:sz w:val="20"/>
          <w:szCs w:val="20"/>
        </w:rPr>
      </w:pPr>
    </w:p>
    <w:p w14:paraId="6F66DD35" w14:textId="77777777" w:rsidR="00A04322" w:rsidRPr="00E8200B" w:rsidRDefault="00A04322" w:rsidP="00A04322">
      <w:pPr>
        <w:shd w:val="clear" w:color="auto" w:fill="E2EFD9" w:themeFill="accent6" w:themeFillTint="33"/>
        <w:suppressAutoHyphens/>
        <w:autoSpaceDE w:val="0"/>
        <w:jc w:val="center"/>
        <w:rPr>
          <w:rFonts w:ascii="Arial" w:hAnsi="Arial" w:cs="Arial"/>
          <w:b/>
          <w:bCs/>
          <w:sz w:val="20"/>
          <w:szCs w:val="20"/>
          <w:lang w:eastAsia="ar-SA"/>
        </w:rPr>
      </w:pPr>
      <w:r w:rsidRPr="00E8200B">
        <w:rPr>
          <w:rFonts w:ascii="Arial" w:hAnsi="Arial" w:cs="Arial"/>
          <w:b/>
          <w:bCs/>
          <w:sz w:val="20"/>
          <w:szCs w:val="20"/>
          <w:lang w:eastAsia="ar-SA"/>
        </w:rPr>
        <w:t>Wykaz osób</w:t>
      </w:r>
      <w:r w:rsidRPr="00E8200B">
        <w:rPr>
          <w:rFonts w:ascii="Arial" w:hAnsi="Arial" w:cs="Arial"/>
          <w:b/>
          <w:bCs/>
          <w:sz w:val="20"/>
          <w:szCs w:val="20"/>
        </w:rPr>
        <w:t xml:space="preserve"> </w:t>
      </w:r>
      <w:r>
        <w:rPr>
          <w:rFonts w:ascii="Arial" w:hAnsi="Arial" w:cs="Arial"/>
          <w:b/>
          <w:bCs/>
          <w:sz w:val="20"/>
          <w:szCs w:val="20"/>
        </w:rPr>
        <w:t xml:space="preserve">skierowanych przez Wykonawcę do realizacji zamówienia publicznego </w:t>
      </w:r>
      <w:r w:rsidRPr="00E8200B">
        <w:rPr>
          <w:rFonts w:ascii="Arial" w:hAnsi="Arial" w:cs="Arial"/>
          <w:b/>
          <w:bCs/>
          <w:sz w:val="20"/>
          <w:szCs w:val="20"/>
          <w:lang w:eastAsia="ar-SA"/>
        </w:rPr>
        <w:t>oraz informacja o podstawie do dysponowania tymi osobami</w:t>
      </w:r>
    </w:p>
    <w:p w14:paraId="58411A89" w14:textId="77777777" w:rsidR="00A04322" w:rsidRPr="00E8200B" w:rsidRDefault="00A04322" w:rsidP="00A04322">
      <w:pPr>
        <w:suppressAutoHyphens/>
        <w:autoSpaceDE w:val="0"/>
        <w:contextualSpacing/>
        <w:jc w:val="center"/>
        <w:rPr>
          <w:rFonts w:ascii="Arial" w:hAnsi="Arial" w:cs="Arial"/>
          <w:b/>
          <w:bCs/>
          <w:sz w:val="20"/>
          <w:szCs w:val="20"/>
          <w:lang w:eastAsia="ar-SA"/>
        </w:rPr>
      </w:pPr>
    </w:p>
    <w:p w14:paraId="54A3E358" w14:textId="77777777" w:rsidR="00A04322" w:rsidRPr="00E8200B" w:rsidRDefault="00A04322" w:rsidP="00A04322">
      <w:pPr>
        <w:suppressAutoHyphens/>
        <w:autoSpaceDE w:val="0"/>
        <w:contextualSpacing/>
        <w:jc w:val="both"/>
        <w:rPr>
          <w:rFonts w:ascii="Arial" w:hAnsi="Arial" w:cs="Arial"/>
          <w:b/>
          <w:bCs/>
          <w:sz w:val="20"/>
          <w:szCs w:val="20"/>
          <w:lang w:eastAsia="ar-SA"/>
        </w:rPr>
      </w:pPr>
    </w:p>
    <w:p w14:paraId="2E557E30" w14:textId="77777777" w:rsidR="00A04322" w:rsidRDefault="00A04322" w:rsidP="00A04322">
      <w:pPr>
        <w:jc w:val="both"/>
        <w:rPr>
          <w:rFonts w:ascii="Arial" w:hAnsi="Arial" w:cs="Arial"/>
          <w:sz w:val="20"/>
          <w:szCs w:val="20"/>
        </w:rPr>
      </w:pPr>
      <w:r w:rsidRPr="00E8200B">
        <w:rPr>
          <w:rFonts w:ascii="Arial" w:hAnsi="Arial" w:cs="Arial"/>
          <w:bCs/>
          <w:sz w:val="20"/>
          <w:szCs w:val="20"/>
          <w:lang w:eastAsia="ar-SA"/>
        </w:rPr>
        <w:t>Oświadczam(y), że niżej wymienione osoby będą uczestniczyć w wykonywaniu przedmiotu zamówienia</w:t>
      </w:r>
      <w:r w:rsidRPr="00DC2F82">
        <w:rPr>
          <w:rFonts w:ascii="Arial" w:hAnsi="Arial" w:cs="Arial"/>
          <w:sz w:val="20"/>
          <w:szCs w:val="20"/>
        </w:rPr>
        <w:t xml:space="preserve"> </w:t>
      </w:r>
      <w:r>
        <w:rPr>
          <w:rFonts w:ascii="Arial" w:hAnsi="Arial" w:cs="Arial"/>
          <w:sz w:val="20"/>
          <w:szCs w:val="20"/>
        </w:rPr>
        <w:t>i posiadają wymagane</w:t>
      </w:r>
      <w:r w:rsidR="00EE6E72">
        <w:rPr>
          <w:rFonts w:ascii="Arial" w:hAnsi="Arial" w:cs="Arial"/>
          <w:sz w:val="20"/>
          <w:szCs w:val="20"/>
        </w:rPr>
        <w:t xml:space="preserve"> wykształcenie i </w:t>
      </w:r>
      <w:r>
        <w:rPr>
          <w:rFonts w:ascii="Arial" w:hAnsi="Arial" w:cs="Arial"/>
          <w:sz w:val="20"/>
          <w:szCs w:val="20"/>
        </w:rPr>
        <w:t xml:space="preserve">kwalifikacje zawodowe: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135"/>
        <w:gridCol w:w="2258"/>
        <w:gridCol w:w="1276"/>
        <w:gridCol w:w="2561"/>
        <w:gridCol w:w="1691"/>
      </w:tblGrid>
      <w:tr w:rsidR="00225C58" w14:paraId="66712D1C" w14:textId="77777777" w:rsidTr="00B30A2A">
        <w:trPr>
          <w:cantSplit/>
          <w:trHeight w:val="353"/>
        </w:trPr>
        <w:tc>
          <w:tcPr>
            <w:tcW w:w="1711" w:type="dxa"/>
            <w:vMerge w:val="restart"/>
            <w:shd w:val="clear" w:color="auto" w:fill="E7E6E6" w:themeFill="background2"/>
            <w:vAlign w:val="center"/>
          </w:tcPr>
          <w:p w14:paraId="20D6BB66" w14:textId="77777777" w:rsidR="00225C58" w:rsidRPr="00C3708C" w:rsidRDefault="00225C58" w:rsidP="00B30A2A">
            <w:pPr>
              <w:jc w:val="center"/>
              <w:rPr>
                <w:rFonts w:ascii="Arial" w:eastAsia="SimSun" w:hAnsi="Arial" w:cs="Arial"/>
                <w:b/>
                <w:sz w:val="18"/>
                <w:szCs w:val="18"/>
              </w:rPr>
            </w:pPr>
            <w:r w:rsidRPr="00C3708C">
              <w:rPr>
                <w:rFonts w:ascii="Arial" w:eastAsia="SimSun" w:hAnsi="Arial" w:cs="Arial"/>
                <w:b/>
                <w:sz w:val="18"/>
                <w:szCs w:val="18"/>
              </w:rPr>
              <w:t>Imię i nazwisko</w:t>
            </w:r>
          </w:p>
        </w:tc>
        <w:tc>
          <w:tcPr>
            <w:tcW w:w="1135" w:type="dxa"/>
            <w:vMerge w:val="restart"/>
            <w:shd w:val="clear" w:color="auto" w:fill="E7E6E6" w:themeFill="background2"/>
          </w:tcPr>
          <w:p w14:paraId="68E0083A" w14:textId="77777777" w:rsidR="00225C58" w:rsidRPr="00C3708C" w:rsidRDefault="00225C58" w:rsidP="00B30A2A">
            <w:pPr>
              <w:jc w:val="center"/>
              <w:rPr>
                <w:rFonts w:ascii="Arial" w:eastAsia="SimSun" w:hAnsi="Arial" w:cs="Arial"/>
                <w:b/>
                <w:sz w:val="18"/>
                <w:szCs w:val="18"/>
              </w:rPr>
            </w:pPr>
          </w:p>
          <w:p w14:paraId="75A8808B" w14:textId="77777777" w:rsidR="00225C58" w:rsidRPr="00C3708C" w:rsidRDefault="00225C58" w:rsidP="00B30A2A">
            <w:pPr>
              <w:jc w:val="center"/>
              <w:rPr>
                <w:rFonts w:ascii="Arial" w:eastAsia="SimSun" w:hAnsi="Arial" w:cs="Arial"/>
                <w:b/>
                <w:sz w:val="18"/>
                <w:szCs w:val="18"/>
              </w:rPr>
            </w:pPr>
          </w:p>
          <w:p w14:paraId="5C584EC7" w14:textId="77777777" w:rsidR="00225C58" w:rsidRDefault="00225C58" w:rsidP="00B30A2A">
            <w:pPr>
              <w:jc w:val="center"/>
              <w:rPr>
                <w:rFonts w:ascii="Arial" w:hAnsi="Arial" w:cs="Arial"/>
                <w:b/>
                <w:sz w:val="18"/>
                <w:szCs w:val="18"/>
              </w:rPr>
            </w:pPr>
            <w:r>
              <w:rPr>
                <w:rFonts w:ascii="Arial" w:hAnsi="Arial" w:cs="Arial"/>
                <w:b/>
                <w:sz w:val="18"/>
                <w:szCs w:val="18"/>
              </w:rPr>
              <w:t>Funkcja/</w:t>
            </w:r>
          </w:p>
          <w:p w14:paraId="42D312EB" w14:textId="77777777" w:rsidR="00225C58" w:rsidRPr="00C3708C" w:rsidRDefault="00225C58" w:rsidP="00B30A2A">
            <w:pPr>
              <w:jc w:val="center"/>
              <w:rPr>
                <w:rFonts w:ascii="Arial" w:eastAsia="SimSun" w:hAnsi="Arial" w:cs="Arial"/>
                <w:b/>
                <w:sz w:val="18"/>
                <w:szCs w:val="18"/>
              </w:rPr>
            </w:pPr>
            <w:r>
              <w:rPr>
                <w:rFonts w:ascii="Arial" w:hAnsi="Arial" w:cs="Arial"/>
                <w:b/>
                <w:sz w:val="18"/>
                <w:szCs w:val="18"/>
              </w:rPr>
              <w:t>Czynności</w:t>
            </w:r>
          </w:p>
        </w:tc>
        <w:tc>
          <w:tcPr>
            <w:tcW w:w="6095" w:type="dxa"/>
            <w:gridSpan w:val="3"/>
            <w:shd w:val="clear" w:color="auto" w:fill="E7E6E6" w:themeFill="background2"/>
            <w:vAlign w:val="center"/>
          </w:tcPr>
          <w:p w14:paraId="3689870E" w14:textId="77777777" w:rsidR="00225C58" w:rsidRPr="00C3708C" w:rsidRDefault="00225C58" w:rsidP="00B30A2A">
            <w:pPr>
              <w:jc w:val="center"/>
              <w:rPr>
                <w:rFonts w:ascii="Arial" w:hAnsi="Arial" w:cs="Arial"/>
                <w:b/>
                <w:sz w:val="18"/>
                <w:szCs w:val="18"/>
              </w:rPr>
            </w:pPr>
            <w:r w:rsidRPr="00C3708C">
              <w:rPr>
                <w:rFonts w:ascii="Arial" w:hAnsi="Arial" w:cs="Arial"/>
                <w:b/>
                <w:sz w:val="18"/>
                <w:szCs w:val="18"/>
              </w:rPr>
              <w:t>Informacje potwierdzające spełnianie warunku określonego w Rozdz. VII ust. 1</w:t>
            </w:r>
            <w:r>
              <w:rPr>
                <w:rFonts w:ascii="Arial" w:hAnsi="Arial" w:cs="Arial"/>
                <w:b/>
                <w:sz w:val="18"/>
                <w:szCs w:val="18"/>
              </w:rPr>
              <w:t xml:space="preserve"> pkt</w:t>
            </w:r>
            <w:r w:rsidRPr="00C3708C">
              <w:rPr>
                <w:rFonts w:ascii="Arial" w:hAnsi="Arial" w:cs="Arial"/>
                <w:b/>
                <w:sz w:val="18"/>
                <w:szCs w:val="18"/>
              </w:rPr>
              <w:t>.1.3</w:t>
            </w:r>
            <w:r>
              <w:rPr>
                <w:rFonts w:ascii="Arial" w:hAnsi="Arial" w:cs="Arial"/>
                <w:b/>
                <w:sz w:val="18"/>
                <w:szCs w:val="18"/>
              </w:rPr>
              <w:t>.2)</w:t>
            </w:r>
            <w:r w:rsidRPr="00C3708C">
              <w:rPr>
                <w:rFonts w:ascii="Arial" w:hAnsi="Arial" w:cs="Arial"/>
                <w:b/>
                <w:sz w:val="18"/>
                <w:szCs w:val="18"/>
              </w:rPr>
              <w:t xml:space="preserve"> SIWZ</w:t>
            </w:r>
          </w:p>
        </w:tc>
        <w:tc>
          <w:tcPr>
            <w:tcW w:w="1691" w:type="dxa"/>
            <w:vMerge w:val="restart"/>
            <w:shd w:val="clear" w:color="auto" w:fill="E7E6E6" w:themeFill="background2"/>
            <w:vAlign w:val="center"/>
          </w:tcPr>
          <w:p w14:paraId="550EFB14" w14:textId="77777777" w:rsidR="00225C58" w:rsidRDefault="00225C58" w:rsidP="00B30A2A">
            <w:pPr>
              <w:jc w:val="center"/>
              <w:rPr>
                <w:rFonts w:ascii="Arial" w:hAnsi="Arial" w:cs="Arial"/>
                <w:b/>
                <w:sz w:val="18"/>
                <w:szCs w:val="18"/>
              </w:rPr>
            </w:pPr>
            <w:r w:rsidRPr="00C3708C">
              <w:rPr>
                <w:rFonts w:ascii="Arial" w:hAnsi="Arial" w:cs="Arial"/>
                <w:b/>
                <w:sz w:val="18"/>
                <w:szCs w:val="18"/>
              </w:rPr>
              <w:t>Informacja o podstawie dysponowania</w:t>
            </w:r>
          </w:p>
          <w:p w14:paraId="3AC303AF" w14:textId="77777777" w:rsidR="00225C58" w:rsidRPr="00CE318D" w:rsidRDefault="00225C58" w:rsidP="00B30A2A">
            <w:pPr>
              <w:jc w:val="center"/>
              <w:rPr>
                <w:rFonts w:ascii="Arial" w:eastAsia="SimSun" w:hAnsi="Arial" w:cs="Arial"/>
                <w:sz w:val="18"/>
                <w:szCs w:val="18"/>
              </w:rPr>
            </w:pPr>
            <w:r w:rsidRPr="00E61ADB">
              <w:rPr>
                <w:rFonts w:ascii="Arial" w:hAnsi="Arial" w:cs="Arial"/>
                <w:i/>
                <w:sz w:val="18"/>
                <w:szCs w:val="18"/>
              </w:rPr>
              <w:t>(pracownik własny lub osoba oddana do dyspozycji przez inny podmiot)</w:t>
            </w:r>
            <w:r w:rsidRPr="00C3708C">
              <w:rPr>
                <w:rFonts w:ascii="Arial" w:hAnsi="Arial" w:cs="Arial"/>
                <w:b/>
                <w:sz w:val="18"/>
                <w:szCs w:val="18"/>
              </w:rPr>
              <w:t xml:space="preserve"> </w:t>
            </w:r>
            <w:r w:rsidRPr="00CE318D">
              <w:rPr>
                <w:rFonts w:ascii="Arial" w:hAnsi="Arial" w:cs="Arial"/>
                <w:b/>
                <w:sz w:val="22"/>
                <w:szCs w:val="22"/>
              </w:rPr>
              <w:t>*</w:t>
            </w:r>
          </w:p>
        </w:tc>
      </w:tr>
      <w:tr w:rsidR="00225C58" w14:paraId="4478D289" w14:textId="77777777" w:rsidTr="00B30A2A">
        <w:trPr>
          <w:cantSplit/>
          <w:trHeight w:val="379"/>
        </w:trPr>
        <w:tc>
          <w:tcPr>
            <w:tcW w:w="1711" w:type="dxa"/>
            <w:vMerge/>
            <w:shd w:val="clear" w:color="auto" w:fill="E7E6E6" w:themeFill="background2"/>
            <w:vAlign w:val="center"/>
          </w:tcPr>
          <w:p w14:paraId="1EDC7187" w14:textId="77777777" w:rsidR="00225C58" w:rsidRPr="0091163B" w:rsidRDefault="00225C58" w:rsidP="00B30A2A">
            <w:pPr>
              <w:jc w:val="center"/>
              <w:rPr>
                <w:rFonts w:ascii="Arial" w:eastAsia="SimSun" w:hAnsi="Arial" w:cs="Arial"/>
                <w:b/>
                <w:sz w:val="18"/>
                <w:szCs w:val="18"/>
              </w:rPr>
            </w:pPr>
          </w:p>
        </w:tc>
        <w:tc>
          <w:tcPr>
            <w:tcW w:w="1135" w:type="dxa"/>
            <w:vMerge/>
            <w:shd w:val="clear" w:color="auto" w:fill="E7E6E6" w:themeFill="background2"/>
          </w:tcPr>
          <w:p w14:paraId="09FC002B" w14:textId="77777777" w:rsidR="00225C58" w:rsidRPr="0091163B" w:rsidRDefault="00225C58" w:rsidP="00B30A2A">
            <w:pPr>
              <w:jc w:val="center"/>
              <w:rPr>
                <w:rFonts w:ascii="Arial" w:eastAsia="SimSun" w:hAnsi="Arial" w:cs="Arial"/>
                <w:b/>
                <w:sz w:val="18"/>
                <w:szCs w:val="18"/>
              </w:rPr>
            </w:pPr>
          </w:p>
        </w:tc>
        <w:tc>
          <w:tcPr>
            <w:tcW w:w="2258" w:type="dxa"/>
            <w:vMerge w:val="restart"/>
            <w:shd w:val="clear" w:color="auto" w:fill="E7E6E6" w:themeFill="background2"/>
            <w:vAlign w:val="center"/>
          </w:tcPr>
          <w:p w14:paraId="239F26F9" w14:textId="77777777" w:rsidR="00225C58" w:rsidRDefault="00225C58" w:rsidP="00B30A2A">
            <w:pPr>
              <w:jc w:val="center"/>
              <w:rPr>
                <w:rFonts w:ascii="Arial" w:eastAsia="SimSun" w:hAnsi="Arial" w:cs="Arial"/>
                <w:b/>
                <w:sz w:val="18"/>
                <w:szCs w:val="18"/>
              </w:rPr>
            </w:pPr>
            <w:r w:rsidRPr="0091163B">
              <w:rPr>
                <w:rFonts w:ascii="Arial" w:eastAsia="SimSun" w:hAnsi="Arial" w:cs="Arial"/>
                <w:b/>
                <w:sz w:val="18"/>
                <w:szCs w:val="18"/>
              </w:rPr>
              <w:t xml:space="preserve"> Kwalifikacje zawodowe</w:t>
            </w:r>
            <w:r>
              <w:rPr>
                <w:rFonts w:ascii="Arial" w:eastAsia="SimSun" w:hAnsi="Arial" w:cs="Arial"/>
                <w:b/>
                <w:sz w:val="18"/>
                <w:szCs w:val="18"/>
              </w:rPr>
              <w:t>/</w:t>
            </w:r>
          </w:p>
          <w:p w14:paraId="2BA6DE86" w14:textId="77777777" w:rsidR="00225C58" w:rsidRDefault="00225C58" w:rsidP="00B30A2A">
            <w:pPr>
              <w:jc w:val="center"/>
              <w:rPr>
                <w:rFonts w:ascii="Arial" w:eastAsia="SimSun" w:hAnsi="Arial" w:cs="Arial"/>
                <w:b/>
                <w:sz w:val="18"/>
                <w:szCs w:val="18"/>
              </w:rPr>
            </w:pPr>
            <w:r>
              <w:rPr>
                <w:rFonts w:ascii="Arial" w:eastAsia="SimSun" w:hAnsi="Arial" w:cs="Arial"/>
                <w:b/>
                <w:sz w:val="18"/>
                <w:szCs w:val="18"/>
              </w:rPr>
              <w:t>uprawnienia</w:t>
            </w:r>
          </w:p>
          <w:p w14:paraId="3BB379C5" w14:textId="77777777" w:rsidR="00225C58" w:rsidRPr="0091163B" w:rsidRDefault="00225C58" w:rsidP="00B30A2A">
            <w:pPr>
              <w:jc w:val="center"/>
              <w:rPr>
                <w:rFonts w:ascii="Arial" w:eastAsia="SimSun" w:hAnsi="Arial" w:cs="Arial"/>
                <w:b/>
                <w:sz w:val="18"/>
                <w:szCs w:val="18"/>
              </w:rPr>
            </w:pPr>
          </w:p>
        </w:tc>
        <w:tc>
          <w:tcPr>
            <w:tcW w:w="3837" w:type="dxa"/>
            <w:gridSpan w:val="2"/>
            <w:shd w:val="clear" w:color="auto" w:fill="E7E6E6" w:themeFill="background2"/>
            <w:vAlign w:val="center"/>
          </w:tcPr>
          <w:p w14:paraId="6F535228" w14:textId="77777777" w:rsidR="00225C58" w:rsidRDefault="00225C58" w:rsidP="00B30A2A">
            <w:pPr>
              <w:jc w:val="center"/>
              <w:rPr>
                <w:rFonts w:ascii="Arial" w:hAnsi="Arial" w:cs="Arial"/>
                <w:b/>
                <w:sz w:val="18"/>
                <w:szCs w:val="18"/>
              </w:rPr>
            </w:pPr>
          </w:p>
          <w:p w14:paraId="6A83AF55" w14:textId="77777777" w:rsidR="00225C58" w:rsidRDefault="00225C58" w:rsidP="00B30A2A">
            <w:pPr>
              <w:jc w:val="center"/>
              <w:rPr>
                <w:rFonts w:ascii="Arial" w:hAnsi="Arial" w:cs="Arial"/>
                <w:b/>
                <w:sz w:val="18"/>
                <w:szCs w:val="18"/>
              </w:rPr>
            </w:pPr>
            <w:r>
              <w:rPr>
                <w:rFonts w:ascii="Arial" w:hAnsi="Arial" w:cs="Arial"/>
                <w:b/>
                <w:sz w:val="18"/>
                <w:szCs w:val="18"/>
              </w:rPr>
              <w:t xml:space="preserve">Doświadczenie zawodowe </w:t>
            </w:r>
          </w:p>
          <w:p w14:paraId="58EA31CF" w14:textId="77777777" w:rsidR="00225C58" w:rsidRPr="0091163B" w:rsidRDefault="00225C58" w:rsidP="00B30A2A">
            <w:pPr>
              <w:jc w:val="center"/>
              <w:rPr>
                <w:rFonts w:ascii="Arial" w:hAnsi="Arial" w:cs="Arial"/>
                <w:b/>
                <w:sz w:val="18"/>
                <w:szCs w:val="18"/>
              </w:rPr>
            </w:pPr>
          </w:p>
        </w:tc>
        <w:tc>
          <w:tcPr>
            <w:tcW w:w="1691" w:type="dxa"/>
            <w:vMerge/>
            <w:shd w:val="clear" w:color="auto" w:fill="E7E6E6" w:themeFill="background2"/>
            <w:vAlign w:val="center"/>
          </w:tcPr>
          <w:p w14:paraId="2B85BB8D" w14:textId="77777777" w:rsidR="00225C58" w:rsidRPr="0091163B" w:rsidRDefault="00225C58" w:rsidP="00B30A2A">
            <w:pPr>
              <w:jc w:val="center"/>
              <w:rPr>
                <w:rFonts w:ascii="Arial" w:hAnsi="Arial" w:cs="Arial"/>
                <w:b/>
                <w:sz w:val="18"/>
                <w:szCs w:val="18"/>
              </w:rPr>
            </w:pPr>
          </w:p>
        </w:tc>
      </w:tr>
      <w:tr w:rsidR="00225C58" w14:paraId="71319C1E" w14:textId="77777777" w:rsidTr="00B30A2A">
        <w:trPr>
          <w:cantSplit/>
          <w:trHeight w:val="315"/>
        </w:trPr>
        <w:tc>
          <w:tcPr>
            <w:tcW w:w="1711" w:type="dxa"/>
            <w:vMerge/>
            <w:shd w:val="clear" w:color="auto" w:fill="E7E6E6" w:themeFill="background2"/>
            <w:vAlign w:val="center"/>
          </w:tcPr>
          <w:p w14:paraId="6A31A217" w14:textId="77777777" w:rsidR="00225C58" w:rsidRPr="0091163B" w:rsidRDefault="00225C58" w:rsidP="00B30A2A">
            <w:pPr>
              <w:jc w:val="center"/>
              <w:rPr>
                <w:rFonts w:ascii="Arial" w:eastAsia="SimSun" w:hAnsi="Arial" w:cs="Arial"/>
                <w:b/>
                <w:sz w:val="18"/>
                <w:szCs w:val="18"/>
              </w:rPr>
            </w:pPr>
          </w:p>
        </w:tc>
        <w:tc>
          <w:tcPr>
            <w:tcW w:w="1135" w:type="dxa"/>
            <w:vMerge/>
            <w:shd w:val="clear" w:color="auto" w:fill="E7E6E6" w:themeFill="background2"/>
          </w:tcPr>
          <w:p w14:paraId="0D2441C6" w14:textId="77777777" w:rsidR="00225C58" w:rsidRPr="0091163B" w:rsidRDefault="00225C58" w:rsidP="00B30A2A">
            <w:pPr>
              <w:jc w:val="center"/>
              <w:rPr>
                <w:rFonts w:ascii="Arial" w:eastAsia="SimSun" w:hAnsi="Arial" w:cs="Arial"/>
                <w:b/>
                <w:sz w:val="18"/>
                <w:szCs w:val="18"/>
              </w:rPr>
            </w:pPr>
          </w:p>
        </w:tc>
        <w:tc>
          <w:tcPr>
            <w:tcW w:w="2258" w:type="dxa"/>
            <w:vMerge/>
            <w:shd w:val="clear" w:color="auto" w:fill="E7E6E6" w:themeFill="background2"/>
            <w:vAlign w:val="center"/>
          </w:tcPr>
          <w:p w14:paraId="42FBEE3E" w14:textId="77777777" w:rsidR="00225C58" w:rsidRPr="0091163B" w:rsidRDefault="00225C58" w:rsidP="00B30A2A">
            <w:pPr>
              <w:jc w:val="center"/>
              <w:rPr>
                <w:rFonts w:ascii="Arial" w:eastAsia="SimSun" w:hAnsi="Arial" w:cs="Arial"/>
                <w:b/>
                <w:sz w:val="18"/>
                <w:szCs w:val="18"/>
              </w:rPr>
            </w:pPr>
          </w:p>
        </w:tc>
        <w:tc>
          <w:tcPr>
            <w:tcW w:w="1276" w:type="dxa"/>
            <w:shd w:val="clear" w:color="auto" w:fill="E7E6E6" w:themeFill="background2"/>
            <w:vAlign w:val="center"/>
          </w:tcPr>
          <w:p w14:paraId="55EFABE5" w14:textId="77777777" w:rsidR="00225C58" w:rsidRDefault="00225C58" w:rsidP="00B30A2A">
            <w:pPr>
              <w:jc w:val="center"/>
              <w:rPr>
                <w:rFonts w:ascii="Arial" w:hAnsi="Arial" w:cs="Arial"/>
                <w:b/>
                <w:sz w:val="18"/>
                <w:szCs w:val="18"/>
              </w:rPr>
            </w:pPr>
            <w:r>
              <w:rPr>
                <w:rFonts w:ascii="Arial" w:hAnsi="Arial" w:cs="Arial"/>
                <w:b/>
                <w:sz w:val="18"/>
                <w:szCs w:val="18"/>
              </w:rPr>
              <w:t>Ilość lat</w:t>
            </w:r>
          </w:p>
        </w:tc>
        <w:tc>
          <w:tcPr>
            <w:tcW w:w="2561" w:type="dxa"/>
            <w:shd w:val="clear" w:color="auto" w:fill="E7E6E6" w:themeFill="background2"/>
          </w:tcPr>
          <w:p w14:paraId="66A25531" w14:textId="77777777" w:rsidR="00225C58" w:rsidRDefault="00225C58" w:rsidP="00B30A2A">
            <w:pPr>
              <w:jc w:val="center"/>
              <w:rPr>
                <w:rFonts w:ascii="Arial" w:hAnsi="Arial" w:cs="Arial"/>
                <w:b/>
                <w:sz w:val="18"/>
                <w:szCs w:val="18"/>
              </w:rPr>
            </w:pPr>
          </w:p>
          <w:p w14:paraId="7CAB334E" w14:textId="77777777" w:rsidR="00225C58" w:rsidRPr="0091163B" w:rsidRDefault="00225C58" w:rsidP="00B30A2A">
            <w:pPr>
              <w:jc w:val="center"/>
              <w:rPr>
                <w:rFonts w:ascii="Arial" w:hAnsi="Arial" w:cs="Arial"/>
                <w:b/>
                <w:sz w:val="18"/>
                <w:szCs w:val="18"/>
              </w:rPr>
            </w:pPr>
            <w:r>
              <w:rPr>
                <w:rFonts w:ascii="Arial" w:hAnsi="Arial" w:cs="Arial"/>
                <w:b/>
                <w:sz w:val="18"/>
                <w:szCs w:val="18"/>
              </w:rPr>
              <w:t xml:space="preserve">Zakres wykonywanych czynności </w:t>
            </w:r>
          </w:p>
        </w:tc>
        <w:tc>
          <w:tcPr>
            <w:tcW w:w="1691" w:type="dxa"/>
            <w:vMerge/>
            <w:shd w:val="clear" w:color="auto" w:fill="E7E6E6" w:themeFill="background2"/>
            <w:vAlign w:val="center"/>
          </w:tcPr>
          <w:p w14:paraId="4EDC36DD" w14:textId="77777777" w:rsidR="00225C58" w:rsidRPr="0091163B" w:rsidRDefault="00225C58" w:rsidP="00B30A2A">
            <w:pPr>
              <w:jc w:val="center"/>
              <w:rPr>
                <w:rFonts w:ascii="Arial" w:hAnsi="Arial" w:cs="Arial"/>
                <w:b/>
                <w:sz w:val="18"/>
                <w:szCs w:val="18"/>
              </w:rPr>
            </w:pPr>
          </w:p>
        </w:tc>
      </w:tr>
      <w:tr w:rsidR="00225C58" w14:paraId="2607EDB2" w14:textId="77777777" w:rsidTr="00B30A2A">
        <w:trPr>
          <w:cantSplit/>
          <w:trHeight w:val="121"/>
        </w:trPr>
        <w:tc>
          <w:tcPr>
            <w:tcW w:w="1711" w:type="dxa"/>
            <w:shd w:val="clear" w:color="auto" w:fill="F2F2F2" w:themeFill="background1" w:themeFillShade="F2"/>
          </w:tcPr>
          <w:p w14:paraId="173F10F4" w14:textId="77777777" w:rsidR="00225C58" w:rsidRPr="00B34CDD" w:rsidRDefault="00225C58" w:rsidP="00B30A2A">
            <w:pPr>
              <w:pStyle w:val="Tytu"/>
              <w:rPr>
                <w:rFonts w:ascii="Arial Narrow" w:eastAsia="SimSun" w:hAnsi="Arial Narrow" w:cs="Tahoma"/>
                <w:sz w:val="16"/>
                <w:szCs w:val="16"/>
              </w:rPr>
            </w:pPr>
            <w:r w:rsidRPr="00B34CDD">
              <w:rPr>
                <w:rFonts w:ascii="Arial Narrow" w:eastAsia="SimSun" w:hAnsi="Arial Narrow" w:cs="Tahoma"/>
                <w:sz w:val="16"/>
                <w:szCs w:val="16"/>
              </w:rPr>
              <w:t>1</w:t>
            </w:r>
          </w:p>
        </w:tc>
        <w:tc>
          <w:tcPr>
            <w:tcW w:w="1135" w:type="dxa"/>
            <w:shd w:val="clear" w:color="auto" w:fill="F2F2F2" w:themeFill="background1" w:themeFillShade="F2"/>
          </w:tcPr>
          <w:p w14:paraId="697A2366" w14:textId="77777777" w:rsidR="00225C58" w:rsidRPr="00B34CDD" w:rsidRDefault="00225C58" w:rsidP="00B30A2A">
            <w:pPr>
              <w:pStyle w:val="Tytu"/>
              <w:rPr>
                <w:rFonts w:ascii="Arial Narrow" w:eastAsia="SimSun" w:hAnsi="Arial Narrow" w:cs="Tahoma"/>
                <w:sz w:val="16"/>
                <w:szCs w:val="16"/>
              </w:rPr>
            </w:pPr>
            <w:r w:rsidRPr="00B34CDD">
              <w:rPr>
                <w:rFonts w:ascii="Arial Narrow" w:eastAsia="SimSun" w:hAnsi="Arial Narrow" w:cs="Tahoma"/>
                <w:sz w:val="16"/>
                <w:szCs w:val="16"/>
              </w:rPr>
              <w:t>2</w:t>
            </w:r>
          </w:p>
        </w:tc>
        <w:tc>
          <w:tcPr>
            <w:tcW w:w="2258" w:type="dxa"/>
            <w:shd w:val="clear" w:color="auto" w:fill="F2F2F2" w:themeFill="background1" w:themeFillShade="F2"/>
          </w:tcPr>
          <w:p w14:paraId="0DACFA31" w14:textId="77777777" w:rsidR="00225C58" w:rsidRPr="00B34CDD" w:rsidRDefault="00225C58" w:rsidP="00B30A2A">
            <w:pPr>
              <w:pStyle w:val="Tytu"/>
              <w:rPr>
                <w:rFonts w:ascii="Arial Narrow" w:eastAsia="SimSun" w:hAnsi="Arial Narrow" w:cs="Tahoma"/>
                <w:sz w:val="16"/>
                <w:szCs w:val="16"/>
              </w:rPr>
            </w:pPr>
            <w:r w:rsidRPr="00B34CDD">
              <w:rPr>
                <w:rFonts w:ascii="Arial Narrow" w:eastAsia="SimSun" w:hAnsi="Arial Narrow" w:cs="Tahoma"/>
                <w:sz w:val="16"/>
                <w:szCs w:val="16"/>
              </w:rPr>
              <w:t>3</w:t>
            </w:r>
          </w:p>
        </w:tc>
        <w:tc>
          <w:tcPr>
            <w:tcW w:w="1276" w:type="dxa"/>
            <w:shd w:val="clear" w:color="auto" w:fill="F2F2F2" w:themeFill="background1" w:themeFillShade="F2"/>
          </w:tcPr>
          <w:p w14:paraId="4006E020" w14:textId="77777777" w:rsidR="00225C58" w:rsidRPr="00B34CDD" w:rsidRDefault="00225C58" w:rsidP="00B30A2A">
            <w:pPr>
              <w:pStyle w:val="Tytu"/>
              <w:rPr>
                <w:rFonts w:ascii="Arial Narrow" w:eastAsia="SimSun" w:hAnsi="Arial Narrow" w:cs="Tahoma"/>
                <w:sz w:val="16"/>
                <w:szCs w:val="16"/>
              </w:rPr>
            </w:pPr>
            <w:r w:rsidRPr="00B34CDD">
              <w:rPr>
                <w:rFonts w:ascii="Arial Narrow" w:eastAsia="SimSun" w:hAnsi="Arial Narrow" w:cs="Tahoma"/>
                <w:sz w:val="16"/>
                <w:szCs w:val="16"/>
              </w:rPr>
              <w:t>4</w:t>
            </w:r>
          </w:p>
        </w:tc>
        <w:tc>
          <w:tcPr>
            <w:tcW w:w="2561" w:type="dxa"/>
            <w:shd w:val="clear" w:color="auto" w:fill="F2F2F2" w:themeFill="background1" w:themeFillShade="F2"/>
          </w:tcPr>
          <w:p w14:paraId="62D0F98C" w14:textId="77777777" w:rsidR="00225C58" w:rsidRPr="00B34CDD" w:rsidRDefault="00225C58" w:rsidP="00B30A2A">
            <w:pPr>
              <w:pStyle w:val="Tytu"/>
              <w:rPr>
                <w:rFonts w:ascii="Arial Narrow" w:eastAsia="SimSun" w:hAnsi="Arial Narrow" w:cs="Tahoma"/>
                <w:sz w:val="16"/>
                <w:szCs w:val="16"/>
              </w:rPr>
            </w:pPr>
            <w:r>
              <w:rPr>
                <w:rFonts w:ascii="Arial Narrow" w:eastAsia="SimSun" w:hAnsi="Arial Narrow" w:cs="Tahoma"/>
                <w:sz w:val="16"/>
                <w:szCs w:val="16"/>
              </w:rPr>
              <w:t>5</w:t>
            </w:r>
          </w:p>
        </w:tc>
        <w:tc>
          <w:tcPr>
            <w:tcW w:w="1691" w:type="dxa"/>
            <w:shd w:val="clear" w:color="auto" w:fill="F2F2F2" w:themeFill="background1" w:themeFillShade="F2"/>
          </w:tcPr>
          <w:p w14:paraId="06026C78" w14:textId="77777777" w:rsidR="00225C58" w:rsidRPr="00B34CDD" w:rsidRDefault="00225C58" w:rsidP="00B30A2A">
            <w:pPr>
              <w:pStyle w:val="Tytu"/>
              <w:rPr>
                <w:rFonts w:ascii="Arial Narrow" w:eastAsia="SimSun" w:hAnsi="Arial Narrow" w:cs="Tahoma"/>
                <w:sz w:val="16"/>
                <w:szCs w:val="16"/>
              </w:rPr>
            </w:pPr>
            <w:r>
              <w:rPr>
                <w:rFonts w:ascii="Arial Narrow" w:eastAsia="SimSun" w:hAnsi="Arial Narrow" w:cs="Tahoma"/>
                <w:sz w:val="16"/>
                <w:szCs w:val="16"/>
              </w:rPr>
              <w:t>6</w:t>
            </w:r>
          </w:p>
        </w:tc>
      </w:tr>
      <w:tr w:rsidR="00225C58" w14:paraId="435235AB" w14:textId="77777777" w:rsidTr="00B30A2A">
        <w:trPr>
          <w:cantSplit/>
        </w:trPr>
        <w:tc>
          <w:tcPr>
            <w:tcW w:w="1711" w:type="dxa"/>
          </w:tcPr>
          <w:p w14:paraId="19367EB0" w14:textId="77777777" w:rsidR="00225C58" w:rsidRDefault="00225C58" w:rsidP="00B30A2A">
            <w:pPr>
              <w:pStyle w:val="Tytu"/>
              <w:jc w:val="left"/>
              <w:rPr>
                <w:rFonts w:ascii="Tahoma" w:eastAsia="SimSun" w:hAnsi="Tahoma" w:cs="Tahoma"/>
              </w:rPr>
            </w:pPr>
          </w:p>
          <w:p w14:paraId="5AA6E22E" w14:textId="77777777" w:rsidR="00225C58" w:rsidRDefault="00225C58" w:rsidP="00B30A2A">
            <w:pPr>
              <w:pStyle w:val="Tytu"/>
              <w:jc w:val="left"/>
              <w:rPr>
                <w:rFonts w:ascii="Tahoma" w:eastAsia="SimSun" w:hAnsi="Tahoma" w:cs="Tahoma"/>
              </w:rPr>
            </w:pPr>
          </w:p>
        </w:tc>
        <w:tc>
          <w:tcPr>
            <w:tcW w:w="1135" w:type="dxa"/>
          </w:tcPr>
          <w:p w14:paraId="4F3FDA0C" w14:textId="77777777" w:rsidR="00225C58" w:rsidRPr="009C10E1" w:rsidRDefault="00225C58" w:rsidP="00B30A2A">
            <w:pPr>
              <w:pStyle w:val="Tytu"/>
              <w:jc w:val="left"/>
              <w:rPr>
                <w:rFonts w:ascii="Arial" w:eastAsia="SimSun" w:hAnsi="Arial" w:cs="Arial"/>
                <w:b w:val="0"/>
                <w:sz w:val="18"/>
                <w:szCs w:val="18"/>
              </w:rPr>
            </w:pPr>
            <w:r w:rsidRPr="009C10E1">
              <w:rPr>
                <w:rFonts w:ascii="Arial" w:eastAsia="SimSun" w:hAnsi="Arial" w:cs="Arial"/>
                <w:b w:val="0"/>
                <w:sz w:val="18"/>
                <w:szCs w:val="18"/>
              </w:rPr>
              <w:t>Kierownik budowy</w:t>
            </w:r>
          </w:p>
        </w:tc>
        <w:tc>
          <w:tcPr>
            <w:tcW w:w="2258" w:type="dxa"/>
          </w:tcPr>
          <w:p w14:paraId="5F9CE84E" w14:textId="77777777" w:rsidR="00225C58" w:rsidRPr="009C10E1" w:rsidRDefault="000B2179" w:rsidP="000B2179">
            <w:pPr>
              <w:pStyle w:val="Tytu"/>
              <w:jc w:val="left"/>
              <w:rPr>
                <w:rFonts w:ascii="Tahoma" w:eastAsia="SimSun" w:hAnsi="Tahoma" w:cs="Tahoma"/>
                <w:b w:val="0"/>
                <w:sz w:val="18"/>
                <w:szCs w:val="18"/>
              </w:rPr>
            </w:pPr>
            <w:r w:rsidRPr="009C10E1">
              <w:rPr>
                <w:rFonts w:ascii="Arial" w:hAnsi="Arial" w:cs="Arial"/>
                <w:b w:val="0"/>
                <w:sz w:val="18"/>
                <w:szCs w:val="18"/>
              </w:rPr>
              <w:t xml:space="preserve">Wskazana osoba posiada </w:t>
            </w:r>
            <w:r w:rsidR="00225C58" w:rsidRPr="009C10E1">
              <w:rPr>
                <w:rFonts w:ascii="Arial" w:hAnsi="Arial" w:cs="Arial"/>
                <w:b w:val="0"/>
                <w:sz w:val="18"/>
                <w:szCs w:val="18"/>
              </w:rPr>
              <w:t xml:space="preserve">uprawnienia budowlane </w:t>
            </w:r>
            <w:r w:rsidRPr="009C10E1">
              <w:rPr>
                <w:rFonts w:ascii="Arial" w:hAnsi="Arial" w:cs="Arial"/>
                <w:sz w:val="18"/>
                <w:szCs w:val="18"/>
              </w:rPr>
              <w:t>bez ograniczeń</w:t>
            </w:r>
            <w:r w:rsidRPr="009C10E1">
              <w:rPr>
                <w:rFonts w:ascii="Arial" w:hAnsi="Arial" w:cs="Arial"/>
                <w:b w:val="0"/>
                <w:sz w:val="18"/>
                <w:szCs w:val="18"/>
              </w:rPr>
              <w:t xml:space="preserve"> </w:t>
            </w:r>
            <w:r w:rsidR="00225C58" w:rsidRPr="009C10E1">
              <w:rPr>
                <w:rFonts w:ascii="Arial" w:hAnsi="Arial" w:cs="Arial"/>
                <w:b w:val="0"/>
                <w:sz w:val="18"/>
                <w:szCs w:val="18"/>
              </w:rPr>
              <w:t xml:space="preserve">do kierowania robotami budowlanymi w specjalności: </w:t>
            </w:r>
            <w:r w:rsidR="00225C58" w:rsidRPr="009C10E1">
              <w:rPr>
                <w:rFonts w:ascii="Arial" w:hAnsi="Arial" w:cs="Arial"/>
                <w:sz w:val="18"/>
                <w:szCs w:val="18"/>
              </w:rPr>
              <w:t>konstrukcyjno-budowlanej</w:t>
            </w:r>
            <w:r w:rsidR="00225C58" w:rsidRPr="009C10E1">
              <w:rPr>
                <w:rFonts w:ascii="Arial" w:hAnsi="Arial" w:cs="Arial"/>
                <w:b w:val="0"/>
                <w:sz w:val="18"/>
                <w:szCs w:val="18"/>
              </w:rPr>
              <w:t xml:space="preserve"> </w:t>
            </w:r>
          </w:p>
        </w:tc>
        <w:tc>
          <w:tcPr>
            <w:tcW w:w="1276" w:type="dxa"/>
          </w:tcPr>
          <w:p w14:paraId="2188F265" w14:textId="77777777" w:rsidR="00225C58" w:rsidRDefault="00225C58" w:rsidP="00B30A2A">
            <w:pPr>
              <w:pStyle w:val="Tytu"/>
              <w:jc w:val="left"/>
              <w:rPr>
                <w:rFonts w:ascii="Tahoma" w:eastAsia="SimSun" w:hAnsi="Tahoma" w:cs="Tahoma"/>
              </w:rPr>
            </w:pPr>
          </w:p>
        </w:tc>
        <w:tc>
          <w:tcPr>
            <w:tcW w:w="2561" w:type="dxa"/>
          </w:tcPr>
          <w:p w14:paraId="1DC7E269" w14:textId="77777777" w:rsidR="00225C58" w:rsidRDefault="00225C58" w:rsidP="00B30A2A">
            <w:pPr>
              <w:pStyle w:val="Tytu"/>
              <w:jc w:val="left"/>
              <w:rPr>
                <w:rFonts w:ascii="Tahoma" w:eastAsia="SimSun" w:hAnsi="Tahoma" w:cs="Tahoma"/>
              </w:rPr>
            </w:pPr>
          </w:p>
        </w:tc>
        <w:tc>
          <w:tcPr>
            <w:tcW w:w="1691" w:type="dxa"/>
          </w:tcPr>
          <w:p w14:paraId="1845A832" w14:textId="77777777" w:rsidR="00225C58" w:rsidRDefault="00225C58" w:rsidP="00B30A2A">
            <w:pPr>
              <w:pStyle w:val="Tytu"/>
              <w:jc w:val="left"/>
              <w:rPr>
                <w:rFonts w:ascii="Tahoma" w:eastAsia="SimSun" w:hAnsi="Tahoma" w:cs="Tahoma"/>
              </w:rPr>
            </w:pPr>
          </w:p>
        </w:tc>
      </w:tr>
      <w:tr w:rsidR="00225C58" w14:paraId="002BD149" w14:textId="77777777" w:rsidTr="00B30A2A">
        <w:trPr>
          <w:cantSplit/>
        </w:trPr>
        <w:tc>
          <w:tcPr>
            <w:tcW w:w="1711" w:type="dxa"/>
          </w:tcPr>
          <w:p w14:paraId="43E1C11B" w14:textId="77777777" w:rsidR="00225C58" w:rsidRDefault="00225C58" w:rsidP="00B30A2A">
            <w:pPr>
              <w:pStyle w:val="Tytu"/>
              <w:jc w:val="left"/>
              <w:rPr>
                <w:rFonts w:ascii="Tahoma" w:eastAsia="SimSun" w:hAnsi="Tahoma" w:cs="Tahoma"/>
              </w:rPr>
            </w:pPr>
          </w:p>
        </w:tc>
        <w:tc>
          <w:tcPr>
            <w:tcW w:w="1135" w:type="dxa"/>
          </w:tcPr>
          <w:p w14:paraId="46B9F66F" w14:textId="77777777" w:rsidR="00225C58" w:rsidRPr="009C10E1" w:rsidRDefault="000B2179" w:rsidP="00B30A2A">
            <w:pPr>
              <w:pStyle w:val="Tytu"/>
              <w:jc w:val="left"/>
              <w:rPr>
                <w:rFonts w:ascii="Arial" w:eastAsia="SimSun" w:hAnsi="Arial" w:cs="Arial"/>
                <w:b w:val="0"/>
                <w:sz w:val="18"/>
                <w:szCs w:val="18"/>
              </w:rPr>
            </w:pPr>
            <w:r w:rsidRPr="009C10E1">
              <w:rPr>
                <w:rFonts w:ascii="Arial" w:eastAsia="SimSun" w:hAnsi="Arial" w:cs="Arial"/>
                <w:b w:val="0"/>
                <w:sz w:val="18"/>
                <w:szCs w:val="18"/>
              </w:rPr>
              <w:t xml:space="preserve">Kierownik robót </w:t>
            </w:r>
          </w:p>
        </w:tc>
        <w:tc>
          <w:tcPr>
            <w:tcW w:w="2258" w:type="dxa"/>
          </w:tcPr>
          <w:p w14:paraId="672FE10E" w14:textId="77777777" w:rsidR="000B2179" w:rsidRPr="009C10E1" w:rsidRDefault="000B2179" w:rsidP="000B2179">
            <w:pPr>
              <w:pStyle w:val="Tytu"/>
              <w:jc w:val="left"/>
              <w:rPr>
                <w:rFonts w:ascii="Arial" w:hAnsi="Arial" w:cs="Arial"/>
                <w:sz w:val="18"/>
                <w:szCs w:val="18"/>
              </w:rPr>
            </w:pPr>
            <w:r w:rsidRPr="009C10E1">
              <w:rPr>
                <w:rFonts w:ascii="Arial" w:hAnsi="Arial" w:cs="Arial"/>
                <w:b w:val="0"/>
                <w:sz w:val="18"/>
                <w:szCs w:val="18"/>
              </w:rPr>
              <w:t xml:space="preserve">Wskazana osoba posiada uprawnienia do kierowania robotami budowlanymi w </w:t>
            </w:r>
            <w:r w:rsidRPr="009C10E1">
              <w:rPr>
                <w:rFonts w:ascii="Arial" w:hAnsi="Arial" w:cs="Arial"/>
                <w:sz w:val="18"/>
                <w:szCs w:val="18"/>
              </w:rPr>
              <w:t>specjalności instalacyjnej w zakresie</w:t>
            </w:r>
            <w:r w:rsidRPr="009C10E1">
              <w:rPr>
                <w:rFonts w:ascii="Arial" w:hAnsi="Arial" w:cs="Arial"/>
                <w:b w:val="0"/>
                <w:sz w:val="18"/>
                <w:szCs w:val="18"/>
              </w:rPr>
              <w:t xml:space="preserve"> </w:t>
            </w:r>
            <w:r w:rsidRPr="009C10E1">
              <w:rPr>
                <w:rFonts w:ascii="Arial" w:hAnsi="Arial" w:cs="Arial"/>
                <w:sz w:val="18"/>
                <w:szCs w:val="18"/>
              </w:rPr>
              <w:t>sieci, instalacji i urządzeń:</w:t>
            </w:r>
          </w:p>
          <w:p w14:paraId="32D9C308" w14:textId="77777777" w:rsidR="00225C58" w:rsidRPr="009C10E1" w:rsidRDefault="000B2179" w:rsidP="000B2179">
            <w:pPr>
              <w:pStyle w:val="Tytu"/>
              <w:jc w:val="left"/>
              <w:rPr>
                <w:rFonts w:ascii="Arial" w:hAnsi="Arial" w:cs="Arial"/>
                <w:b w:val="0"/>
                <w:sz w:val="18"/>
                <w:szCs w:val="18"/>
              </w:rPr>
            </w:pPr>
            <w:r w:rsidRPr="009C10E1">
              <w:rPr>
                <w:rFonts w:ascii="Arial" w:hAnsi="Arial" w:cs="Arial"/>
                <w:sz w:val="18"/>
                <w:szCs w:val="18"/>
              </w:rPr>
              <w:t>elektrycznych i elektroenergetycznych</w:t>
            </w:r>
          </w:p>
        </w:tc>
        <w:tc>
          <w:tcPr>
            <w:tcW w:w="1276" w:type="dxa"/>
          </w:tcPr>
          <w:p w14:paraId="671BE7CA" w14:textId="77777777" w:rsidR="00225C58" w:rsidRDefault="00225C58" w:rsidP="00B30A2A">
            <w:pPr>
              <w:pStyle w:val="Tytu"/>
              <w:jc w:val="left"/>
              <w:rPr>
                <w:rFonts w:ascii="Tahoma" w:eastAsia="SimSun" w:hAnsi="Tahoma" w:cs="Tahoma"/>
              </w:rPr>
            </w:pPr>
          </w:p>
        </w:tc>
        <w:tc>
          <w:tcPr>
            <w:tcW w:w="2561" w:type="dxa"/>
          </w:tcPr>
          <w:p w14:paraId="34982113" w14:textId="77777777" w:rsidR="00225C58" w:rsidRDefault="00225C58" w:rsidP="00B30A2A">
            <w:pPr>
              <w:pStyle w:val="Tytu"/>
              <w:jc w:val="left"/>
              <w:rPr>
                <w:rFonts w:ascii="Tahoma" w:eastAsia="SimSun" w:hAnsi="Tahoma" w:cs="Tahoma"/>
              </w:rPr>
            </w:pPr>
          </w:p>
        </w:tc>
        <w:tc>
          <w:tcPr>
            <w:tcW w:w="1691" w:type="dxa"/>
          </w:tcPr>
          <w:p w14:paraId="4B39B6EF" w14:textId="77777777" w:rsidR="00225C58" w:rsidRDefault="00225C58" w:rsidP="00B30A2A">
            <w:pPr>
              <w:pStyle w:val="Tytu"/>
              <w:jc w:val="left"/>
              <w:rPr>
                <w:rFonts w:ascii="Tahoma" w:eastAsia="SimSun" w:hAnsi="Tahoma" w:cs="Tahoma"/>
              </w:rPr>
            </w:pPr>
          </w:p>
        </w:tc>
      </w:tr>
    </w:tbl>
    <w:p w14:paraId="2C08848F" w14:textId="77777777" w:rsidR="00A04322" w:rsidRDefault="00A04322" w:rsidP="00A04322">
      <w:pPr>
        <w:tabs>
          <w:tab w:val="left" w:pos="2839"/>
        </w:tabs>
        <w:rPr>
          <w:rFonts w:ascii="Arial" w:hAnsi="Arial" w:cs="Arial"/>
          <w:sz w:val="20"/>
          <w:szCs w:val="20"/>
        </w:rPr>
      </w:pPr>
    </w:p>
    <w:p w14:paraId="5DD22DC7" w14:textId="77777777" w:rsidR="00A04322" w:rsidRPr="00CE318D" w:rsidRDefault="00A04322" w:rsidP="005F1482">
      <w:pPr>
        <w:pStyle w:val="Akapitzlist"/>
        <w:numPr>
          <w:ilvl w:val="0"/>
          <w:numId w:val="38"/>
        </w:numPr>
        <w:ind w:left="284" w:hanging="284"/>
        <w:jc w:val="both"/>
        <w:rPr>
          <w:rFonts w:ascii="Arial" w:hAnsi="Arial" w:cs="Arial"/>
          <w:i/>
          <w:sz w:val="16"/>
          <w:szCs w:val="16"/>
        </w:rPr>
      </w:pPr>
      <w:r w:rsidRPr="00CE318D">
        <w:rPr>
          <w:rFonts w:ascii="Arial" w:hAnsi="Arial" w:cs="Arial"/>
          <w:i/>
          <w:sz w:val="16"/>
          <w:szCs w:val="16"/>
        </w:rPr>
        <w:t>* W ostatniej kolumnie tabeli Wykonawca powinien precyzyjnie okre</w:t>
      </w:r>
      <w:r w:rsidRPr="00CE318D">
        <w:rPr>
          <w:rFonts w:ascii="Arial" w:hAnsi="Arial" w:cs="Arial" w:hint="eastAsia"/>
          <w:i/>
          <w:sz w:val="16"/>
          <w:szCs w:val="16"/>
        </w:rPr>
        <w:t>ś</w:t>
      </w:r>
      <w:r w:rsidRPr="00CE318D">
        <w:rPr>
          <w:rFonts w:ascii="Arial" w:hAnsi="Arial" w:cs="Arial"/>
          <w:i/>
          <w:sz w:val="16"/>
          <w:szCs w:val="16"/>
        </w:rPr>
        <w:t>li</w:t>
      </w:r>
      <w:r w:rsidRPr="00CE318D">
        <w:rPr>
          <w:rFonts w:ascii="Arial" w:hAnsi="Arial" w:cs="Arial" w:hint="eastAsia"/>
          <w:i/>
          <w:sz w:val="16"/>
          <w:szCs w:val="16"/>
        </w:rPr>
        <w:t>ć</w:t>
      </w:r>
      <w:r w:rsidRPr="00CE318D">
        <w:rPr>
          <w:rFonts w:ascii="Arial" w:hAnsi="Arial" w:cs="Arial"/>
          <w:i/>
          <w:sz w:val="16"/>
          <w:szCs w:val="16"/>
        </w:rPr>
        <w:t xml:space="preserve"> (wpisa</w:t>
      </w:r>
      <w:r w:rsidRPr="00CE318D">
        <w:rPr>
          <w:rFonts w:ascii="Arial" w:hAnsi="Arial" w:cs="Arial" w:hint="eastAsia"/>
          <w:i/>
          <w:sz w:val="16"/>
          <w:szCs w:val="16"/>
        </w:rPr>
        <w:t>ć</w:t>
      </w:r>
      <w:r w:rsidRPr="00CE318D">
        <w:rPr>
          <w:rFonts w:ascii="Arial" w:hAnsi="Arial" w:cs="Arial"/>
          <w:i/>
          <w:sz w:val="16"/>
          <w:szCs w:val="16"/>
        </w:rPr>
        <w:t>) podstaw</w:t>
      </w:r>
      <w:r w:rsidRPr="00CE318D">
        <w:rPr>
          <w:rFonts w:ascii="Arial" w:hAnsi="Arial" w:cs="Arial" w:hint="eastAsia"/>
          <w:i/>
          <w:sz w:val="16"/>
          <w:szCs w:val="16"/>
        </w:rPr>
        <w:t>ę</w:t>
      </w:r>
      <w:r w:rsidRPr="00CE318D">
        <w:rPr>
          <w:rFonts w:ascii="Arial" w:hAnsi="Arial" w:cs="Arial"/>
          <w:i/>
          <w:sz w:val="16"/>
          <w:szCs w:val="16"/>
        </w:rPr>
        <w:t xml:space="preserve"> do dysponowania wskazanym pracownikiem:</w:t>
      </w:r>
    </w:p>
    <w:p w14:paraId="63330C9F" w14:textId="77777777" w:rsidR="00A04322" w:rsidRDefault="00A04322" w:rsidP="00A04322">
      <w:pPr>
        <w:pStyle w:val="Akapitzlist"/>
        <w:ind w:left="284"/>
        <w:jc w:val="both"/>
        <w:rPr>
          <w:rFonts w:ascii="Arial" w:hAnsi="Arial" w:cs="Arial"/>
          <w:i/>
          <w:sz w:val="16"/>
          <w:szCs w:val="16"/>
        </w:rPr>
      </w:pPr>
      <w:r w:rsidRPr="00CE318D">
        <w:rPr>
          <w:rFonts w:ascii="Arial" w:hAnsi="Arial" w:cs="Arial"/>
          <w:i/>
          <w:sz w:val="16"/>
          <w:szCs w:val="16"/>
        </w:rPr>
        <w:t>- pracownik własny: tj. np. umowa o prac</w:t>
      </w:r>
      <w:r w:rsidRPr="00CE318D">
        <w:rPr>
          <w:rFonts w:ascii="Arial" w:hAnsi="Arial" w:cs="Arial" w:hint="eastAsia"/>
          <w:i/>
          <w:sz w:val="16"/>
          <w:szCs w:val="16"/>
        </w:rPr>
        <w:t>ę</w:t>
      </w:r>
      <w:r w:rsidRPr="00CE318D">
        <w:rPr>
          <w:rFonts w:ascii="Arial" w:hAnsi="Arial" w:cs="Arial"/>
          <w:i/>
          <w:sz w:val="16"/>
          <w:szCs w:val="16"/>
        </w:rPr>
        <w:t>, umowa zlecenie, umowa o dzieło,</w:t>
      </w:r>
    </w:p>
    <w:p w14:paraId="38782E17" w14:textId="77777777" w:rsidR="00A04322" w:rsidRPr="002124F3" w:rsidRDefault="00A04322" w:rsidP="00A04322">
      <w:pPr>
        <w:pStyle w:val="Akapitzlist"/>
        <w:ind w:left="284"/>
        <w:jc w:val="both"/>
        <w:rPr>
          <w:rFonts w:ascii="Arial" w:hAnsi="Arial" w:cs="Arial"/>
          <w:i/>
          <w:sz w:val="16"/>
          <w:szCs w:val="16"/>
        </w:rPr>
      </w:pPr>
      <w:r w:rsidRPr="00E61ADB">
        <w:rPr>
          <w:rFonts w:ascii="Arial" w:hAnsi="Arial" w:cs="Arial"/>
          <w:i/>
          <w:sz w:val="16"/>
          <w:szCs w:val="16"/>
        </w:rPr>
        <w:t xml:space="preserve">- pracownik oddany do dyspozycji przez inny podmiot </w:t>
      </w:r>
      <w:r w:rsidRPr="00E61ADB">
        <w:rPr>
          <w:rFonts w:ascii="Arial" w:hAnsi="Arial" w:cs="Arial"/>
          <w:i/>
          <w:iCs/>
          <w:sz w:val="16"/>
          <w:szCs w:val="16"/>
        </w:rPr>
        <w:t xml:space="preserve">na zasadach określonych w art. 22a ustawy Pzp, </w:t>
      </w:r>
      <w:r w:rsidRPr="002124F3">
        <w:rPr>
          <w:rFonts w:ascii="Arial" w:hAnsi="Arial" w:cs="Arial"/>
          <w:i/>
          <w:sz w:val="16"/>
          <w:szCs w:val="16"/>
        </w:rPr>
        <w:t>- obowi</w:t>
      </w:r>
      <w:r w:rsidRPr="002124F3">
        <w:rPr>
          <w:rFonts w:ascii="Arial" w:hAnsi="Arial" w:cs="Arial" w:hint="eastAsia"/>
          <w:i/>
          <w:sz w:val="16"/>
          <w:szCs w:val="16"/>
        </w:rPr>
        <w:t>ą</w:t>
      </w:r>
      <w:r w:rsidRPr="002124F3">
        <w:rPr>
          <w:rFonts w:ascii="Arial" w:hAnsi="Arial" w:cs="Arial"/>
          <w:i/>
          <w:sz w:val="16"/>
          <w:szCs w:val="16"/>
        </w:rPr>
        <w:t>zek doł</w:t>
      </w:r>
      <w:r w:rsidRPr="002124F3">
        <w:rPr>
          <w:rFonts w:ascii="Arial" w:hAnsi="Arial" w:cs="Arial" w:hint="eastAsia"/>
          <w:i/>
          <w:sz w:val="16"/>
          <w:szCs w:val="16"/>
        </w:rPr>
        <w:t>ą</w:t>
      </w:r>
      <w:r w:rsidRPr="002124F3">
        <w:rPr>
          <w:rFonts w:ascii="Arial" w:hAnsi="Arial" w:cs="Arial"/>
          <w:i/>
          <w:sz w:val="16"/>
          <w:szCs w:val="16"/>
        </w:rPr>
        <w:t xml:space="preserve">czenia do OFERTY </w:t>
      </w:r>
      <w:r w:rsidRPr="002124F3">
        <w:rPr>
          <w:rFonts w:ascii="Arial" w:hAnsi="Arial" w:cs="Arial"/>
          <w:i/>
          <w:iCs/>
          <w:sz w:val="16"/>
          <w:szCs w:val="16"/>
        </w:rPr>
        <w:t>pisemnego (tj. w oryginale) zobowiązania tych podmiotów do oddania do dyspozycji</w:t>
      </w:r>
      <w:r w:rsidRPr="002124F3">
        <w:rPr>
          <w:rFonts w:ascii="Verdana" w:hAnsi="Verdana"/>
          <w:i/>
          <w:iCs/>
          <w:sz w:val="16"/>
          <w:szCs w:val="16"/>
        </w:rPr>
        <w:t xml:space="preserve"> </w:t>
      </w:r>
      <w:r w:rsidRPr="002124F3">
        <w:rPr>
          <w:rFonts w:ascii="Arial" w:hAnsi="Arial" w:cs="Arial"/>
          <w:i/>
          <w:iCs/>
          <w:sz w:val="16"/>
          <w:szCs w:val="16"/>
        </w:rPr>
        <w:t xml:space="preserve">Wykonawcy niezbędnych zasobów na potrzeby realizacji zamówienia zgodnie ze wzorem stanowiącym </w:t>
      </w:r>
      <w:r w:rsidRPr="002124F3">
        <w:rPr>
          <w:rFonts w:ascii="Arial" w:hAnsi="Arial" w:cs="Arial"/>
          <w:b/>
          <w:i/>
          <w:iCs/>
          <w:sz w:val="16"/>
          <w:szCs w:val="16"/>
        </w:rPr>
        <w:t>Załącznik nr 6</w:t>
      </w:r>
      <w:r w:rsidRPr="002124F3">
        <w:rPr>
          <w:rFonts w:ascii="Arial" w:hAnsi="Arial" w:cs="Arial"/>
          <w:i/>
          <w:iCs/>
          <w:sz w:val="16"/>
          <w:szCs w:val="16"/>
        </w:rPr>
        <w:t xml:space="preserve"> do SIWZ</w:t>
      </w:r>
    </w:p>
    <w:p w14:paraId="758D0BA2" w14:textId="77777777" w:rsidR="00A04322" w:rsidRPr="002C6CE2" w:rsidRDefault="00A04322" w:rsidP="005F1482">
      <w:pPr>
        <w:pStyle w:val="Akapitzlist"/>
        <w:numPr>
          <w:ilvl w:val="0"/>
          <w:numId w:val="38"/>
        </w:numPr>
        <w:suppressAutoHyphens/>
        <w:autoSpaceDE w:val="0"/>
        <w:ind w:left="284" w:hanging="284"/>
        <w:contextualSpacing/>
        <w:jc w:val="both"/>
        <w:rPr>
          <w:rFonts w:ascii="Arial" w:hAnsi="Arial" w:cs="Arial"/>
          <w:i/>
          <w:sz w:val="16"/>
          <w:szCs w:val="16"/>
          <w:lang w:eastAsia="ar-SA"/>
        </w:rPr>
      </w:pPr>
      <w:r w:rsidRPr="002C6CE2">
        <w:rPr>
          <w:rFonts w:ascii="Arial" w:hAnsi="Arial" w:cs="Arial"/>
          <w:i/>
          <w:sz w:val="16"/>
          <w:szCs w:val="16"/>
          <w:lang w:eastAsia="ar-SA"/>
        </w:rPr>
        <w:t>Zamawiający zastrzega sobie prawo do weryfikacji uprawnień i kwalifikacji osób wykonujących zamówienie.</w:t>
      </w:r>
    </w:p>
    <w:p w14:paraId="3F04398B" w14:textId="77777777" w:rsidR="00A04322" w:rsidRPr="002C6CE2" w:rsidRDefault="00A04322" w:rsidP="00A04322">
      <w:pPr>
        <w:suppressAutoHyphens/>
        <w:autoSpaceDE w:val="0"/>
        <w:ind w:left="284"/>
        <w:contextualSpacing/>
        <w:jc w:val="both"/>
        <w:rPr>
          <w:rFonts w:ascii="Arial" w:hAnsi="Arial" w:cs="Arial"/>
          <w:i/>
          <w:sz w:val="16"/>
          <w:szCs w:val="16"/>
          <w:lang w:eastAsia="ar-SA"/>
        </w:rPr>
      </w:pPr>
      <w:r w:rsidRPr="002C6CE2">
        <w:rPr>
          <w:rFonts w:ascii="Arial" w:hAnsi="Arial" w:cs="Arial"/>
          <w:i/>
          <w:sz w:val="16"/>
          <w:szCs w:val="16"/>
          <w:lang w:eastAsia="ar-SA"/>
        </w:rPr>
        <w:t xml:space="preserve">Do pełnego wykonania przedmiotu zamówienia, Wykonawca musi zatrudnić wystarczającą liczbę wykwalifikowanych osób gwarantującą właściwą jakość wykonanych robót.   </w:t>
      </w:r>
    </w:p>
    <w:p w14:paraId="20204E5C" w14:textId="77777777" w:rsidR="00A04322" w:rsidRDefault="00A04322" w:rsidP="00A04322">
      <w:pPr>
        <w:tabs>
          <w:tab w:val="left" w:pos="2839"/>
        </w:tabs>
        <w:rPr>
          <w:rFonts w:ascii="Arial" w:hAnsi="Arial" w:cs="Arial"/>
          <w:sz w:val="20"/>
          <w:szCs w:val="20"/>
        </w:rPr>
      </w:pPr>
    </w:p>
    <w:tbl>
      <w:tblPr>
        <w:tblW w:w="60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2706"/>
      </w:tblGrid>
      <w:tr w:rsidR="00A04322" w:rsidRPr="00E8200B" w14:paraId="26BF3803" w14:textId="77777777" w:rsidTr="0077595D">
        <w:trPr>
          <w:trHeight w:val="290"/>
          <w:jc w:val="right"/>
        </w:trPr>
        <w:tc>
          <w:tcPr>
            <w:tcW w:w="6091" w:type="dxa"/>
            <w:gridSpan w:val="3"/>
            <w:tcBorders>
              <w:top w:val="single" w:sz="4" w:space="0" w:color="auto"/>
              <w:left w:val="single" w:sz="4" w:space="0" w:color="auto"/>
              <w:bottom w:val="single" w:sz="4" w:space="0" w:color="auto"/>
              <w:right w:val="single" w:sz="4" w:space="0" w:color="auto"/>
            </w:tcBorders>
            <w:vAlign w:val="center"/>
            <w:hideMark/>
          </w:tcPr>
          <w:p w14:paraId="126AD021" w14:textId="77777777" w:rsidR="00A04322" w:rsidRPr="00286BAA" w:rsidRDefault="00A04322" w:rsidP="0077595D">
            <w:pPr>
              <w:widowControl w:val="0"/>
              <w:autoSpaceDE w:val="0"/>
              <w:autoSpaceDN w:val="0"/>
              <w:adjustRightInd w:val="0"/>
              <w:ind w:left="9"/>
              <w:contextualSpacing/>
              <w:jc w:val="center"/>
              <w:rPr>
                <w:rFonts w:ascii="Arial" w:hAnsi="Arial" w:cs="Arial"/>
                <w:color w:val="000000"/>
                <w:sz w:val="16"/>
                <w:szCs w:val="16"/>
              </w:rPr>
            </w:pPr>
            <w:r w:rsidRPr="00286BAA">
              <w:rPr>
                <w:rFonts w:ascii="Arial" w:hAnsi="Arial" w:cs="Arial"/>
                <w:color w:val="000000"/>
                <w:sz w:val="16"/>
                <w:szCs w:val="16"/>
              </w:rPr>
              <w:t xml:space="preserve">Osoby upoważnione do podpisania oświadczenia w imieniu Wykonawcy </w:t>
            </w:r>
          </w:p>
        </w:tc>
      </w:tr>
      <w:tr w:rsidR="00A04322" w:rsidRPr="00E8200B" w14:paraId="0EE5E5D2" w14:textId="77777777" w:rsidTr="0077595D">
        <w:trPr>
          <w:trHeight w:hRule="exact" w:val="277"/>
          <w:jc w:val="right"/>
        </w:trPr>
        <w:tc>
          <w:tcPr>
            <w:tcW w:w="3385" w:type="dxa"/>
            <w:gridSpan w:val="2"/>
            <w:tcBorders>
              <w:top w:val="single" w:sz="4" w:space="0" w:color="auto"/>
              <w:left w:val="single" w:sz="4" w:space="0" w:color="auto"/>
              <w:bottom w:val="single" w:sz="4" w:space="0" w:color="auto"/>
              <w:right w:val="single" w:sz="4" w:space="0" w:color="auto"/>
            </w:tcBorders>
            <w:vAlign w:val="center"/>
            <w:hideMark/>
          </w:tcPr>
          <w:p w14:paraId="10D4A382" w14:textId="77777777" w:rsidR="00A04322" w:rsidRPr="00286BAA" w:rsidRDefault="00A04322" w:rsidP="0077595D">
            <w:pPr>
              <w:widowControl w:val="0"/>
              <w:autoSpaceDE w:val="0"/>
              <w:autoSpaceDN w:val="0"/>
              <w:adjustRightInd w:val="0"/>
              <w:ind w:left="1115"/>
              <w:contextualSpacing/>
              <w:rPr>
                <w:rFonts w:ascii="Arial" w:hAnsi="Arial" w:cs="Arial"/>
                <w:color w:val="000000"/>
                <w:sz w:val="16"/>
                <w:szCs w:val="16"/>
              </w:rPr>
            </w:pPr>
            <w:r w:rsidRPr="00286BAA">
              <w:rPr>
                <w:rFonts w:ascii="Arial" w:hAnsi="Arial" w:cs="Arial"/>
                <w:color w:val="000000"/>
                <w:sz w:val="16"/>
                <w:szCs w:val="16"/>
              </w:rPr>
              <w:t>Imię i Nazwisko</w:t>
            </w:r>
          </w:p>
        </w:tc>
        <w:tc>
          <w:tcPr>
            <w:tcW w:w="2706" w:type="dxa"/>
            <w:tcBorders>
              <w:top w:val="single" w:sz="4" w:space="0" w:color="auto"/>
              <w:left w:val="single" w:sz="4" w:space="0" w:color="auto"/>
              <w:bottom w:val="single" w:sz="4" w:space="0" w:color="auto"/>
              <w:right w:val="single" w:sz="4" w:space="0" w:color="auto"/>
            </w:tcBorders>
            <w:vAlign w:val="center"/>
            <w:hideMark/>
          </w:tcPr>
          <w:p w14:paraId="48917297" w14:textId="77777777" w:rsidR="00A04322" w:rsidRPr="00286BAA" w:rsidRDefault="00A04322" w:rsidP="0077595D">
            <w:pPr>
              <w:widowControl w:val="0"/>
              <w:autoSpaceDE w:val="0"/>
              <w:autoSpaceDN w:val="0"/>
              <w:adjustRightInd w:val="0"/>
              <w:ind w:left="28"/>
              <w:contextualSpacing/>
              <w:jc w:val="center"/>
              <w:rPr>
                <w:rFonts w:ascii="Arial" w:hAnsi="Arial" w:cs="Arial"/>
                <w:color w:val="000000"/>
                <w:sz w:val="16"/>
                <w:szCs w:val="16"/>
              </w:rPr>
            </w:pPr>
            <w:r w:rsidRPr="00286BAA">
              <w:rPr>
                <w:rFonts w:ascii="Arial" w:hAnsi="Arial" w:cs="Arial"/>
                <w:color w:val="000000"/>
                <w:sz w:val="16"/>
                <w:szCs w:val="16"/>
              </w:rPr>
              <w:t>Czytelny podpis</w:t>
            </w:r>
          </w:p>
        </w:tc>
      </w:tr>
      <w:tr w:rsidR="00A04322" w:rsidRPr="00E8200B" w14:paraId="4BB4408D" w14:textId="77777777" w:rsidTr="0077595D">
        <w:trPr>
          <w:trHeight w:hRule="exact" w:val="401"/>
          <w:jc w:val="right"/>
        </w:trPr>
        <w:tc>
          <w:tcPr>
            <w:tcW w:w="245" w:type="dxa"/>
            <w:tcBorders>
              <w:top w:val="single" w:sz="4" w:space="0" w:color="auto"/>
              <w:left w:val="single" w:sz="4" w:space="0" w:color="auto"/>
              <w:bottom w:val="single" w:sz="4" w:space="0" w:color="auto"/>
              <w:right w:val="single" w:sz="4" w:space="0" w:color="auto"/>
            </w:tcBorders>
            <w:vAlign w:val="center"/>
            <w:hideMark/>
          </w:tcPr>
          <w:p w14:paraId="24AE7066" w14:textId="77777777" w:rsidR="00A04322" w:rsidRPr="00E8200B" w:rsidRDefault="00A04322" w:rsidP="0077595D">
            <w:pPr>
              <w:widowControl w:val="0"/>
              <w:autoSpaceDE w:val="0"/>
              <w:autoSpaceDN w:val="0"/>
              <w:adjustRightInd w:val="0"/>
              <w:ind w:left="33"/>
              <w:contextualSpacing/>
              <w:jc w:val="center"/>
              <w:rPr>
                <w:rFonts w:ascii="Arial" w:hAnsi="Arial" w:cs="Arial"/>
                <w:color w:val="000000"/>
                <w:sz w:val="20"/>
                <w:szCs w:val="20"/>
              </w:rPr>
            </w:pPr>
            <w:r w:rsidRPr="00E8200B">
              <w:rPr>
                <w:rFonts w:ascii="Arial" w:hAnsi="Arial" w:cs="Arial"/>
                <w:color w:val="000000"/>
                <w:sz w:val="20"/>
                <w:szCs w:val="20"/>
              </w:rPr>
              <w:t xml:space="preserve">1. </w:t>
            </w:r>
          </w:p>
        </w:tc>
        <w:tc>
          <w:tcPr>
            <w:tcW w:w="3140" w:type="dxa"/>
            <w:tcBorders>
              <w:top w:val="single" w:sz="4" w:space="0" w:color="auto"/>
              <w:left w:val="single" w:sz="4" w:space="0" w:color="auto"/>
              <w:bottom w:val="single" w:sz="4" w:space="0" w:color="auto"/>
              <w:right w:val="single" w:sz="4" w:space="0" w:color="auto"/>
            </w:tcBorders>
            <w:vAlign w:val="center"/>
          </w:tcPr>
          <w:p w14:paraId="531ABAFE" w14:textId="77777777" w:rsidR="00A04322" w:rsidRPr="00E8200B" w:rsidRDefault="00A04322" w:rsidP="0077595D">
            <w:pPr>
              <w:widowControl w:val="0"/>
              <w:autoSpaceDE w:val="0"/>
              <w:autoSpaceDN w:val="0"/>
              <w:adjustRightInd w:val="0"/>
              <w:jc w:val="center"/>
              <w:rPr>
                <w:rFonts w:ascii="Arial" w:hAnsi="Arial" w:cs="Arial"/>
                <w:color w:val="000000"/>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4384761E" w14:textId="77777777" w:rsidR="00A04322" w:rsidRPr="00E8200B" w:rsidRDefault="00A04322" w:rsidP="0077595D">
            <w:pPr>
              <w:widowControl w:val="0"/>
              <w:autoSpaceDE w:val="0"/>
              <w:autoSpaceDN w:val="0"/>
              <w:adjustRightInd w:val="0"/>
              <w:jc w:val="center"/>
              <w:rPr>
                <w:rFonts w:ascii="Arial" w:hAnsi="Arial" w:cs="Arial"/>
                <w:color w:val="000000"/>
                <w:sz w:val="20"/>
                <w:szCs w:val="20"/>
              </w:rPr>
            </w:pPr>
          </w:p>
        </w:tc>
      </w:tr>
      <w:tr w:rsidR="00A04322" w:rsidRPr="00E8200B" w14:paraId="42E93F56" w14:textId="77777777" w:rsidTr="0077595D">
        <w:trPr>
          <w:trHeight w:hRule="exact" w:val="436"/>
          <w:jc w:val="right"/>
        </w:trPr>
        <w:tc>
          <w:tcPr>
            <w:tcW w:w="245" w:type="dxa"/>
            <w:tcBorders>
              <w:top w:val="single" w:sz="4" w:space="0" w:color="auto"/>
              <w:left w:val="single" w:sz="4" w:space="0" w:color="auto"/>
              <w:bottom w:val="single" w:sz="4" w:space="0" w:color="auto"/>
              <w:right w:val="single" w:sz="4" w:space="0" w:color="auto"/>
            </w:tcBorders>
            <w:vAlign w:val="center"/>
            <w:hideMark/>
          </w:tcPr>
          <w:p w14:paraId="5D1D5164" w14:textId="77777777" w:rsidR="00A04322" w:rsidRPr="00E8200B" w:rsidRDefault="00A04322" w:rsidP="0077595D">
            <w:pPr>
              <w:widowControl w:val="0"/>
              <w:autoSpaceDE w:val="0"/>
              <w:autoSpaceDN w:val="0"/>
              <w:adjustRightInd w:val="0"/>
              <w:ind w:left="33"/>
              <w:contextualSpacing/>
              <w:jc w:val="center"/>
              <w:rPr>
                <w:rFonts w:ascii="Arial" w:hAnsi="Arial" w:cs="Arial"/>
                <w:color w:val="000000"/>
                <w:w w:val="66"/>
                <w:sz w:val="20"/>
                <w:szCs w:val="20"/>
              </w:rPr>
            </w:pPr>
            <w:r w:rsidRPr="00E8200B">
              <w:rPr>
                <w:rFonts w:ascii="Arial" w:hAnsi="Arial" w:cs="Arial"/>
                <w:color w:val="000000"/>
                <w:w w:val="66"/>
                <w:sz w:val="20"/>
                <w:szCs w:val="20"/>
              </w:rPr>
              <w:t xml:space="preserve">2. </w:t>
            </w:r>
          </w:p>
        </w:tc>
        <w:tc>
          <w:tcPr>
            <w:tcW w:w="3140" w:type="dxa"/>
            <w:tcBorders>
              <w:top w:val="single" w:sz="4" w:space="0" w:color="auto"/>
              <w:left w:val="single" w:sz="4" w:space="0" w:color="auto"/>
              <w:bottom w:val="single" w:sz="4" w:space="0" w:color="auto"/>
              <w:right w:val="single" w:sz="4" w:space="0" w:color="auto"/>
            </w:tcBorders>
            <w:vAlign w:val="center"/>
          </w:tcPr>
          <w:p w14:paraId="48C83FF2" w14:textId="77777777" w:rsidR="00A04322" w:rsidRPr="00E8200B" w:rsidRDefault="00A04322" w:rsidP="0077595D">
            <w:pPr>
              <w:widowControl w:val="0"/>
              <w:autoSpaceDE w:val="0"/>
              <w:autoSpaceDN w:val="0"/>
              <w:adjustRightInd w:val="0"/>
              <w:jc w:val="center"/>
              <w:rPr>
                <w:rFonts w:ascii="Arial" w:hAnsi="Arial" w:cs="Arial"/>
                <w:color w:val="000000"/>
                <w:w w:val="66"/>
                <w:sz w:val="20"/>
                <w:szCs w:val="20"/>
              </w:rPr>
            </w:pPr>
          </w:p>
        </w:tc>
        <w:tc>
          <w:tcPr>
            <w:tcW w:w="2706" w:type="dxa"/>
            <w:tcBorders>
              <w:top w:val="single" w:sz="4" w:space="0" w:color="auto"/>
              <w:left w:val="single" w:sz="4" w:space="0" w:color="auto"/>
              <w:bottom w:val="single" w:sz="4" w:space="0" w:color="auto"/>
              <w:right w:val="single" w:sz="4" w:space="0" w:color="auto"/>
            </w:tcBorders>
            <w:vAlign w:val="center"/>
          </w:tcPr>
          <w:p w14:paraId="4549FFDB" w14:textId="77777777" w:rsidR="00A04322" w:rsidRPr="00E8200B" w:rsidRDefault="00A04322" w:rsidP="0077595D">
            <w:pPr>
              <w:widowControl w:val="0"/>
              <w:autoSpaceDE w:val="0"/>
              <w:autoSpaceDN w:val="0"/>
              <w:adjustRightInd w:val="0"/>
              <w:jc w:val="center"/>
              <w:rPr>
                <w:rFonts w:ascii="Arial" w:hAnsi="Arial" w:cs="Arial"/>
                <w:color w:val="000000"/>
                <w:w w:val="66"/>
                <w:sz w:val="20"/>
                <w:szCs w:val="20"/>
              </w:rPr>
            </w:pPr>
          </w:p>
        </w:tc>
      </w:tr>
    </w:tbl>
    <w:p w14:paraId="092FAABA" w14:textId="77777777" w:rsidR="00A04322" w:rsidRDefault="00A04322" w:rsidP="00A04322">
      <w:pPr>
        <w:autoSpaceDE w:val="0"/>
        <w:ind w:left="4248" w:firstLine="708"/>
        <w:contextualSpacing/>
        <w:jc w:val="right"/>
        <w:rPr>
          <w:rFonts w:ascii="Arial" w:hAnsi="Arial" w:cs="Arial"/>
          <w:b/>
          <w:bCs/>
          <w:sz w:val="20"/>
          <w:szCs w:val="20"/>
        </w:rPr>
      </w:pPr>
    </w:p>
    <w:p w14:paraId="04B544F1" w14:textId="77777777" w:rsidR="00A04322" w:rsidRDefault="00A04322" w:rsidP="00A04322">
      <w:pPr>
        <w:autoSpaceDE w:val="0"/>
        <w:ind w:left="4248" w:firstLine="708"/>
        <w:contextualSpacing/>
        <w:jc w:val="right"/>
        <w:rPr>
          <w:rFonts w:ascii="Arial" w:hAnsi="Arial" w:cs="Arial"/>
          <w:b/>
          <w:bCs/>
          <w:sz w:val="20"/>
          <w:szCs w:val="20"/>
        </w:rPr>
      </w:pPr>
    </w:p>
    <w:p w14:paraId="39227AD6" w14:textId="77777777" w:rsidR="00A04322" w:rsidRDefault="00A04322" w:rsidP="00A04322">
      <w:pPr>
        <w:autoSpaceDE w:val="0"/>
        <w:ind w:left="4248" w:firstLine="708"/>
        <w:contextualSpacing/>
        <w:jc w:val="right"/>
        <w:rPr>
          <w:rFonts w:ascii="Arial" w:hAnsi="Arial" w:cs="Arial"/>
          <w:b/>
          <w:bCs/>
          <w:sz w:val="20"/>
          <w:szCs w:val="20"/>
        </w:rPr>
      </w:pPr>
    </w:p>
    <w:p w14:paraId="7ACF40CD" w14:textId="77777777" w:rsidR="00A04322" w:rsidRDefault="00A04322" w:rsidP="00A04322">
      <w:pPr>
        <w:autoSpaceDE w:val="0"/>
        <w:ind w:left="4248" w:firstLine="708"/>
        <w:contextualSpacing/>
        <w:jc w:val="right"/>
        <w:rPr>
          <w:rFonts w:ascii="Arial" w:hAnsi="Arial" w:cs="Arial"/>
          <w:b/>
          <w:bCs/>
          <w:sz w:val="20"/>
          <w:szCs w:val="20"/>
        </w:rPr>
      </w:pPr>
    </w:p>
    <w:p w14:paraId="7BF5E93D" w14:textId="77777777" w:rsidR="00A04322" w:rsidRDefault="00A04322" w:rsidP="00A04322">
      <w:pPr>
        <w:autoSpaceDE w:val="0"/>
        <w:ind w:left="4248" w:firstLine="708"/>
        <w:contextualSpacing/>
        <w:jc w:val="right"/>
        <w:rPr>
          <w:rFonts w:ascii="Arial" w:hAnsi="Arial" w:cs="Arial"/>
          <w:b/>
          <w:bCs/>
          <w:sz w:val="20"/>
          <w:szCs w:val="20"/>
        </w:rPr>
      </w:pPr>
      <w:r>
        <w:rPr>
          <w:noProof/>
        </w:rPr>
        <mc:AlternateContent>
          <mc:Choice Requires="wps">
            <w:drawing>
              <wp:anchor distT="0" distB="0" distL="114935" distR="114935" simplePos="0" relativeHeight="251658245" behindDoc="0" locked="0" layoutInCell="1" allowOverlap="1" wp14:anchorId="1A05CDB6" wp14:editId="6BB18CAA">
                <wp:simplePos x="0" y="0"/>
                <wp:positionH relativeFrom="column">
                  <wp:posOffset>172085</wp:posOffset>
                </wp:positionH>
                <wp:positionV relativeFrom="paragraph">
                  <wp:posOffset>27940</wp:posOffset>
                </wp:positionV>
                <wp:extent cx="1903095" cy="772160"/>
                <wp:effectExtent l="0" t="0" r="1905" b="889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72160"/>
                        </a:xfrm>
                        <a:prstGeom prst="rect">
                          <a:avLst/>
                        </a:prstGeom>
                        <a:solidFill>
                          <a:srgbClr val="FFFFFF"/>
                        </a:solidFill>
                        <a:ln w="6350">
                          <a:solidFill>
                            <a:srgbClr val="000000"/>
                          </a:solidFill>
                          <a:miter lim="800000"/>
                          <a:headEnd/>
                          <a:tailEnd/>
                        </a:ln>
                      </wps:spPr>
                      <wps:txbx>
                        <w:txbxContent>
                          <w:p w14:paraId="424CD64F" w14:textId="77777777" w:rsidR="00E559E2" w:rsidRDefault="00E559E2" w:rsidP="00A04322"/>
                          <w:p w14:paraId="18C66297" w14:textId="77777777" w:rsidR="00E559E2" w:rsidRDefault="00E559E2" w:rsidP="00A04322"/>
                          <w:p w14:paraId="0DC0FA66" w14:textId="77777777" w:rsidR="00E559E2" w:rsidRDefault="00E559E2" w:rsidP="00A04322"/>
                          <w:p w14:paraId="3F52CFBB" w14:textId="77777777" w:rsidR="00E559E2" w:rsidRDefault="00E559E2" w:rsidP="00A04322">
                            <w:pPr>
                              <w:rPr>
                                <w:rFonts w:ascii="Arial Narrow" w:hAnsi="Arial Narrow" w:cs="Tahoma"/>
                                <w:sz w:val="16"/>
                                <w:szCs w:val="16"/>
                              </w:rPr>
                            </w:pPr>
                          </w:p>
                          <w:p w14:paraId="66F80702" w14:textId="77777777" w:rsidR="00E559E2" w:rsidRDefault="00E559E2" w:rsidP="00A04322">
                            <w:pPr>
                              <w:jc w:val="center"/>
                              <w:rPr>
                                <w:rFonts w:ascii="Arial Narrow" w:hAnsi="Arial Narrow" w:cs="Tahoma"/>
                                <w:bCs/>
                                <w:sz w:val="16"/>
                                <w:szCs w:val="16"/>
                              </w:rPr>
                            </w:pPr>
                            <w:r>
                              <w:rPr>
                                <w:rFonts w:ascii="Arial Narrow" w:hAnsi="Arial Narrow" w:cs="Tahoma"/>
                                <w:bCs/>
                                <w:sz w:val="16"/>
                                <w:szCs w:val="16"/>
                              </w:rPr>
                              <w:t>(pieczęć udostępniającego)</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5CDB6" id="Pole tekstowe 8" o:spid="_x0000_s1033" type="#_x0000_t202" style="position:absolute;left:0;text-align:left;margin-left:13.55pt;margin-top:2.2pt;width:149.85pt;height:60.8pt;z-index:25165824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" strokeweight=".5pt">
                <v:textbox inset=".25pt,.25pt,.25pt,.25pt">
                  <w:txbxContent>
                    <w:p w14:paraId="424CD64F" w14:textId="77777777" w:rsidR="00E559E2" w:rsidRDefault="00E559E2" w:rsidP="00A04322"/>
                    <w:p w14:paraId="18C66297" w14:textId="77777777" w:rsidR="00E559E2" w:rsidRDefault="00E559E2" w:rsidP="00A04322"/>
                    <w:p w14:paraId="0DC0FA66" w14:textId="77777777" w:rsidR="00E559E2" w:rsidRDefault="00E559E2" w:rsidP="00A04322"/>
                    <w:p w14:paraId="3F52CFBB" w14:textId="77777777" w:rsidR="00E559E2" w:rsidRDefault="00E559E2" w:rsidP="00A04322">
                      <w:pPr>
                        <w:rPr>
                          <w:rFonts w:ascii="Arial Narrow" w:hAnsi="Arial Narrow" w:cs="Tahoma"/>
                          <w:sz w:val="16"/>
                          <w:szCs w:val="16"/>
                        </w:rPr>
                      </w:pPr>
                    </w:p>
                    <w:p w14:paraId="66F80702" w14:textId="77777777" w:rsidR="00E559E2" w:rsidRDefault="00E559E2" w:rsidP="00A04322">
                      <w:pPr>
                        <w:jc w:val="center"/>
                        <w:rPr>
                          <w:rFonts w:ascii="Arial Narrow" w:hAnsi="Arial Narrow" w:cs="Tahoma"/>
                          <w:bCs/>
                          <w:sz w:val="16"/>
                          <w:szCs w:val="16"/>
                        </w:rPr>
                      </w:pPr>
                      <w:r>
                        <w:rPr>
                          <w:rFonts w:ascii="Arial Narrow" w:hAnsi="Arial Narrow" w:cs="Tahoma"/>
                          <w:bCs/>
                          <w:sz w:val="16"/>
                          <w:szCs w:val="16"/>
                        </w:rPr>
                        <w:t>(pieczęć udostępniającego)</w:t>
                      </w:r>
                    </w:p>
                  </w:txbxContent>
                </v:textbox>
              </v:shape>
            </w:pict>
          </mc:Fallback>
        </mc:AlternateContent>
      </w:r>
      <w:r>
        <w:rPr>
          <w:rFonts w:ascii="Arial" w:hAnsi="Arial" w:cs="Arial"/>
          <w:b/>
          <w:bCs/>
          <w:sz w:val="20"/>
          <w:szCs w:val="20"/>
        </w:rPr>
        <w:t>Załącznik nr 6 do SIWZ</w:t>
      </w:r>
    </w:p>
    <w:p w14:paraId="2401B13D" w14:textId="77777777" w:rsidR="00A04322" w:rsidRDefault="00A04322" w:rsidP="00A04322">
      <w:pPr>
        <w:autoSpaceDE w:val="0"/>
        <w:jc w:val="both"/>
        <w:rPr>
          <w:rFonts w:ascii="Arial" w:hAnsi="Arial" w:cs="Arial"/>
          <w:b/>
          <w:bCs/>
          <w:sz w:val="20"/>
          <w:szCs w:val="20"/>
        </w:rPr>
      </w:pPr>
    </w:p>
    <w:p w14:paraId="6FF9302C" w14:textId="77777777" w:rsidR="00A04322" w:rsidRDefault="00A04322" w:rsidP="00A04322">
      <w:pPr>
        <w:autoSpaceDE w:val="0"/>
        <w:jc w:val="both"/>
        <w:rPr>
          <w:rFonts w:ascii="Arial" w:hAnsi="Arial" w:cs="Arial"/>
          <w:b/>
          <w:bCs/>
          <w:sz w:val="20"/>
          <w:szCs w:val="20"/>
        </w:rPr>
      </w:pPr>
    </w:p>
    <w:p w14:paraId="45B9FEF8" w14:textId="77777777" w:rsidR="00A04322" w:rsidRDefault="00A04322" w:rsidP="00A04322">
      <w:pPr>
        <w:autoSpaceDE w:val="0"/>
        <w:jc w:val="center"/>
        <w:rPr>
          <w:rFonts w:ascii="Arial" w:hAnsi="Arial" w:cs="Arial"/>
          <w:b/>
          <w:bCs/>
          <w:sz w:val="20"/>
          <w:szCs w:val="20"/>
        </w:rPr>
      </w:pPr>
    </w:p>
    <w:p w14:paraId="0B775B05" w14:textId="77777777" w:rsidR="00A04322" w:rsidRDefault="00A04322" w:rsidP="00A04322">
      <w:pPr>
        <w:autoSpaceDE w:val="0"/>
        <w:jc w:val="center"/>
        <w:rPr>
          <w:rFonts w:ascii="Arial" w:hAnsi="Arial" w:cs="Arial"/>
          <w:b/>
          <w:bCs/>
          <w:sz w:val="20"/>
          <w:szCs w:val="20"/>
        </w:rPr>
      </w:pPr>
    </w:p>
    <w:p w14:paraId="7CEB8A02" w14:textId="77777777" w:rsidR="00A04322" w:rsidRDefault="00A04322" w:rsidP="00A04322">
      <w:pPr>
        <w:autoSpaceDE w:val="0"/>
        <w:jc w:val="center"/>
        <w:rPr>
          <w:rFonts w:ascii="Arial" w:hAnsi="Arial" w:cs="Arial"/>
          <w:b/>
          <w:bCs/>
          <w:sz w:val="20"/>
          <w:szCs w:val="20"/>
        </w:rPr>
      </w:pPr>
    </w:p>
    <w:p w14:paraId="731A5B98" w14:textId="77777777" w:rsidR="00A04322" w:rsidRDefault="00A04322" w:rsidP="00A04322">
      <w:pPr>
        <w:autoSpaceDE w:val="0"/>
        <w:jc w:val="center"/>
        <w:rPr>
          <w:rFonts w:ascii="Arial" w:hAnsi="Arial" w:cs="Arial"/>
          <w:b/>
          <w:bCs/>
          <w:sz w:val="20"/>
          <w:szCs w:val="20"/>
        </w:rPr>
      </w:pPr>
    </w:p>
    <w:p w14:paraId="5538D393" w14:textId="77777777" w:rsidR="00A04322" w:rsidRDefault="00A04322" w:rsidP="00A04322">
      <w:pPr>
        <w:shd w:val="clear" w:color="auto" w:fill="E2EFD9" w:themeFill="accent6" w:themeFillTint="33"/>
        <w:suppressAutoHyphens/>
        <w:autoSpaceDE w:val="0"/>
        <w:jc w:val="center"/>
        <w:rPr>
          <w:rFonts w:ascii="Arial" w:hAnsi="Arial" w:cs="Arial"/>
          <w:b/>
          <w:sz w:val="20"/>
          <w:szCs w:val="20"/>
        </w:rPr>
      </w:pPr>
      <w:r>
        <w:rPr>
          <w:rFonts w:ascii="Arial" w:hAnsi="Arial" w:cs="Arial"/>
          <w:b/>
          <w:bCs/>
          <w:sz w:val="20"/>
          <w:szCs w:val="20"/>
          <w:lang w:eastAsia="ar-SA"/>
        </w:rPr>
        <w:t xml:space="preserve">ZOBOWIĄZANIE </w:t>
      </w:r>
      <w:r>
        <w:rPr>
          <w:rFonts w:ascii="Arial" w:hAnsi="Arial" w:cs="Arial"/>
          <w:b/>
          <w:sz w:val="20"/>
          <w:szCs w:val="20"/>
        </w:rPr>
        <w:t xml:space="preserve">PODMIOTÓW TRZECICH </w:t>
      </w:r>
    </w:p>
    <w:p w14:paraId="001983E6" w14:textId="77777777" w:rsidR="00A04322" w:rsidRDefault="00A04322" w:rsidP="00A04322">
      <w:pPr>
        <w:shd w:val="clear" w:color="auto" w:fill="E2EFD9" w:themeFill="accent6" w:themeFillTint="33"/>
        <w:suppressAutoHyphens/>
        <w:autoSpaceDE w:val="0"/>
        <w:jc w:val="center"/>
        <w:rPr>
          <w:rFonts w:ascii="Arial" w:hAnsi="Arial" w:cs="Arial"/>
          <w:b/>
          <w:bCs/>
          <w:sz w:val="20"/>
          <w:szCs w:val="20"/>
          <w:lang w:eastAsia="ar-SA"/>
        </w:rPr>
      </w:pPr>
    </w:p>
    <w:p w14:paraId="6DE5CBB2" w14:textId="18A35551" w:rsidR="00311B08" w:rsidRDefault="00A04322" w:rsidP="00311B08">
      <w:pPr>
        <w:spacing w:before="120" w:after="120"/>
        <w:jc w:val="both"/>
        <w:rPr>
          <w:rFonts w:ascii="Arial" w:hAnsi="Arial" w:cs="Arial"/>
          <w:sz w:val="20"/>
          <w:szCs w:val="20"/>
        </w:rPr>
      </w:pPr>
      <w:r>
        <w:rPr>
          <w:rFonts w:ascii="Arial" w:hAnsi="Arial" w:cs="Arial"/>
          <w:bCs/>
          <w:sz w:val="20"/>
          <w:szCs w:val="20"/>
          <w:lang w:eastAsia="ar-SA"/>
        </w:rPr>
        <w:t xml:space="preserve">w postępowaniu o udzielenie zamówienia publicznego pn. </w:t>
      </w:r>
      <w:r w:rsidR="00631549" w:rsidRPr="00631549">
        <w:rPr>
          <w:rFonts w:ascii="Arial" w:hAnsi="Arial" w:cs="Arial"/>
          <w:b/>
          <w:sz w:val="20"/>
          <w:szCs w:val="20"/>
        </w:rPr>
        <w:t>Wzmocnienie konstrukcji, renowacja i modernizacja oświetlenia klatki schodowej „A” w budynku Akwarium Gdyńskiego przy Al. Jana Pawła II 1 w Gdyni</w:t>
      </w:r>
    </w:p>
    <w:p w14:paraId="23C44DE6" w14:textId="77777777" w:rsidR="00A04322" w:rsidRDefault="00A04322" w:rsidP="00311B08">
      <w:pPr>
        <w:spacing w:before="120" w:after="120"/>
        <w:jc w:val="both"/>
        <w:rPr>
          <w:rFonts w:ascii="Arial" w:hAnsi="Arial" w:cs="Arial"/>
          <w:sz w:val="20"/>
          <w:szCs w:val="20"/>
        </w:rPr>
      </w:pPr>
      <w:r>
        <w:rPr>
          <w:rFonts w:ascii="Arial" w:hAnsi="Arial" w:cs="Arial"/>
          <w:sz w:val="20"/>
          <w:szCs w:val="20"/>
        </w:rPr>
        <w:t>Działając w imieniu:</w:t>
      </w:r>
    </w:p>
    <w:p w14:paraId="3CED36C3" w14:textId="77777777" w:rsidR="00A04322" w:rsidRDefault="00A04322" w:rsidP="00A04322">
      <w:pPr>
        <w:spacing w:line="276" w:lineRule="auto"/>
        <w:jc w:val="both"/>
        <w:rPr>
          <w:rFonts w:ascii="Arial" w:hAnsi="Arial" w:cs="Arial"/>
          <w:sz w:val="20"/>
          <w:szCs w:val="20"/>
        </w:rPr>
      </w:pPr>
      <w:r>
        <w:rPr>
          <w:rFonts w:ascii="Arial" w:hAnsi="Arial" w:cs="Arial"/>
          <w:sz w:val="20"/>
          <w:szCs w:val="20"/>
        </w:rPr>
        <w:t xml:space="preserve"> …………………………………………………………………………………………………….….</w:t>
      </w:r>
    </w:p>
    <w:p w14:paraId="735AB83E" w14:textId="77777777" w:rsidR="00A04322" w:rsidRDefault="00A04322" w:rsidP="00A04322">
      <w:pPr>
        <w:spacing w:line="276" w:lineRule="auto"/>
        <w:jc w:val="center"/>
        <w:rPr>
          <w:rFonts w:ascii="Arial" w:hAnsi="Arial" w:cs="Arial"/>
          <w:i/>
          <w:sz w:val="16"/>
          <w:szCs w:val="16"/>
        </w:rPr>
      </w:pPr>
      <w:r>
        <w:rPr>
          <w:rFonts w:ascii="Arial" w:hAnsi="Arial" w:cs="Arial"/>
          <w:i/>
          <w:sz w:val="16"/>
          <w:szCs w:val="16"/>
        </w:rPr>
        <w:t>/nazwa Podmiotu/</w:t>
      </w:r>
    </w:p>
    <w:p w14:paraId="7A5B27D1" w14:textId="77777777" w:rsidR="00A04322" w:rsidRPr="0003616C" w:rsidRDefault="00A04322" w:rsidP="00A04322">
      <w:pPr>
        <w:spacing w:before="80" w:line="288" w:lineRule="auto"/>
        <w:jc w:val="both"/>
        <w:rPr>
          <w:rFonts w:ascii="Arial" w:hAnsi="Arial" w:cs="Arial"/>
          <w:sz w:val="20"/>
          <w:szCs w:val="20"/>
        </w:rPr>
      </w:pPr>
      <w:r w:rsidRPr="0003616C">
        <w:rPr>
          <w:rFonts w:ascii="Arial" w:hAnsi="Arial" w:cs="Arial"/>
          <w:sz w:val="20"/>
          <w:szCs w:val="20"/>
        </w:rPr>
        <w:t xml:space="preserve">Oświadczam, że zobowiązuje się do udostępnienia Wykonawcy: </w:t>
      </w:r>
    </w:p>
    <w:p w14:paraId="16138287" w14:textId="77777777" w:rsidR="00A04322" w:rsidRPr="0003616C" w:rsidRDefault="00A04322" w:rsidP="00A04322">
      <w:pPr>
        <w:spacing w:line="276" w:lineRule="auto"/>
        <w:jc w:val="both"/>
        <w:rPr>
          <w:rFonts w:ascii="Arial" w:hAnsi="Arial" w:cs="Arial"/>
          <w:sz w:val="20"/>
          <w:szCs w:val="20"/>
        </w:rPr>
      </w:pPr>
      <w:r w:rsidRPr="0003616C">
        <w:rPr>
          <w:rFonts w:ascii="Arial" w:hAnsi="Arial" w:cs="Arial"/>
          <w:sz w:val="20"/>
          <w:szCs w:val="20"/>
        </w:rPr>
        <w:t>………..………… …………………………. ………………………………………………………</w:t>
      </w:r>
    </w:p>
    <w:p w14:paraId="0583236D" w14:textId="77777777" w:rsidR="00A04322" w:rsidRPr="0003616C" w:rsidRDefault="00A04322" w:rsidP="00A04322">
      <w:pPr>
        <w:spacing w:line="276" w:lineRule="auto"/>
        <w:jc w:val="center"/>
        <w:rPr>
          <w:rFonts w:ascii="Arial" w:hAnsi="Arial" w:cs="Arial"/>
          <w:i/>
          <w:sz w:val="16"/>
          <w:szCs w:val="16"/>
        </w:rPr>
      </w:pPr>
      <w:r w:rsidRPr="0003616C">
        <w:rPr>
          <w:rFonts w:ascii="Arial" w:hAnsi="Arial" w:cs="Arial"/>
          <w:i/>
          <w:sz w:val="16"/>
          <w:szCs w:val="16"/>
        </w:rPr>
        <w:t>/nazwa Wykonawcy/</w:t>
      </w:r>
    </w:p>
    <w:p w14:paraId="12F2D0C9" w14:textId="77777777" w:rsidR="00A04322" w:rsidRPr="0003616C" w:rsidRDefault="00A04322" w:rsidP="00A04322">
      <w:pPr>
        <w:spacing w:line="276" w:lineRule="auto"/>
        <w:jc w:val="both"/>
        <w:rPr>
          <w:rFonts w:ascii="Arial" w:hAnsi="Arial" w:cs="Arial"/>
          <w:sz w:val="20"/>
          <w:szCs w:val="20"/>
        </w:rPr>
      </w:pPr>
      <w:r w:rsidRPr="0003616C">
        <w:rPr>
          <w:rFonts w:ascii="Arial" w:hAnsi="Arial" w:cs="Arial"/>
          <w:sz w:val="20"/>
          <w:szCs w:val="20"/>
        </w:rPr>
        <w:t xml:space="preserve">następujących zasobów zgodnie z treścią art. 22a ustawy Pzp </w:t>
      </w:r>
      <w:r>
        <w:rPr>
          <w:rFonts w:ascii="Arial" w:hAnsi="Arial" w:cs="Arial"/>
          <w:sz w:val="20"/>
          <w:szCs w:val="20"/>
        </w:rPr>
        <w:t>*:</w:t>
      </w:r>
    </w:p>
    <w:p w14:paraId="08406DBD" w14:textId="77777777" w:rsidR="00A04322" w:rsidRPr="0003616C" w:rsidRDefault="00A04322" w:rsidP="005F1482">
      <w:pPr>
        <w:numPr>
          <w:ilvl w:val="0"/>
          <w:numId w:val="37"/>
        </w:numPr>
        <w:tabs>
          <w:tab w:val="left" w:pos="142"/>
          <w:tab w:val="left" w:pos="284"/>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 xml:space="preserve">zakres </w:t>
      </w:r>
      <w:r w:rsidR="008E5F16">
        <w:rPr>
          <w:rFonts w:ascii="Arial" w:hAnsi="Arial" w:cs="Arial"/>
          <w:sz w:val="20"/>
          <w:szCs w:val="20"/>
          <w:lang w:eastAsia="ar-SA"/>
        </w:rPr>
        <w:t>dostępnych Wykonawcy zasobów innego podmiotu</w:t>
      </w:r>
      <w:r w:rsidRPr="0003616C">
        <w:rPr>
          <w:rFonts w:ascii="Arial" w:hAnsi="Arial" w:cs="Arial"/>
          <w:sz w:val="20"/>
          <w:szCs w:val="20"/>
          <w:lang w:eastAsia="ar-SA"/>
        </w:rPr>
        <w:t>:</w:t>
      </w:r>
    </w:p>
    <w:p w14:paraId="2ABEA069" w14:textId="77777777" w:rsidR="00A04322" w:rsidRPr="008E5F16" w:rsidRDefault="008E5F16" w:rsidP="00A04322">
      <w:pPr>
        <w:spacing w:line="276" w:lineRule="auto"/>
        <w:jc w:val="both"/>
        <w:rPr>
          <w:rFonts w:ascii="Arial" w:hAnsi="Arial" w:cs="Arial"/>
          <w:sz w:val="28"/>
          <w:szCs w:val="28"/>
        </w:rPr>
      </w:pPr>
      <w:r w:rsidRPr="008E5F16">
        <w:rPr>
          <w:sz w:val="28"/>
          <w:szCs w:val="28"/>
          <w:shd w:val="clear" w:color="auto" w:fill="FFFFFF" w:themeFill="background1"/>
        </w:rPr>
        <w:t xml:space="preserve"> </w:t>
      </w:r>
      <w:r w:rsidRPr="008E5F16">
        <w:rPr>
          <w:sz w:val="28"/>
          <w:szCs w:val="28"/>
          <w:shd w:val="clear" w:color="auto" w:fill="F2F2F2" w:themeFill="background1" w:themeFillShade="F2"/>
        </w:rPr>
        <w:t xml:space="preserve">   </w:t>
      </w:r>
      <w:r w:rsidR="00A04322" w:rsidRPr="008E5F16">
        <w:rPr>
          <w:sz w:val="28"/>
          <w:szCs w:val="28"/>
          <w:shd w:val="clear" w:color="auto" w:fill="F2F2F2" w:themeFill="background1" w:themeFillShade="F2"/>
        </w:rPr>
        <w:sym w:font="Wingdings" w:char="F0A8"/>
      </w:r>
      <w:r w:rsidR="00A04322" w:rsidRPr="008E5F16">
        <w:rPr>
          <w:rFonts w:ascii="Arial" w:hAnsi="Arial" w:cs="Arial"/>
          <w:sz w:val="28"/>
          <w:szCs w:val="28"/>
          <w:shd w:val="clear" w:color="auto" w:fill="F2F2F2" w:themeFill="background1" w:themeFillShade="F2"/>
        </w:rPr>
        <w:t xml:space="preserve"> </w:t>
      </w:r>
      <w:r w:rsidR="00A04322" w:rsidRPr="008E5F16">
        <w:rPr>
          <w:rFonts w:ascii="Arial" w:hAnsi="Arial" w:cs="Arial"/>
          <w:sz w:val="20"/>
          <w:szCs w:val="20"/>
        </w:rPr>
        <w:t>zdolności technicznej i zawodowej (doświadczenie)</w:t>
      </w:r>
    </w:p>
    <w:p w14:paraId="6E1CB130" w14:textId="77777777" w:rsidR="00A04322" w:rsidRPr="00A04322" w:rsidRDefault="008E5F16" w:rsidP="00A04322">
      <w:pPr>
        <w:spacing w:line="276" w:lineRule="auto"/>
        <w:jc w:val="both"/>
        <w:rPr>
          <w:rFonts w:ascii="Arial" w:hAnsi="Arial" w:cs="Arial"/>
          <w:sz w:val="20"/>
          <w:szCs w:val="20"/>
        </w:rPr>
      </w:pPr>
      <w:r w:rsidRPr="008E5F16">
        <w:rPr>
          <w:sz w:val="28"/>
          <w:szCs w:val="28"/>
          <w:shd w:val="clear" w:color="auto" w:fill="F2F2F2" w:themeFill="background1" w:themeFillShade="F2"/>
        </w:rPr>
        <w:t xml:space="preserve">    </w:t>
      </w:r>
      <w:r w:rsidR="00A04322" w:rsidRPr="008E5F16">
        <w:rPr>
          <w:sz w:val="28"/>
          <w:szCs w:val="28"/>
          <w:shd w:val="clear" w:color="auto" w:fill="F2F2F2" w:themeFill="background1" w:themeFillShade="F2"/>
        </w:rPr>
        <w:sym w:font="Wingdings" w:char="F0A8"/>
      </w:r>
      <w:r w:rsidR="00A04322" w:rsidRPr="008E5F16">
        <w:rPr>
          <w:rFonts w:ascii="Arial" w:hAnsi="Arial" w:cs="Arial"/>
          <w:sz w:val="28"/>
          <w:szCs w:val="28"/>
        </w:rPr>
        <w:t xml:space="preserve"> </w:t>
      </w:r>
      <w:r w:rsidR="00A04322" w:rsidRPr="008E5F16">
        <w:rPr>
          <w:rFonts w:ascii="Arial" w:hAnsi="Arial" w:cs="Arial"/>
          <w:sz w:val="20"/>
          <w:szCs w:val="20"/>
        </w:rPr>
        <w:t>zdolność zawodowa</w:t>
      </w:r>
      <w:r w:rsidR="00A04322" w:rsidRPr="00A04322">
        <w:rPr>
          <w:rFonts w:ascii="Arial" w:hAnsi="Arial" w:cs="Arial"/>
          <w:sz w:val="20"/>
          <w:szCs w:val="20"/>
        </w:rPr>
        <w:t xml:space="preserve"> (osoby skierowane do wykonania zamówienia, wpisać imię i nazwisko)</w:t>
      </w:r>
      <w:r>
        <w:rPr>
          <w:rFonts w:ascii="Arial" w:hAnsi="Arial" w:cs="Arial"/>
          <w:sz w:val="20"/>
          <w:szCs w:val="20"/>
        </w:rPr>
        <w:t xml:space="preserve">: </w:t>
      </w:r>
      <w:r w:rsidR="00A04322" w:rsidRPr="00A04322">
        <w:rPr>
          <w:rFonts w:ascii="Arial" w:hAnsi="Arial" w:cs="Arial"/>
          <w:sz w:val="20"/>
          <w:szCs w:val="20"/>
        </w:rPr>
        <w:t xml:space="preserve"> </w:t>
      </w:r>
    </w:p>
    <w:p w14:paraId="5DC65E7E" w14:textId="77777777" w:rsidR="00A04322" w:rsidRPr="00A04322" w:rsidRDefault="00A04322" w:rsidP="00A04322">
      <w:pPr>
        <w:pStyle w:val="Akapitzlist"/>
        <w:spacing w:line="276" w:lineRule="auto"/>
        <w:ind w:left="720"/>
        <w:jc w:val="both"/>
        <w:rPr>
          <w:rFonts w:ascii="Arial" w:hAnsi="Arial" w:cs="Arial"/>
          <w:sz w:val="20"/>
          <w:szCs w:val="20"/>
        </w:rPr>
      </w:pPr>
      <w:r>
        <w:rPr>
          <w:rFonts w:ascii="Arial" w:hAnsi="Arial" w:cs="Arial"/>
          <w:sz w:val="20"/>
          <w:szCs w:val="20"/>
        </w:rPr>
        <w:t>1) …………………………………………………………………….</w:t>
      </w:r>
    </w:p>
    <w:p w14:paraId="1E2402E2" w14:textId="77777777" w:rsidR="008E5F16" w:rsidRDefault="008E5F16" w:rsidP="00A04322">
      <w:pPr>
        <w:spacing w:line="276" w:lineRule="auto"/>
        <w:jc w:val="both"/>
        <w:rPr>
          <w:rFonts w:ascii="Arial" w:hAnsi="Arial" w:cs="Arial"/>
          <w:i/>
          <w:sz w:val="18"/>
          <w:szCs w:val="18"/>
        </w:rPr>
      </w:pPr>
    </w:p>
    <w:p w14:paraId="668F5C49" w14:textId="77777777" w:rsidR="00A04322" w:rsidRPr="00A04322" w:rsidRDefault="00A04322" w:rsidP="00A04322">
      <w:pPr>
        <w:spacing w:line="276" w:lineRule="auto"/>
        <w:jc w:val="both"/>
        <w:rPr>
          <w:rFonts w:ascii="Arial" w:hAnsi="Arial" w:cs="Arial"/>
          <w:i/>
          <w:sz w:val="18"/>
          <w:szCs w:val="18"/>
        </w:rPr>
      </w:pPr>
      <w:r w:rsidRPr="00A04322">
        <w:rPr>
          <w:rFonts w:ascii="Arial" w:hAnsi="Arial" w:cs="Arial"/>
          <w:i/>
          <w:sz w:val="18"/>
          <w:szCs w:val="18"/>
        </w:rPr>
        <w:t xml:space="preserve">*przy właściwym zasobie należy wstawić znak X </w:t>
      </w:r>
    </w:p>
    <w:p w14:paraId="24D4419A" w14:textId="77777777" w:rsidR="00A04322" w:rsidRPr="0003616C" w:rsidRDefault="00A04322" w:rsidP="005F1482">
      <w:pPr>
        <w:numPr>
          <w:ilvl w:val="0"/>
          <w:numId w:val="37"/>
        </w:numPr>
        <w:tabs>
          <w:tab w:val="left" w:pos="284"/>
        </w:tabs>
        <w:suppressAutoHyphens/>
        <w:spacing w:before="80" w:line="288" w:lineRule="auto"/>
        <w:ind w:left="0" w:right="283" w:firstLine="0"/>
        <w:jc w:val="both"/>
        <w:rPr>
          <w:rFonts w:ascii="Arial" w:hAnsi="Arial" w:cs="Arial"/>
          <w:sz w:val="20"/>
          <w:szCs w:val="20"/>
          <w:lang w:eastAsia="ar-SA"/>
        </w:rPr>
      </w:pPr>
      <w:r w:rsidRPr="0003616C">
        <w:rPr>
          <w:rFonts w:ascii="Arial" w:hAnsi="Arial" w:cs="Arial"/>
          <w:sz w:val="20"/>
          <w:szCs w:val="20"/>
          <w:lang w:eastAsia="ar-SA"/>
        </w:rPr>
        <w:t>sposób wykorzystania udostępnionych przeze mnie zasobów będzie następujący</w:t>
      </w:r>
      <w:r>
        <w:rPr>
          <w:rFonts w:ascii="Arial" w:hAnsi="Arial" w:cs="Arial"/>
          <w:sz w:val="20"/>
          <w:szCs w:val="20"/>
          <w:lang w:eastAsia="ar-SA"/>
        </w:rPr>
        <w:t>**</w:t>
      </w:r>
      <w:r w:rsidRPr="0003616C">
        <w:rPr>
          <w:rFonts w:ascii="Arial" w:hAnsi="Arial" w:cs="Arial"/>
          <w:sz w:val="20"/>
          <w:szCs w:val="20"/>
          <w:lang w:eastAsia="ar-SA"/>
        </w:rPr>
        <w:t>:</w:t>
      </w:r>
    </w:p>
    <w:p w14:paraId="7DE565B1" w14:textId="77777777" w:rsidR="00A04322" w:rsidRPr="0003616C" w:rsidRDefault="00A04322" w:rsidP="00A04322">
      <w:pPr>
        <w:spacing w:before="80" w:line="288" w:lineRule="auto"/>
        <w:jc w:val="both"/>
        <w:rPr>
          <w:rFonts w:ascii="Arial" w:hAnsi="Arial" w:cs="Arial"/>
          <w:sz w:val="20"/>
          <w:szCs w:val="20"/>
        </w:rPr>
      </w:pPr>
      <w:r w:rsidRPr="0003616C">
        <w:rPr>
          <w:rFonts w:ascii="Arial" w:hAnsi="Arial" w:cs="Arial"/>
          <w:sz w:val="20"/>
          <w:szCs w:val="20"/>
        </w:rPr>
        <w:t>……………………………………………………………………………………………………………</w:t>
      </w:r>
    </w:p>
    <w:p w14:paraId="647B32B5" w14:textId="77777777" w:rsidR="00A04322" w:rsidRPr="0003616C" w:rsidRDefault="00A04322" w:rsidP="00A04322">
      <w:pPr>
        <w:spacing w:before="80" w:line="288" w:lineRule="auto"/>
        <w:jc w:val="both"/>
        <w:rPr>
          <w:rFonts w:ascii="Arial" w:hAnsi="Arial" w:cs="Arial"/>
          <w:sz w:val="20"/>
          <w:szCs w:val="20"/>
        </w:rPr>
      </w:pPr>
      <w:r w:rsidRPr="0003616C">
        <w:rPr>
          <w:rFonts w:ascii="Arial" w:hAnsi="Arial" w:cs="Arial"/>
          <w:sz w:val="20"/>
          <w:szCs w:val="20"/>
        </w:rPr>
        <w:t>……………………………………………………………………………………………………………</w:t>
      </w:r>
    </w:p>
    <w:p w14:paraId="655529E3" w14:textId="77777777" w:rsidR="00A04322" w:rsidRPr="008A0A5B" w:rsidRDefault="00A04322" w:rsidP="005F1482">
      <w:pPr>
        <w:numPr>
          <w:ilvl w:val="0"/>
          <w:numId w:val="37"/>
        </w:numPr>
        <w:tabs>
          <w:tab w:val="left" w:pos="426"/>
        </w:tabs>
        <w:suppressAutoHyphens/>
        <w:spacing w:before="80" w:line="288" w:lineRule="auto"/>
        <w:ind w:left="0" w:right="-2" w:firstLine="0"/>
        <w:jc w:val="both"/>
        <w:rPr>
          <w:rFonts w:ascii="Arial" w:hAnsi="Arial" w:cs="Arial"/>
          <w:sz w:val="20"/>
          <w:szCs w:val="20"/>
          <w:lang w:eastAsia="ar-SA"/>
        </w:rPr>
      </w:pPr>
      <w:r w:rsidRPr="0003616C">
        <w:rPr>
          <w:rFonts w:ascii="Arial" w:hAnsi="Arial" w:cs="Arial"/>
          <w:sz w:val="20"/>
          <w:szCs w:val="20"/>
          <w:lang w:eastAsia="ar-SA"/>
        </w:rPr>
        <w:t>okres mojego udziału przy wykonywaniu zamówienia będzie następujący</w:t>
      </w:r>
      <w:r>
        <w:rPr>
          <w:rFonts w:ascii="Arial" w:hAnsi="Arial" w:cs="Arial"/>
          <w:sz w:val="20"/>
          <w:szCs w:val="20"/>
          <w:lang w:eastAsia="ar-SA"/>
        </w:rPr>
        <w:t xml:space="preserve"> (</w:t>
      </w:r>
      <w:r w:rsidRPr="00C644E4">
        <w:rPr>
          <w:rFonts w:ascii="Arial" w:hAnsi="Arial" w:cs="Arial"/>
          <w:i/>
          <w:sz w:val="16"/>
          <w:szCs w:val="16"/>
          <w:lang w:eastAsia="ar-SA"/>
        </w:rPr>
        <w:t>wskazać okres na jaki oddany będzie zasób)</w:t>
      </w:r>
      <w:r w:rsidR="008A0A5B">
        <w:rPr>
          <w:rFonts w:ascii="Arial" w:hAnsi="Arial" w:cs="Arial"/>
          <w:sz w:val="20"/>
          <w:szCs w:val="20"/>
          <w:lang w:eastAsia="ar-SA"/>
        </w:rPr>
        <w:t xml:space="preserve">: </w:t>
      </w:r>
      <w:r w:rsidRPr="008A0A5B">
        <w:rPr>
          <w:rFonts w:ascii="Arial" w:hAnsi="Arial" w:cs="Arial"/>
          <w:sz w:val="20"/>
          <w:szCs w:val="20"/>
        </w:rPr>
        <w:t>………………………………………………………………………………………</w:t>
      </w:r>
    </w:p>
    <w:p w14:paraId="0F34C508" w14:textId="77777777" w:rsidR="008E5F16" w:rsidRDefault="008E5F16" w:rsidP="005F1482">
      <w:pPr>
        <w:pStyle w:val="Akapitzlist"/>
        <w:numPr>
          <w:ilvl w:val="0"/>
          <w:numId w:val="37"/>
        </w:numPr>
        <w:spacing w:before="80" w:line="288" w:lineRule="auto"/>
        <w:ind w:left="426" w:hanging="426"/>
        <w:jc w:val="both"/>
        <w:rPr>
          <w:rFonts w:ascii="Arial" w:hAnsi="Arial" w:cs="Arial"/>
          <w:sz w:val="20"/>
          <w:szCs w:val="20"/>
        </w:rPr>
      </w:pPr>
      <w:r>
        <w:rPr>
          <w:rFonts w:ascii="Arial" w:hAnsi="Arial" w:cs="Arial"/>
          <w:sz w:val="20"/>
          <w:szCs w:val="20"/>
        </w:rPr>
        <w:t xml:space="preserve">zakres udziału i sposób wykorzystania </w:t>
      </w:r>
      <w:r w:rsidRPr="0003616C">
        <w:rPr>
          <w:rFonts w:ascii="Arial" w:hAnsi="Arial" w:cs="Arial"/>
          <w:sz w:val="20"/>
          <w:szCs w:val="20"/>
          <w:lang w:eastAsia="ar-SA"/>
        </w:rPr>
        <w:t>udostępnionych przeze mnie zasobów</w:t>
      </w:r>
      <w:r>
        <w:rPr>
          <w:rFonts w:ascii="Arial" w:hAnsi="Arial" w:cs="Arial"/>
          <w:sz w:val="20"/>
          <w:szCs w:val="20"/>
          <w:lang w:eastAsia="ar-SA"/>
        </w:rPr>
        <w:t>, przy wykonywaniu zamówienia publicznego ………………………………………………………………………………….</w:t>
      </w:r>
    </w:p>
    <w:p w14:paraId="76777608" w14:textId="77777777" w:rsidR="008E5F16" w:rsidRPr="008E5F16" w:rsidRDefault="008E5F16" w:rsidP="008E5F16">
      <w:pPr>
        <w:pStyle w:val="Akapitzlist"/>
        <w:spacing w:before="80" w:line="288" w:lineRule="auto"/>
        <w:ind w:left="426"/>
        <w:jc w:val="both"/>
        <w:rPr>
          <w:rFonts w:ascii="Arial" w:hAnsi="Arial" w:cs="Arial"/>
          <w:sz w:val="20"/>
          <w:szCs w:val="20"/>
        </w:rPr>
      </w:pPr>
      <w:r>
        <w:rPr>
          <w:rFonts w:ascii="Arial" w:hAnsi="Arial" w:cs="Arial"/>
          <w:sz w:val="20"/>
          <w:szCs w:val="20"/>
          <w:lang w:eastAsia="ar-SA"/>
        </w:rPr>
        <w:t>………………………………………………………………………………………………………………..</w:t>
      </w:r>
    </w:p>
    <w:p w14:paraId="5FF7FE9A" w14:textId="77777777" w:rsidR="008E5F16" w:rsidRDefault="008E5F16" w:rsidP="008E5F16">
      <w:pPr>
        <w:spacing w:before="80" w:line="288" w:lineRule="auto"/>
        <w:jc w:val="both"/>
        <w:rPr>
          <w:rFonts w:ascii="Arial" w:hAnsi="Arial" w:cs="Arial"/>
          <w:sz w:val="20"/>
          <w:szCs w:val="20"/>
        </w:rPr>
      </w:pPr>
      <w:r>
        <w:rPr>
          <w:rFonts w:ascii="Arial" w:hAnsi="Arial" w:cs="Arial"/>
          <w:sz w:val="20"/>
          <w:szCs w:val="20"/>
        </w:rPr>
        <w:t>W przypadku polegania na zasobach w odniesieniu do warunków, dotyczących zdolności</w:t>
      </w:r>
      <w:r>
        <w:rPr>
          <w:rFonts w:ascii="Arial" w:hAnsi="Arial" w:cs="Arial"/>
          <w:bCs/>
          <w:sz w:val="20"/>
          <w:szCs w:val="20"/>
        </w:rPr>
        <w:t xml:space="preserve"> </w:t>
      </w:r>
      <w:r>
        <w:rPr>
          <w:rFonts w:ascii="Arial" w:hAnsi="Arial" w:cs="Arial"/>
          <w:sz w:val="20"/>
          <w:szCs w:val="20"/>
        </w:rPr>
        <w:t xml:space="preserve">technicznej lub zawodowej, doświadczenia, </w:t>
      </w:r>
      <w:r w:rsidRPr="001F2F29">
        <w:rPr>
          <w:rFonts w:ascii="Arial" w:hAnsi="Arial" w:cs="Arial"/>
          <w:b/>
          <w:sz w:val="20"/>
          <w:szCs w:val="20"/>
          <w:u w:val="single"/>
        </w:rPr>
        <w:t xml:space="preserve">należy wskazać jakie roboty budowlane, wykona podmiot, których wskazane zdolności dotyczą: </w:t>
      </w:r>
    </w:p>
    <w:p w14:paraId="47EF30C9" w14:textId="77777777" w:rsidR="008E5F16" w:rsidRPr="0003616C" w:rsidRDefault="008E5F16" w:rsidP="008E5F16">
      <w:pPr>
        <w:spacing w:before="80" w:line="480" w:lineRule="auto"/>
        <w:jc w:val="both"/>
        <w:rPr>
          <w:rFonts w:ascii="Arial" w:hAnsi="Arial" w:cs="Arial"/>
          <w:sz w:val="20"/>
          <w:szCs w:val="20"/>
        </w:rPr>
      </w:pPr>
      <w:r>
        <w:rPr>
          <w:rFonts w:ascii="Arial" w:hAnsi="Arial" w:cs="Arial"/>
          <w:sz w:val="20"/>
          <w:szCs w:val="20"/>
        </w:rPr>
        <w:t>………………………………………………………………………………………………………………………………………………………………………………………………………………………………………………</w:t>
      </w:r>
    </w:p>
    <w:p w14:paraId="3E2F7CDD" w14:textId="77777777" w:rsidR="00A04322" w:rsidRDefault="00A04322" w:rsidP="00A04322">
      <w:pPr>
        <w:spacing w:line="312" w:lineRule="auto"/>
        <w:jc w:val="both"/>
        <w:rPr>
          <w:rFonts w:ascii="Verdana" w:hAnsi="Verdana"/>
          <w:i/>
          <w:sz w:val="16"/>
          <w:szCs w:val="16"/>
        </w:rPr>
      </w:pPr>
      <w:r>
        <w:rPr>
          <w:rFonts w:ascii="Verdana" w:hAnsi="Verdana"/>
          <w:i/>
          <w:sz w:val="16"/>
          <w:szCs w:val="16"/>
        </w:rPr>
        <w:t>** niepotrzebne skreślić/usunąć</w:t>
      </w:r>
    </w:p>
    <w:p w14:paraId="3ED60F10" w14:textId="77777777" w:rsidR="00A04322" w:rsidRDefault="00A04322" w:rsidP="00A04322">
      <w:pPr>
        <w:spacing w:line="276" w:lineRule="auto"/>
        <w:jc w:val="both"/>
        <w:rPr>
          <w:rFonts w:ascii="Arial" w:hAnsi="Arial" w:cs="Arial"/>
          <w:sz w:val="20"/>
          <w:szCs w:val="20"/>
        </w:rPr>
      </w:pPr>
    </w:p>
    <w:p w14:paraId="350CBE6B" w14:textId="77777777" w:rsidR="008A0A5B" w:rsidRDefault="008A0A5B" w:rsidP="008A0A5B">
      <w:pPr>
        <w:tabs>
          <w:tab w:val="left" w:pos="5760"/>
        </w:tabs>
        <w:spacing w:line="276" w:lineRule="auto"/>
        <w:jc w:val="both"/>
        <w:rPr>
          <w:rFonts w:ascii="Arial" w:hAnsi="Arial" w:cs="Arial"/>
          <w:sz w:val="20"/>
          <w:szCs w:val="20"/>
        </w:rPr>
      </w:pPr>
      <w:r>
        <w:rPr>
          <w:rFonts w:ascii="Arial" w:hAnsi="Arial" w:cs="Arial"/>
          <w:sz w:val="20"/>
          <w:szCs w:val="20"/>
        </w:rPr>
        <w:tab/>
        <w:t>…………………………….………….</w:t>
      </w:r>
    </w:p>
    <w:p w14:paraId="44F1CE09" w14:textId="77777777" w:rsidR="008A0A5B" w:rsidRPr="008A0A5B" w:rsidRDefault="008A0A5B" w:rsidP="008A0A5B">
      <w:pPr>
        <w:tabs>
          <w:tab w:val="left" w:pos="5680"/>
        </w:tabs>
        <w:spacing w:line="276" w:lineRule="auto"/>
        <w:ind w:left="5680" w:hanging="293"/>
        <w:jc w:val="both"/>
        <w:rPr>
          <w:rFonts w:ascii="Arial" w:hAnsi="Arial" w:cs="Arial"/>
          <w:i/>
          <w:sz w:val="16"/>
          <w:szCs w:val="16"/>
        </w:rPr>
      </w:pPr>
      <w:r>
        <w:rPr>
          <w:rFonts w:ascii="Arial" w:hAnsi="Arial" w:cs="Arial"/>
          <w:sz w:val="20"/>
          <w:szCs w:val="20"/>
        </w:rPr>
        <w:tab/>
        <w:t>(</w:t>
      </w:r>
      <w:r>
        <w:rPr>
          <w:rFonts w:ascii="Arial" w:hAnsi="Arial" w:cs="Arial"/>
          <w:i/>
          <w:sz w:val="16"/>
          <w:szCs w:val="16"/>
        </w:rPr>
        <w:t xml:space="preserve">Data i podpis uprawnionego przedstawiciela                   podmiotu oddającego do dyspozycji zasoby) </w:t>
      </w:r>
    </w:p>
    <w:p w14:paraId="0B7A0DD5" w14:textId="77777777" w:rsidR="008A0A5B" w:rsidRDefault="008A0A5B" w:rsidP="00A04322">
      <w:pPr>
        <w:spacing w:line="276" w:lineRule="auto"/>
        <w:jc w:val="both"/>
        <w:rPr>
          <w:rFonts w:ascii="Arial" w:hAnsi="Arial" w:cs="Arial"/>
          <w:sz w:val="20"/>
          <w:szCs w:val="20"/>
        </w:rPr>
      </w:pPr>
    </w:p>
    <w:p w14:paraId="647160B2" w14:textId="77777777" w:rsidR="008A0A5B" w:rsidRDefault="008A0A5B" w:rsidP="00A04322">
      <w:pPr>
        <w:suppressAutoHyphens/>
        <w:autoSpaceDE w:val="0"/>
        <w:jc w:val="both"/>
        <w:rPr>
          <w:rFonts w:ascii="Arial" w:hAnsi="Arial" w:cs="Arial"/>
          <w:b/>
          <w:sz w:val="16"/>
          <w:szCs w:val="16"/>
          <w:lang w:eastAsia="ar-SA"/>
        </w:rPr>
      </w:pPr>
    </w:p>
    <w:p w14:paraId="6C976EF8" w14:textId="77777777" w:rsidR="00A04322" w:rsidRPr="008A0A5B" w:rsidRDefault="00A04322" w:rsidP="00A04322">
      <w:pPr>
        <w:suppressAutoHyphens/>
        <w:autoSpaceDE w:val="0"/>
        <w:jc w:val="both"/>
        <w:rPr>
          <w:rFonts w:ascii="Arial" w:hAnsi="Arial" w:cs="Arial"/>
          <w:b/>
          <w:sz w:val="16"/>
          <w:szCs w:val="16"/>
          <w:u w:val="single"/>
          <w:shd w:val="clear" w:color="auto" w:fill="FFFF00"/>
        </w:rPr>
      </w:pPr>
      <w:r w:rsidRPr="008A0A5B">
        <w:rPr>
          <w:rFonts w:ascii="Arial" w:hAnsi="Arial" w:cs="Arial"/>
          <w:b/>
          <w:sz w:val="16"/>
          <w:szCs w:val="16"/>
          <w:lang w:eastAsia="ar-SA"/>
        </w:rPr>
        <w:t xml:space="preserve">Uwaga: </w:t>
      </w:r>
      <w:r w:rsidR="008A0A5B" w:rsidRPr="008A0A5B">
        <w:rPr>
          <w:rFonts w:ascii="Arial" w:hAnsi="Arial" w:cs="Arial"/>
          <w:b/>
          <w:sz w:val="16"/>
          <w:szCs w:val="16"/>
          <w:lang w:eastAsia="ar-SA"/>
        </w:rPr>
        <w:t xml:space="preserve">Powyższe </w:t>
      </w:r>
      <w:r w:rsidRPr="008A0A5B">
        <w:rPr>
          <w:rFonts w:ascii="Arial" w:hAnsi="Arial" w:cs="Arial"/>
          <w:b/>
          <w:sz w:val="16"/>
          <w:szCs w:val="16"/>
          <w:lang w:eastAsia="ar-SA"/>
        </w:rPr>
        <w:t xml:space="preserve">zobowiązanie </w:t>
      </w:r>
      <w:r w:rsidRPr="008A0A5B">
        <w:rPr>
          <w:rFonts w:ascii="Arial" w:hAnsi="Arial" w:cs="Arial"/>
          <w:b/>
          <w:sz w:val="16"/>
          <w:szCs w:val="16"/>
        </w:rPr>
        <w:t xml:space="preserve">musi być złożone do oferty w oryginale WRAZ Z OFERTĄ. </w:t>
      </w:r>
    </w:p>
    <w:p w14:paraId="088905ED" w14:textId="77777777" w:rsidR="00C206FB" w:rsidRDefault="00C206FB">
      <w:pPr>
        <w:rPr>
          <w:rFonts w:ascii="Arial" w:hAnsi="Arial" w:cs="Arial"/>
          <w:sz w:val="16"/>
          <w:szCs w:val="16"/>
        </w:rPr>
      </w:pPr>
    </w:p>
    <w:p w14:paraId="3A3C4AE7" w14:textId="77777777" w:rsidR="00F27AE1" w:rsidRDefault="00F27AE1" w:rsidP="008A0A5B">
      <w:pPr>
        <w:tabs>
          <w:tab w:val="left" w:pos="3210"/>
        </w:tabs>
        <w:rPr>
          <w:rFonts w:ascii="Arial" w:hAnsi="Arial" w:cs="Arial"/>
          <w:sz w:val="20"/>
          <w:szCs w:val="20"/>
        </w:rPr>
      </w:pPr>
    </w:p>
    <w:sectPr w:rsidR="00F27AE1" w:rsidSect="002C6CE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3620" w14:textId="77777777" w:rsidR="00E559E2" w:rsidRDefault="00E559E2" w:rsidP="00E427C3">
      <w:r>
        <w:separator/>
      </w:r>
    </w:p>
  </w:endnote>
  <w:endnote w:type="continuationSeparator" w:id="0">
    <w:p w14:paraId="5131E41D" w14:textId="77777777" w:rsidR="00E559E2" w:rsidRDefault="00E559E2" w:rsidP="00E427C3">
      <w:r>
        <w:continuationSeparator/>
      </w:r>
    </w:p>
  </w:endnote>
  <w:endnote w:type="continuationNotice" w:id="1">
    <w:p w14:paraId="2D77975F" w14:textId="77777777" w:rsidR="00E559E2" w:rsidRDefault="00E55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Switzerland_Condpl">
    <w:altName w:val="Times New Roman"/>
    <w:charset w:val="00"/>
    <w:family w:val="auto"/>
    <w:pitch w:val="default"/>
  </w:font>
  <w:font w:name="Consolas">
    <w:panose1 w:val="020B0609020204030204"/>
    <w:charset w:val="EE"/>
    <w:family w:val="modern"/>
    <w:pitch w:val="fixed"/>
    <w:sig w:usb0="E10002FF" w:usb1="4000FCFF" w:usb2="00000009"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DejaVu Sans">
    <w:charset w:val="EE"/>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A6AF2" w14:textId="77777777" w:rsidR="00E559E2" w:rsidRDefault="00E559E2" w:rsidP="00E427C3">
      <w:r>
        <w:separator/>
      </w:r>
    </w:p>
  </w:footnote>
  <w:footnote w:type="continuationSeparator" w:id="0">
    <w:p w14:paraId="4DD745C1" w14:textId="77777777" w:rsidR="00E559E2" w:rsidRDefault="00E559E2" w:rsidP="00E427C3">
      <w:r>
        <w:continuationSeparator/>
      </w:r>
    </w:p>
  </w:footnote>
  <w:footnote w:type="continuationNotice" w:id="1">
    <w:p w14:paraId="36A89CC0" w14:textId="77777777" w:rsidR="00E559E2" w:rsidRDefault="00E559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42499A8"/>
    <w:name w:val="WW8Num4"/>
    <w:lvl w:ilvl="0">
      <w:start w:val="1"/>
      <w:numFmt w:val="decimal"/>
      <w:lvlText w:val="%1."/>
      <w:lvlJc w:val="left"/>
      <w:pPr>
        <w:tabs>
          <w:tab w:val="num" w:pos="360"/>
        </w:tabs>
        <w:ind w:left="360" w:hanging="360"/>
      </w:pPr>
      <w:rPr>
        <w:rFonts w:ascii="Arial Narrow" w:eastAsia="Times New Roman" w:hAnsi="Arial Narrow"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3"/>
    <w:lvl w:ilvl="0">
      <w:start w:val="1"/>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26"/>
    <w:lvl w:ilvl="0">
      <w:start w:val="1"/>
      <w:numFmt w:val="decimal"/>
      <w:suff w:val="noth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9EFCB452"/>
    <w:name w:val="WW8Num11"/>
    <w:lvl w:ilvl="0">
      <w:start w:val="1"/>
      <w:numFmt w:val="bullet"/>
      <w:lvlText w:val=""/>
      <w:lvlJc w:val="left"/>
      <w:pPr>
        <w:ind w:left="36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5FDA8F3E"/>
    <w:name w:val="WW8Num3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b w:val="0"/>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A"/>
    <w:multiLevelType w:val="multilevel"/>
    <w:tmpl w:val="0000000A"/>
    <w:name w:val="WWNum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singleLevel"/>
    <w:tmpl w:val="0000000B"/>
    <w:name w:val="WW8Num35"/>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0000000C"/>
    <w:name w:val="WW8Num37"/>
    <w:lvl w:ilvl="0">
      <w:start w:val="1"/>
      <w:numFmt w:val="decimal"/>
      <w:lvlText w:val="%1."/>
      <w:lvlJc w:val="left"/>
      <w:pPr>
        <w:tabs>
          <w:tab w:val="num" w:pos="720"/>
        </w:tabs>
        <w:ind w:left="72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0"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1"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12" w15:restartNumberingAfterBreak="0">
    <w:nsid w:val="00000025"/>
    <w:multiLevelType w:val="multilevel"/>
    <w:tmpl w:val="338CF14A"/>
    <w:name w:val="WWNum49"/>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26"/>
    <w:multiLevelType w:val="multilevel"/>
    <w:tmpl w:val="00000026"/>
    <w:name w:val="WWNum50"/>
    <w:lvl w:ilvl="0">
      <w:start w:val="1"/>
      <w:numFmt w:val="decimal"/>
      <w:lvlText w:val="%1)"/>
      <w:lvlJc w:val="left"/>
      <w:pPr>
        <w:tabs>
          <w:tab w:val="num" w:pos="0"/>
        </w:tabs>
        <w:ind w:left="928"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27"/>
    <w:multiLevelType w:val="multilevel"/>
    <w:tmpl w:val="00000027"/>
    <w:name w:val="WWNum52"/>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15:restartNumberingAfterBreak="0">
    <w:nsid w:val="00000028"/>
    <w:multiLevelType w:val="multilevel"/>
    <w:tmpl w:val="00000028"/>
    <w:name w:val="WWNum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29"/>
    <w:multiLevelType w:val="multilevel"/>
    <w:tmpl w:val="00000029"/>
    <w:name w:val="WWNum55"/>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7" w15:restartNumberingAfterBreak="0">
    <w:nsid w:val="0000002A"/>
    <w:multiLevelType w:val="multilevel"/>
    <w:tmpl w:val="0000002A"/>
    <w:name w:val="WWNum56"/>
    <w:lvl w:ilvl="0">
      <w:start w:val="1"/>
      <w:numFmt w:val="lowerLetter"/>
      <w:lvlText w:val="%1)"/>
      <w:lvlJc w:val="left"/>
      <w:pPr>
        <w:tabs>
          <w:tab w:val="num" w:pos="357"/>
        </w:tabs>
        <w:ind w:left="357" w:hanging="360"/>
      </w:pPr>
    </w:lvl>
    <w:lvl w:ilvl="1">
      <w:start w:val="1"/>
      <w:numFmt w:val="lowerLetter"/>
      <w:lvlText w:val="%2."/>
      <w:lvlJc w:val="left"/>
      <w:pPr>
        <w:tabs>
          <w:tab w:val="num" w:pos="1077"/>
        </w:tabs>
        <w:ind w:left="1077" w:hanging="360"/>
      </w:pPr>
    </w:lvl>
    <w:lvl w:ilvl="2">
      <w:start w:val="1"/>
      <w:numFmt w:val="lowerRoman"/>
      <w:lvlText w:val="%2.%3."/>
      <w:lvlJc w:val="right"/>
      <w:pPr>
        <w:tabs>
          <w:tab w:val="num" w:pos="1797"/>
        </w:tabs>
        <w:ind w:left="1797" w:hanging="180"/>
      </w:pPr>
    </w:lvl>
    <w:lvl w:ilvl="3">
      <w:start w:val="1"/>
      <w:numFmt w:val="decimal"/>
      <w:lvlText w:val="%2.%3.%4."/>
      <w:lvlJc w:val="left"/>
      <w:pPr>
        <w:tabs>
          <w:tab w:val="num" w:pos="2517"/>
        </w:tabs>
        <w:ind w:left="2517" w:hanging="360"/>
      </w:pPr>
    </w:lvl>
    <w:lvl w:ilvl="4">
      <w:start w:val="1"/>
      <w:numFmt w:val="lowerLetter"/>
      <w:lvlText w:val="%2.%3.%4.%5."/>
      <w:lvlJc w:val="left"/>
      <w:pPr>
        <w:tabs>
          <w:tab w:val="num" w:pos="3237"/>
        </w:tabs>
        <w:ind w:left="3237" w:hanging="360"/>
      </w:pPr>
    </w:lvl>
    <w:lvl w:ilvl="5">
      <w:start w:val="1"/>
      <w:numFmt w:val="lowerRoman"/>
      <w:lvlText w:val="%2.%3.%4.%5.%6."/>
      <w:lvlJc w:val="right"/>
      <w:pPr>
        <w:tabs>
          <w:tab w:val="num" w:pos="3957"/>
        </w:tabs>
        <w:ind w:left="3957" w:hanging="180"/>
      </w:pPr>
    </w:lvl>
    <w:lvl w:ilvl="6">
      <w:start w:val="1"/>
      <w:numFmt w:val="decimal"/>
      <w:lvlText w:val="%2.%3.%4.%5.%6.%7."/>
      <w:lvlJc w:val="left"/>
      <w:pPr>
        <w:tabs>
          <w:tab w:val="num" w:pos="4677"/>
        </w:tabs>
        <w:ind w:left="4677" w:hanging="360"/>
      </w:pPr>
    </w:lvl>
    <w:lvl w:ilvl="7">
      <w:start w:val="1"/>
      <w:numFmt w:val="lowerLetter"/>
      <w:lvlText w:val="%2.%3.%4.%5.%6.%7.%8."/>
      <w:lvlJc w:val="left"/>
      <w:pPr>
        <w:tabs>
          <w:tab w:val="num" w:pos="5397"/>
        </w:tabs>
        <w:ind w:left="5397" w:hanging="360"/>
      </w:pPr>
    </w:lvl>
    <w:lvl w:ilvl="8">
      <w:start w:val="1"/>
      <w:numFmt w:val="lowerRoman"/>
      <w:lvlText w:val="%2.%3.%4.%5.%6.%7.%8.%9."/>
      <w:lvlJc w:val="right"/>
      <w:pPr>
        <w:tabs>
          <w:tab w:val="num" w:pos="6117"/>
        </w:tabs>
        <w:ind w:left="6117" w:hanging="180"/>
      </w:pPr>
    </w:lvl>
  </w:abstractNum>
  <w:abstractNum w:abstractNumId="18" w15:restartNumberingAfterBreak="0">
    <w:nsid w:val="028009D1"/>
    <w:multiLevelType w:val="hybridMultilevel"/>
    <w:tmpl w:val="E81E7B50"/>
    <w:lvl w:ilvl="0" w:tplc="3F46B3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8D19CA"/>
    <w:multiLevelType w:val="hybridMultilevel"/>
    <w:tmpl w:val="CAFA634E"/>
    <w:lvl w:ilvl="0" w:tplc="AE706CC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4509D7"/>
    <w:multiLevelType w:val="hybridMultilevel"/>
    <w:tmpl w:val="22C421A8"/>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A2417A"/>
    <w:multiLevelType w:val="hybridMultilevel"/>
    <w:tmpl w:val="4D2C11CC"/>
    <w:lvl w:ilvl="0" w:tplc="04150011">
      <w:start w:val="1"/>
      <w:numFmt w:val="decimal"/>
      <w:lvlText w:val="%1)"/>
      <w:lvlJc w:val="left"/>
      <w:pPr>
        <w:ind w:left="1124" w:hanging="360"/>
      </w:pPr>
    </w:lvl>
    <w:lvl w:ilvl="1" w:tplc="04150019">
      <w:start w:val="1"/>
      <w:numFmt w:val="lowerLetter"/>
      <w:lvlText w:val="%2."/>
      <w:lvlJc w:val="left"/>
      <w:pPr>
        <w:ind w:left="1844" w:hanging="360"/>
      </w:pPr>
    </w:lvl>
    <w:lvl w:ilvl="2" w:tplc="0415001B" w:tentative="1">
      <w:start w:val="1"/>
      <w:numFmt w:val="lowerRoman"/>
      <w:lvlText w:val="%3."/>
      <w:lvlJc w:val="right"/>
      <w:pPr>
        <w:ind w:left="2564" w:hanging="180"/>
      </w:pPr>
    </w:lvl>
    <w:lvl w:ilvl="3" w:tplc="0415000F" w:tentative="1">
      <w:start w:val="1"/>
      <w:numFmt w:val="decimal"/>
      <w:lvlText w:val="%4."/>
      <w:lvlJc w:val="left"/>
      <w:pPr>
        <w:ind w:left="3284" w:hanging="360"/>
      </w:pPr>
    </w:lvl>
    <w:lvl w:ilvl="4" w:tplc="04150019" w:tentative="1">
      <w:start w:val="1"/>
      <w:numFmt w:val="lowerLetter"/>
      <w:lvlText w:val="%5."/>
      <w:lvlJc w:val="left"/>
      <w:pPr>
        <w:ind w:left="4004" w:hanging="360"/>
      </w:pPr>
    </w:lvl>
    <w:lvl w:ilvl="5" w:tplc="0415001B" w:tentative="1">
      <w:start w:val="1"/>
      <w:numFmt w:val="lowerRoman"/>
      <w:lvlText w:val="%6."/>
      <w:lvlJc w:val="right"/>
      <w:pPr>
        <w:ind w:left="4724" w:hanging="180"/>
      </w:pPr>
    </w:lvl>
    <w:lvl w:ilvl="6" w:tplc="0415000F" w:tentative="1">
      <w:start w:val="1"/>
      <w:numFmt w:val="decimal"/>
      <w:lvlText w:val="%7."/>
      <w:lvlJc w:val="left"/>
      <w:pPr>
        <w:ind w:left="5444" w:hanging="360"/>
      </w:pPr>
    </w:lvl>
    <w:lvl w:ilvl="7" w:tplc="04150019" w:tentative="1">
      <w:start w:val="1"/>
      <w:numFmt w:val="lowerLetter"/>
      <w:lvlText w:val="%8."/>
      <w:lvlJc w:val="left"/>
      <w:pPr>
        <w:ind w:left="6164" w:hanging="360"/>
      </w:pPr>
    </w:lvl>
    <w:lvl w:ilvl="8" w:tplc="0415001B" w:tentative="1">
      <w:start w:val="1"/>
      <w:numFmt w:val="lowerRoman"/>
      <w:lvlText w:val="%9."/>
      <w:lvlJc w:val="right"/>
      <w:pPr>
        <w:ind w:left="6884" w:hanging="180"/>
      </w:pPr>
    </w:lvl>
  </w:abstractNum>
  <w:abstractNum w:abstractNumId="22" w15:restartNumberingAfterBreak="0">
    <w:nsid w:val="061753A5"/>
    <w:multiLevelType w:val="hybridMultilevel"/>
    <w:tmpl w:val="C7F808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7172BF9"/>
    <w:multiLevelType w:val="hybridMultilevel"/>
    <w:tmpl w:val="EF10C626"/>
    <w:lvl w:ilvl="0" w:tplc="38384400">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4D5DB2"/>
    <w:multiLevelType w:val="hybridMultilevel"/>
    <w:tmpl w:val="DBBA2938"/>
    <w:lvl w:ilvl="0" w:tplc="A9C6A2A8">
      <w:start w:val="1"/>
      <w:numFmt w:val="decimal"/>
      <w:lvlText w:val="%1)"/>
      <w:lvlJc w:val="left"/>
      <w:pPr>
        <w:ind w:left="1429" w:hanging="360"/>
      </w:pPr>
      <w:rPr>
        <w:b/>
      </w:rPr>
    </w:lvl>
    <w:lvl w:ilvl="1" w:tplc="A1B6446E">
      <w:numFmt w:val="bullet"/>
      <w:lvlText w:val="•"/>
      <w:lvlJc w:val="left"/>
      <w:pPr>
        <w:ind w:left="2149" w:hanging="360"/>
      </w:pPr>
      <w:rPr>
        <w:rFonts w:ascii="Arial" w:eastAsia="Times New Roman" w:hAnsi="Arial" w:cs="Aria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F1A0772"/>
    <w:multiLevelType w:val="multilevel"/>
    <w:tmpl w:val="E5FA557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FD0449C"/>
    <w:multiLevelType w:val="hybridMultilevel"/>
    <w:tmpl w:val="B434C722"/>
    <w:lvl w:ilvl="0" w:tplc="64661C68">
      <w:start w:val="16"/>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E45D1F"/>
    <w:multiLevelType w:val="hybridMultilevel"/>
    <w:tmpl w:val="8DC2DF12"/>
    <w:lvl w:ilvl="0" w:tplc="7C58CDB4">
      <w:start w:val="6"/>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DF78EB"/>
    <w:multiLevelType w:val="hybridMultilevel"/>
    <w:tmpl w:val="A0463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5C7728"/>
    <w:multiLevelType w:val="hybridMultilevel"/>
    <w:tmpl w:val="5C04709C"/>
    <w:lvl w:ilvl="0" w:tplc="0000000A">
      <w:start w:val="1"/>
      <w:numFmt w:val="decimal"/>
      <w:lvlText w:val="%1."/>
      <w:lvlJc w:val="left"/>
      <w:pPr>
        <w:tabs>
          <w:tab w:val="num" w:pos="0"/>
        </w:tabs>
        <w:ind w:left="704" w:hanging="360"/>
      </w:pPr>
    </w:lvl>
    <w:lvl w:ilvl="1" w:tplc="04150011">
      <w:start w:val="1"/>
      <w:numFmt w:val="decimal"/>
      <w:lvlText w:val="%2)"/>
      <w:lvlJc w:val="left"/>
      <w:pPr>
        <w:ind w:left="1440" w:hanging="360"/>
      </w:pPr>
      <w:rPr>
        <w:rFonts w:hint="default"/>
        <w:b/>
        <w:i w:val="0"/>
      </w:rPr>
    </w:lvl>
    <w:lvl w:ilvl="2" w:tplc="A86CD198">
      <w:start w:val="1"/>
      <w:numFmt w:val="lowerLetter"/>
      <w:lvlText w:val="%3)"/>
      <w:lvlJc w:val="left"/>
      <w:pPr>
        <w:ind w:left="2340" w:hanging="360"/>
      </w:pPr>
      <w:rPr>
        <w:b/>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BED79B6"/>
    <w:multiLevelType w:val="hybridMultilevel"/>
    <w:tmpl w:val="EFA42EEC"/>
    <w:lvl w:ilvl="0" w:tplc="754C829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24597B"/>
    <w:multiLevelType w:val="hybridMultilevel"/>
    <w:tmpl w:val="D7208E02"/>
    <w:lvl w:ilvl="0" w:tplc="0415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1FB52C74"/>
    <w:multiLevelType w:val="hybridMultilevel"/>
    <w:tmpl w:val="C90C8B84"/>
    <w:lvl w:ilvl="0" w:tplc="AA7A9434">
      <w:start w:val="1"/>
      <w:numFmt w:val="decimal"/>
      <w:lvlText w:val="%1."/>
      <w:lvlJc w:val="left"/>
      <w:pPr>
        <w:ind w:left="720" w:hanging="360"/>
      </w:pPr>
      <w:rPr>
        <w:rFonts w:eastAsia="Times New Roman"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BE7920"/>
    <w:multiLevelType w:val="multilevel"/>
    <w:tmpl w:val="069A87E8"/>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FDD0C6F"/>
    <w:multiLevelType w:val="hybridMultilevel"/>
    <w:tmpl w:val="AAC039EA"/>
    <w:lvl w:ilvl="0" w:tplc="04150011">
      <w:start w:val="1"/>
      <w:numFmt w:val="decimal"/>
      <w:lvlText w:val="%1)"/>
      <w:lvlJc w:val="left"/>
      <w:pPr>
        <w:ind w:left="786" w:hanging="360"/>
      </w:pPr>
      <w:rPr>
        <w:rFonts w:hint="default"/>
        <w:b/>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21684EAB"/>
    <w:multiLevelType w:val="hybridMultilevel"/>
    <w:tmpl w:val="12C805CE"/>
    <w:lvl w:ilvl="0" w:tplc="EB2445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4982294"/>
    <w:multiLevelType w:val="hybridMultilevel"/>
    <w:tmpl w:val="EA541D6A"/>
    <w:lvl w:ilvl="0" w:tplc="0DF6D7B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15:restartNumberingAfterBreak="0">
    <w:nsid w:val="249C1D8D"/>
    <w:multiLevelType w:val="hybridMultilevel"/>
    <w:tmpl w:val="D8466E7E"/>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DE7C13"/>
    <w:multiLevelType w:val="hybridMultilevel"/>
    <w:tmpl w:val="533483BA"/>
    <w:lvl w:ilvl="0" w:tplc="5F40A794">
      <w:start w:val="17"/>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7C16084"/>
    <w:multiLevelType w:val="multilevel"/>
    <w:tmpl w:val="DFF6A54A"/>
    <w:lvl w:ilvl="0">
      <w:start w:val="3"/>
      <w:numFmt w:val="decimal"/>
      <w:lvlText w:val="%1."/>
      <w:lvlJc w:val="left"/>
      <w:pPr>
        <w:ind w:left="720" w:hanging="360"/>
      </w:pPr>
      <w:rPr>
        <w:rFonts w:ascii="Arial" w:hAnsi="Arial" w:cs="Arial" w:hint="default"/>
        <w:b/>
        <w:i w:val="0"/>
      </w:rPr>
    </w:lvl>
    <w:lvl w:ilvl="1">
      <w:start w:val="1"/>
      <w:numFmt w:val="decimal"/>
      <w:isLgl/>
      <w:lvlText w:val="%1.%2."/>
      <w:lvlJc w:val="left"/>
      <w:pPr>
        <w:ind w:left="764" w:hanging="48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0" w15:restartNumberingAfterBreak="0">
    <w:nsid w:val="2ECE3FE5"/>
    <w:multiLevelType w:val="hybridMultilevel"/>
    <w:tmpl w:val="D514ED1E"/>
    <w:name w:val="WW8Num762"/>
    <w:lvl w:ilvl="0" w:tplc="7978644E">
      <w:start w:val="3"/>
      <w:numFmt w:val="decimal"/>
      <w:lvlText w:val="%1."/>
      <w:lvlJc w:val="left"/>
      <w:pPr>
        <w:ind w:left="1429"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2D4283"/>
    <w:multiLevelType w:val="hybridMultilevel"/>
    <w:tmpl w:val="87E27B0A"/>
    <w:lvl w:ilvl="0" w:tplc="93EC58F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C93A4F"/>
    <w:multiLevelType w:val="multilevel"/>
    <w:tmpl w:val="05AA96B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2C2784E"/>
    <w:multiLevelType w:val="hybridMultilevel"/>
    <w:tmpl w:val="EEC45C92"/>
    <w:lvl w:ilvl="0" w:tplc="9F16A9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19560F"/>
    <w:multiLevelType w:val="hybridMultilevel"/>
    <w:tmpl w:val="6CC8D7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353A1D73"/>
    <w:multiLevelType w:val="hybridMultilevel"/>
    <w:tmpl w:val="40AEC272"/>
    <w:lvl w:ilvl="0" w:tplc="3AAC66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6509E6"/>
    <w:multiLevelType w:val="hybridMultilevel"/>
    <w:tmpl w:val="B032F208"/>
    <w:lvl w:ilvl="0" w:tplc="49DCF31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39896D9B"/>
    <w:multiLevelType w:val="hybridMultilevel"/>
    <w:tmpl w:val="5F7ECE48"/>
    <w:lvl w:ilvl="0" w:tplc="BC98A1C4">
      <w:start w:val="4"/>
      <w:numFmt w:val="decimal"/>
      <w:lvlText w:val="%1."/>
      <w:lvlJc w:val="left"/>
      <w:pPr>
        <w:ind w:left="142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BC79AF"/>
    <w:multiLevelType w:val="hybridMultilevel"/>
    <w:tmpl w:val="E08E6A6C"/>
    <w:lvl w:ilvl="0" w:tplc="3348D1BA">
      <w:start w:val="2"/>
      <w:numFmt w:val="decimal"/>
      <w:lvlText w:val="%1."/>
      <w:lvlJc w:val="left"/>
      <w:pPr>
        <w:ind w:left="1572" w:hanging="360"/>
      </w:pPr>
      <w:rPr>
        <w:rFonts w:ascii="Arial" w:hAnsi="Arial" w:cs="Arial" w:hint="default"/>
        <w:b/>
        <w:i w:val="0"/>
        <w:color w:val="000000"/>
        <w:sz w:val="20"/>
        <w:szCs w:val="2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9" w15:restartNumberingAfterBreak="0">
    <w:nsid w:val="3B2365C5"/>
    <w:multiLevelType w:val="hybridMultilevel"/>
    <w:tmpl w:val="98B83BF4"/>
    <w:name w:val="WW8Num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7A03E1"/>
    <w:multiLevelType w:val="hybridMultilevel"/>
    <w:tmpl w:val="DF928A48"/>
    <w:lvl w:ilvl="0" w:tplc="932C6F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477FB4"/>
    <w:multiLevelType w:val="multilevel"/>
    <w:tmpl w:val="041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2" w15:restartNumberingAfterBreak="0">
    <w:nsid w:val="3D645AC4"/>
    <w:multiLevelType w:val="hybridMultilevel"/>
    <w:tmpl w:val="C270F822"/>
    <w:lvl w:ilvl="0" w:tplc="F39C314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E494219"/>
    <w:multiLevelType w:val="hybridMultilevel"/>
    <w:tmpl w:val="1376F520"/>
    <w:lvl w:ilvl="0" w:tplc="2CB4617E">
      <w:start w:val="8"/>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6A1748"/>
    <w:multiLevelType w:val="hybridMultilevel"/>
    <w:tmpl w:val="D2AE1242"/>
    <w:lvl w:ilvl="0" w:tplc="D3E481DA">
      <w:start w:val="20"/>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166FA8"/>
    <w:multiLevelType w:val="hybridMultilevel"/>
    <w:tmpl w:val="31EC9082"/>
    <w:lvl w:ilvl="0" w:tplc="80862BCA">
      <w:start w:val="1"/>
      <w:numFmt w:val="decimal"/>
      <w:lvlText w:val="%1."/>
      <w:lvlJc w:val="left"/>
      <w:pPr>
        <w:tabs>
          <w:tab w:val="num" w:pos="926"/>
        </w:tabs>
        <w:ind w:left="926" w:hanging="360"/>
      </w:pPr>
      <w:rPr>
        <w:rFonts w:hint="default"/>
        <w:b/>
      </w:rPr>
    </w:lvl>
    <w:lvl w:ilvl="1" w:tplc="04150019">
      <w:start w:val="1"/>
      <w:numFmt w:val="lowerLetter"/>
      <w:lvlText w:val="%2."/>
      <w:lvlJc w:val="left"/>
      <w:pPr>
        <w:tabs>
          <w:tab w:val="num" w:pos="1646"/>
        </w:tabs>
        <w:ind w:left="1646" w:hanging="360"/>
      </w:pPr>
    </w:lvl>
    <w:lvl w:ilvl="2" w:tplc="0415001B" w:tentative="1">
      <w:start w:val="1"/>
      <w:numFmt w:val="lowerRoman"/>
      <w:lvlText w:val="%3."/>
      <w:lvlJc w:val="right"/>
      <w:pPr>
        <w:tabs>
          <w:tab w:val="num" w:pos="2366"/>
        </w:tabs>
        <w:ind w:left="2366" w:hanging="180"/>
      </w:pPr>
    </w:lvl>
    <w:lvl w:ilvl="3" w:tplc="0415000F" w:tentative="1">
      <w:start w:val="1"/>
      <w:numFmt w:val="decimal"/>
      <w:lvlText w:val="%4."/>
      <w:lvlJc w:val="left"/>
      <w:pPr>
        <w:tabs>
          <w:tab w:val="num" w:pos="3086"/>
        </w:tabs>
        <w:ind w:left="3086" w:hanging="360"/>
      </w:pPr>
    </w:lvl>
    <w:lvl w:ilvl="4" w:tplc="04150019" w:tentative="1">
      <w:start w:val="1"/>
      <w:numFmt w:val="lowerLetter"/>
      <w:lvlText w:val="%5."/>
      <w:lvlJc w:val="left"/>
      <w:pPr>
        <w:tabs>
          <w:tab w:val="num" w:pos="3806"/>
        </w:tabs>
        <w:ind w:left="3806" w:hanging="360"/>
      </w:pPr>
    </w:lvl>
    <w:lvl w:ilvl="5" w:tplc="0415001B" w:tentative="1">
      <w:start w:val="1"/>
      <w:numFmt w:val="lowerRoman"/>
      <w:lvlText w:val="%6."/>
      <w:lvlJc w:val="right"/>
      <w:pPr>
        <w:tabs>
          <w:tab w:val="num" w:pos="4526"/>
        </w:tabs>
        <w:ind w:left="4526" w:hanging="180"/>
      </w:pPr>
    </w:lvl>
    <w:lvl w:ilvl="6" w:tplc="0415000F" w:tentative="1">
      <w:start w:val="1"/>
      <w:numFmt w:val="decimal"/>
      <w:lvlText w:val="%7."/>
      <w:lvlJc w:val="left"/>
      <w:pPr>
        <w:tabs>
          <w:tab w:val="num" w:pos="5246"/>
        </w:tabs>
        <w:ind w:left="5246" w:hanging="360"/>
      </w:pPr>
    </w:lvl>
    <w:lvl w:ilvl="7" w:tplc="04150019" w:tentative="1">
      <w:start w:val="1"/>
      <w:numFmt w:val="lowerLetter"/>
      <w:lvlText w:val="%8."/>
      <w:lvlJc w:val="left"/>
      <w:pPr>
        <w:tabs>
          <w:tab w:val="num" w:pos="5966"/>
        </w:tabs>
        <w:ind w:left="5966" w:hanging="360"/>
      </w:pPr>
    </w:lvl>
    <w:lvl w:ilvl="8" w:tplc="0415001B" w:tentative="1">
      <w:start w:val="1"/>
      <w:numFmt w:val="lowerRoman"/>
      <w:lvlText w:val="%9."/>
      <w:lvlJc w:val="right"/>
      <w:pPr>
        <w:tabs>
          <w:tab w:val="num" w:pos="6686"/>
        </w:tabs>
        <w:ind w:left="6686" w:hanging="180"/>
      </w:pPr>
    </w:lvl>
  </w:abstractNum>
  <w:abstractNum w:abstractNumId="56" w15:restartNumberingAfterBreak="0">
    <w:nsid w:val="41400527"/>
    <w:multiLevelType w:val="hybridMultilevel"/>
    <w:tmpl w:val="56A68436"/>
    <w:lvl w:ilvl="0" w:tplc="04150011">
      <w:start w:val="1"/>
      <w:numFmt w:val="decimal"/>
      <w:lvlText w:val="%1)"/>
      <w:lvlJc w:val="left"/>
      <w:pPr>
        <w:ind w:left="720" w:hanging="360"/>
      </w:pPr>
    </w:lvl>
    <w:lvl w:ilvl="1" w:tplc="993401B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0A0E86"/>
    <w:multiLevelType w:val="hybridMultilevel"/>
    <w:tmpl w:val="1CFE838E"/>
    <w:lvl w:ilvl="0" w:tplc="B0949FA4">
      <w:start w:val="1"/>
      <w:numFmt w:val="decimal"/>
      <w:lvlText w:val="1.%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3990254"/>
    <w:multiLevelType w:val="hybridMultilevel"/>
    <w:tmpl w:val="97087A44"/>
    <w:lvl w:ilvl="0" w:tplc="0102EF40">
      <w:start w:val="1"/>
      <w:numFmt w:val="decimal"/>
      <w:lvlText w:val="%1)"/>
      <w:lvlJc w:val="left"/>
      <w:pPr>
        <w:ind w:left="644" w:hanging="360"/>
      </w:pPr>
      <w:rPr>
        <w:rFonts w:ascii="Arial" w:eastAsia="Times New Roman" w:hAnsi="Arial" w:cs="Arial"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5AA4E3D"/>
    <w:multiLevelType w:val="multilevel"/>
    <w:tmpl w:val="5C8252BC"/>
    <w:lvl w:ilvl="0">
      <w:start w:val="1"/>
      <w:numFmt w:val="decimal"/>
      <w:lvlText w:val="%1."/>
      <w:lvlJc w:val="left"/>
      <w:pPr>
        <w:ind w:left="720" w:hanging="360"/>
      </w:pPr>
      <w:rPr>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7BC3629"/>
    <w:multiLevelType w:val="multilevel"/>
    <w:tmpl w:val="05CE3022"/>
    <w:lvl w:ilvl="0">
      <w:start w:val="2"/>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90624D9"/>
    <w:multiLevelType w:val="hybridMultilevel"/>
    <w:tmpl w:val="9878DFB6"/>
    <w:lvl w:ilvl="0" w:tplc="7A96434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4C3A00D4"/>
    <w:multiLevelType w:val="hybridMultilevel"/>
    <w:tmpl w:val="083082C6"/>
    <w:lvl w:ilvl="0" w:tplc="3CA015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207BA2"/>
    <w:multiLevelType w:val="hybridMultilevel"/>
    <w:tmpl w:val="D4C66D38"/>
    <w:lvl w:ilvl="0" w:tplc="EDD0DD34">
      <w:start w:val="1"/>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D880FB0"/>
    <w:multiLevelType w:val="hybridMultilevel"/>
    <w:tmpl w:val="13F26E12"/>
    <w:lvl w:ilvl="0" w:tplc="9982828C">
      <w:start w:val="19"/>
      <w:numFmt w:val="upperRoman"/>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D62848"/>
    <w:multiLevelType w:val="hybridMultilevel"/>
    <w:tmpl w:val="B4E2DAE6"/>
    <w:lvl w:ilvl="0" w:tplc="3FF60C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3A1A50"/>
    <w:multiLevelType w:val="hybridMultilevel"/>
    <w:tmpl w:val="3ED6FAA8"/>
    <w:lvl w:ilvl="0" w:tplc="04150001">
      <w:start w:val="1"/>
      <w:numFmt w:val="bullet"/>
      <w:lvlText w:val=""/>
      <w:lvlJc w:val="left"/>
      <w:pPr>
        <w:tabs>
          <w:tab w:val="num" w:pos="708"/>
        </w:tabs>
        <w:ind w:left="708" w:hanging="360"/>
      </w:pPr>
      <w:rPr>
        <w:rFonts w:ascii="Symbol" w:hAnsi="Symbol" w:hint="default"/>
      </w:rPr>
    </w:lvl>
    <w:lvl w:ilvl="1" w:tplc="BEE865C0">
      <w:start w:val="1"/>
      <w:numFmt w:val="lowerLetter"/>
      <w:lvlText w:val="%2)"/>
      <w:lvlJc w:val="left"/>
      <w:pPr>
        <w:tabs>
          <w:tab w:val="num" w:pos="1428"/>
        </w:tabs>
        <w:ind w:left="1428" w:hanging="360"/>
      </w:pPr>
      <w:rPr>
        <w:rFonts w:hint="default"/>
      </w:rPr>
    </w:lvl>
    <w:lvl w:ilvl="2" w:tplc="0415001B">
      <w:start w:val="1"/>
      <w:numFmt w:val="lowerRoman"/>
      <w:lvlText w:val="%3."/>
      <w:lvlJc w:val="right"/>
      <w:pPr>
        <w:tabs>
          <w:tab w:val="num" w:pos="2148"/>
        </w:tabs>
        <w:ind w:left="2148" w:hanging="180"/>
      </w:pPr>
    </w:lvl>
    <w:lvl w:ilvl="3" w:tplc="04150001">
      <w:start w:val="1"/>
      <w:numFmt w:val="bullet"/>
      <w:lvlText w:val=""/>
      <w:lvlJc w:val="left"/>
      <w:pPr>
        <w:tabs>
          <w:tab w:val="num" w:pos="2868"/>
        </w:tabs>
        <w:ind w:left="2868" w:hanging="360"/>
      </w:pPr>
      <w:rPr>
        <w:rFonts w:ascii="Symbol" w:hAnsi="Symbol" w:hint="default"/>
      </w:r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67" w15:restartNumberingAfterBreak="0">
    <w:nsid w:val="51F43656"/>
    <w:multiLevelType w:val="hybridMultilevel"/>
    <w:tmpl w:val="8BA47BC6"/>
    <w:lvl w:ilvl="0" w:tplc="3D82FA72">
      <w:start w:val="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C813CE"/>
    <w:multiLevelType w:val="hybridMultilevel"/>
    <w:tmpl w:val="72209770"/>
    <w:lvl w:ilvl="0" w:tplc="3CD062B4">
      <w:start w:val="1"/>
      <w:numFmt w:val="decimal"/>
      <w:lvlText w:val="%1)"/>
      <w:lvlJc w:val="left"/>
      <w:pPr>
        <w:ind w:left="1080" w:hanging="360"/>
      </w:pPr>
      <w:rPr>
        <w:rFonts w:eastAsia="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36930A1"/>
    <w:multiLevelType w:val="multilevel"/>
    <w:tmpl w:val="3ECEB45A"/>
    <w:lvl w:ilvl="0">
      <w:start w:val="3"/>
      <w:numFmt w:val="decimal"/>
      <w:lvlText w:val="%1."/>
      <w:lvlJc w:val="left"/>
      <w:pPr>
        <w:ind w:left="1440" w:hanging="360"/>
      </w:pPr>
      <w:rPr>
        <w:rFonts w:ascii="Arial" w:hAnsi="Arial" w:cs="Arial" w:hint="default"/>
        <w:b/>
        <w:i w:val="0"/>
      </w:rPr>
    </w:lvl>
    <w:lvl w:ilvl="1">
      <w:start w:val="1"/>
      <w:numFmt w:val="decimal"/>
      <w:isLgl/>
      <w:lvlText w:val="%1.%2."/>
      <w:lvlJc w:val="left"/>
      <w:pPr>
        <w:ind w:left="1440" w:hanging="360"/>
      </w:pPr>
      <w:rPr>
        <w:rFonts w:hint="default"/>
        <w:b/>
      </w:rPr>
    </w:lvl>
    <w:lvl w:ilvl="2">
      <w:start w:val="1"/>
      <w:numFmt w:val="decimalZero"/>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0" w15:restartNumberingAfterBreak="0">
    <w:nsid w:val="56111053"/>
    <w:multiLevelType w:val="hybridMultilevel"/>
    <w:tmpl w:val="65141C2C"/>
    <w:lvl w:ilvl="0" w:tplc="4BF0A346">
      <w:start w:val="6"/>
      <w:numFmt w:val="decimal"/>
      <w:lvlText w:val="%1."/>
      <w:lvlJc w:val="left"/>
      <w:pPr>
        <w:ind w:left="720" w:hanging="360"/>
      </w:pPr>
      <w:rPr>
        <w:rFonts w:hint="default"/>
        <w:b/>
      </w:rPr>
    </w:lvl>
    <w:lvl w:ilvl="1" w:tplc="53463384">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F02653"/>
    <w:multiLevelType w:val="multilevel"/>
    <w:tmpl w:val="2CECE428"/>
    <w:lvl w:ilvl="0">
      <w:start w:val="1"/>
      <w:numFmt w:val="upperRoman"/>
      <w:lvlText w:val="%1."/>
      <w:lvlJc w:val="right"/>
      <w:pPr>
        <w:ind w:left="360" w:hanging="360"/>
      </w:pPr>
      <w:rPr>
        <w:b/>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600" w:hanging="1440"/>
      </w:pPr>
      <w:rPr>
        <w:rFonts w:hint="default"/>
        <w:color w:val="000000"/>
      </w:rPr>
    </w:lvl>
    <w:lvl w:ilvl="7">
      <w:start w:val="1"/>
      <w:numFmt w:val="decimal"/>
      <w:isLgl/>
      <w:lvlText w:val="%1.%2.%3.%4.%5.%6.%7.%8"/>
      <w:lvlJc w:val="left"/>
      <w:pPr>
        <w:ind w:left="396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72" w15:restartNumberingAfterBreak="0">
    <w:nsid w:val="593D4154"/>
    <w:multiLevelType w:val="hybridMultilevel"/>
    <w:tmpl w:val="C84CBFF8"/>
    <w:lvl w:ilvl="0" w:tplc="D3A283F4">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CB661E"/>
    <w:multiLevelType w:val="hybridMultilevel"/>
    <w:tmpl w:val="B4E2DAE6"/>
    <w:lvl w:ilvl="0" w:tplc="3FF60C8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645D5F"/>
    <w:multiLevelType w:val="hybridMultilevel"/>
    <w:tmpl w:val="EA541D6A"/>
    <w:lvl w:ilvl="0" w:tplc="0DF6D7BC">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75" w15:restartNumberingAfterBreak="0">
    <w:nsid w:val="5BD40F3F"/>
    <w:multiLevelType w:val="multilevel"/>
    <w:tmpl w:val="4A92291E"/>
    <w:lvl w:ilvl="0">
      <w:start w:val="1"/>
      <w:numFmt w:val="decimal"/>
      <w:lvlText w:val="%1."/>
      <w:lvlJc w:val="left"/>
      <w:pPr>
        <w:ind w:left="720" w:hanging="360"/>
      </w:pPr>
      <w:rPr>
        <w:rFonts w:ascii="Arial" w:hAnsi="Arial" w:cs="Arial" w:hint="default"/>
        <w:b/>
        <w:i w:val="0"/>
      </w:rPr>
    </w:lvl>
    <w:lvl w:ilvl="1">
      <w:start w:val="2"/>
      <w:numFmt w:val="decimal"/>
      <w:isLgl/>
      <w:lvlText w:val="%1.%2."/>
      <w:lvlJc w:val="left"/>
      <w:pPr>
        <w:ind w:left="840" w:hanging="48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6" w15:restartNumberingAfterBreak="0">
    <w:nsid w:val="5BEE0027"/>
    <w:multiLevelType w:val="hybridMultilevel"/>
    <w:tmpl w:val="3076A8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5C2F4BAD"/>
    <w:multiLevelType w:val="hybridMultilevel"/>
    <w:tmpl w:val="DEDAE362"/>
    <w:lvl w:ilvl="0" w:tplc="83A853D6">
      <w:start w:val="5"/>
      <w:numFmt w:val="upperRoman"/>
      <w:lvlText w:val="%1."/>
      <w:lvlJc w:val="righ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D567E2B"/>
    <w:multiLevelType w:val="multilevel"/>
    <w:tmpl w:val="526A2ABC"/>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rPr>
    </w:lvl>
    <w:lvl w:ilvl="1">
      <w:start w:val="1"/>
      <w:numFmt w:val="decimal"/>
      <w:lvlText w:val="%2."/>
      <w:lvlJc w:val="left"/>
      <w:pPr>
        <w:tabs>
          <w:tab w:val="num" w:pos="851"/>
        </w:tabs>
        <w:ind w:left="851" w:hanging="851"/>
      </w:pPr>
      <w:rPr>
        <w:rFonts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79" w15:restartNumberingAfterBreak="0">
    <w:nsid w:val="5E9B3B72"/>
    <w:multiLevelType w:val="hybridMultilevel"/>
    <w:tmpl w:val="5930ED3C"/>
    <w:name w:val="WW8Num76"/>
    <w:lvl w:ilvl="0" w:tplc="AC968F8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1926C0A"/>
    <w:multiLevelType w:val="hybridMultilevel"/>
    <w:tmpl w:val="7C2C0EE6"/>
    <w:lvl w:ilvl="0" w:tplc="EF4495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68D3380D"/>
    <w:multiLevelType w:val="hybridMultilevel"/>
    <w:tmpl w:val="0324B584"/>
    <w:lvl w:ilvl="0" w:tplc="ED58D9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1C288E"/>
    <w:multiLevelType w:val="hybridMultilevel"/>
    <w:tmpl w:val="14068CF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6B057230"/>
    <w:multiLevelType w:val="hybridMultilevel"/>
    <w:tmpl w:val="F7122878"/>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573223"/>
    <w:multiLevelType w:val="hybridMultilevel"/>
    <w:tmpl w:val="2B82682C"/>
    <w:lvl w:ilvl="0" w:tplc="EE1C4C92">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8219AF"/>
    <w:multiLevelType w:val="hybridMultilevel"/>
    <w:tmpl w:val="948E9F6A"/>
    <w:lvl w:ilvl="0" w:tplc="24C63158">
      <w:start w:val="1"/>
      <w:numFmt w:val="decimal"/>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F75F5E"/>
    <w:multiLevelType w:val="hybridMultilevel"/>
    <w:tmpl w:val="518022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CC504E"/>
    <w:multiLevelType w:val="hybridMultilevel"/>
    <w:tmpl w:val="30B28A12"/>
    <w:lvl w:ilvl="0" w:tplc="4AFE5F8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74C455DF"/>
    <w:multiLevelType w:val="hybridMultilevel"/>
    <w:tmpl w:val="61903B38"/>
    <w:lvl w:ilvl="0" w:tplc="3D8EF2AE">
      <w:start w:val="1"/>
      <w:numFmt w:val="decimal"/>
      <w:lvlText w:val="%1."/>
      <w:lvlJc w:val="left"/>
      <w:pPr>
        <w:ind w:left="720" w:hanging="360"/>
      </w:pPr>
      <w:rPr>
        <w:rFonts w:eastAsia="Arial Unicode MS" w:hint="default"/>
        <w:b/>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63C1E6C"/>
    <w:multiLevelType w:val="hybridMultilevel"/>
    <w:tmpl w:val="9878DFB6"/>
    <w:lvl w:ilvl="0" w:tplc="7A964342">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0" w15:restartNumberingAfterBreak="0">
    <w:nsid w:val="776B10D1"/>
    <w:multiLevelType w:val="hybridMultilevel"/>
    <w:tmpl w:val="E80214B4"/>
    <w:lvl w:ilvl="0" w:tplc="44DAC7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D01D75"/>
    <w:multiLevelType w:val="hybridMultilevel"/>
    <w:tmpl w:val="66207758"/>
    <w:lvl w:ilvl="0" w:tplc="F85A5C7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773CBF"/>
    <w:multiLevelType w:val="multilevel"/>
    <w:tmpl w:val="464EB57C"/>
    <w:lvl w:ilvl="0">
      <w:start w:val="3"/>
      <w:numFmt w:val="decimal"/>
      <w:lvlText w:val="%1."/>
      <w:lvlJc w:val="left"/>
      <w:pPr>
        <w:ind w:left="720" w:hanging="360"/>
      </w:pPr>
      <w:rPr>
        <w:rFonts w:ascii="Arial" w:hAnsi="Arial" w:cs="Arial" w:hint="default"/>
        <w:b/>
        <w:i w:val="0"/>
      </w:rPr>
    </w:lvl>
    <w:lvl w:ilvl="1">
      <w:start w:val="1"/>
      <w:numFmt w:val="decimal"/>
      <w:isLgl/>
      <w:lvlText w:val="%1.%2."/>
      <w:lvlJc w:val="left"/>
      <w:pPr>
        <w:ind w:left="764" w:hanging="480"/>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55"/>
  </w:num>
  <w:num w:numId="2">
    <w:abstractNumId w:val="87"/>
  </w:num>
  <w:num w:numId="3">
    <w:abstractNumId w:val="78"/>
  </w:num>
  <w:num w:numId="4">
    <w:abstractNumId w:val="25"/>
  </w:num>
  <w:num w:numId="5">
    <w:abstractNumId w:val="71"/>
  </w:num>
  <w:num w:numId="6">
    <w:abstractNumId w:val="51"/>
  </w:num>
  <w:num w:numId="7">
    <w:abstractNumId w:val="75"/>
  </w:num>
  <w:num w:numId="8">
    <w:abstractNumId w:val="83"/>
  </w:num>
  <w:num w:numId="9">
    <w:abstractNumId w:val="52"/>
  </w:num>
  <w:num w:numId="10">
    <w:abstractNumId w:val="62"/>
  </w:num>
  <w:num w:numId="11">
    <w:abstractNumId w:val="73"/>
  </w:num>
  <w:num w:numId="12">
    <w:abstractNumId w:val="35"/>
  </w:num>
  <w:num w:numId="13">
    <w:abstractNumId w:val="90"/>
  </w:num>
  <w:num w:numId="14">
    <w:abstractNumId w:val="37"/>
  </w:num>
  <w:num w:numId="15">
    <w:abstractNumId w:val="91"/>
  </w:num>
  <w:num w:numId="16">
    <w:abstractNumId w:val="81"/>
  </w:num>
  <w:num w:numId="17">
    <w:abstractNumId w:val="23"/>
  </w:num>
  <w:num w:numId="18">
    <w:abstractNumId w:val="26"/>
  </w:num>
  <w:num w:numId="19">
    <w:abstractNumId w:val="42"/>
  </w:num>
  <w:num w:numId="20">
    <w:abstractNumId w:val="19"/>
  </w:num>
  <w:num w:numId="21">
    <w:abstractNumId w:val="38"/>
  </w:num>
  <w:num w:numId="22">
    <w:abstractNumId w:val="50"/>
  </w:num>
  <w:num w:numId="23">
    <w:abstractNumId w:val="30"/>
  </w:num>
  <w:num w:numId="24">
    <w:abstractNumId w:val="29"/>
  </w:num>
  <w:num w:numId="25">
    <w:abstractNumId w:val="34"/>
  </w:num>
  <w:num w:numId="26">
    <w:abstractNumId w:val="85"/>
  </w:num>
  <w:num w:numId="27">
    <w:abstractNumId w:val="48"/>
  </w:num>
  <w:num w:numId="28">
    <w:abstractNumId w:val="18"/>
  </w:num>
  <w:num w:numId="29">
    <w:abstractNumId w:val="36"/>
  </w:num>
  <w:num w:numId="30">
    <w:abstractNumId w:val="20"/>
  </w:num>
  <w:num w:numId="31">
    <w:abstractNumId w:val="59"/>
  </w:num>
  <w:num w:numId="32">
    <w:abstractNumId w:val="33"/>
  </w:num>
  <w:num w:numId="33">
    <w:abstractNumId w:val="60"/>
  </w:num>
  <w:num w:numId="34">
    <w:abstractNumId w:val="69"/>
  </w:num>
  <w:num w:numId="35">
    <w:abstractNumId w:val="39"/>
  </w:num>
  <w:num w:numId="36">
    <w:abstractNumId w:val="44"/>
  </w:num>
  <w:num w:numId="37">
    <w:abstractNumId w:val="31"/>
  </w:num>
  <w:num w:numId="38">
    <w:abstractNumId w:val="28"/>
  </w:num>
  <w:num w:numId="39">
    <w:abstractNumId w:val="43"/>
  </w:num>
  <w:num w:numId="40">
    <w:abstractNumId w:val="70"/>
  </w:num>
  <w:num w:numId="41">
    <w:abstractNumId w:val="86"/>
  </w:num>
  <w:num w:numId="42">
    <w:abstractNumId w:val="45"/>
  </w:num>
  <w:num w:numId="43">
    <w:abstractNumId w:val="41"/>
  </w:num>
  <w:num w:numId="44">
    <w:abstractNumId w:val="80"/>
  </w:num>
  <w:num w:numId="45">
    <w:abstractNumId w:val="77"/>
  </w:num>
  <w:num w:numId="46">
    <w:abstractNumId w:val="27"/>
  </w:num>
  <w:num w:numId="47">
    <w:abstractNumId w:val="67"/>
  </w:num>
  <w:num w:numId="48">
    <w:abstractNumId w:val="63"/>
  </w:num>
  <w:num w:numId="49">
    <w:abstractNumId w:val="53"/>
  </w:num>
  <w:num w:numId="50">
    <w:abstractNumId w:val="72"/>
  </w:num>
  <w:num w:numId="51">
    <w:abstractNumId w:val="84"/>
  </w:num>
  <w:num w:numId="52">
    <w:abstractNumId w:val="64"/>
  </w:num>
  <w:num w:numId="53">
    <w:abstractNumId w:val="54"/>
  </w:num>
  <w:num w:numId="54">
    <w:abstractNumId w:val="46"/>
  </w:num>
  <w:num w:numId="55">
    <w:abstractNumId w:val="68"/>
  </w:num>
  <w:num w:numId="56">
    <w:abstractNumId w:val="88"/>
  </w:num>
  <w:num w:numId="57">
    <w:abstractNumId w:val="32"/>
  </w:num>
  <w:num w:numId="58">
    <w:abstractNumId w:val="47"/>
  </w:num>
  <w:num w:numId="59">
    <w:abstractNumId w:val="24"/>
  </w:num>
  <w:num w:numId="60">
    <w:abstractNumId w:val="92"/>
  </w:num>
  <w:num w:numId="61">
    <w:abstractNumId w:val="89"/>
  </w:num>
  <w:num w:numId="62">
    <w:abstractNumId w:val="57"/>
  </w:num>
  <w:num w:numId="63">
    <w:abstractNumId w:val="66"/>
  </w:num>
  <w:num w:numId="64">
    <w:abstractNumId w:val="61"/>
  </w:num>
  <w:num w:numId="65">
    <w:abstractNumId w:val="58"/>
  </w:num>
  <w:num w:numId="66">
    <w:abstractNumId w:val="21"/>
  </w:num>
  <w:num w:numId="67">
    <w:abstractNumId w:val="22"/>
  </w:num>
  <w:num w:numId="68">
    <w:abstractNumId w:val="74"/>
  </w:num>
  <w:num w:numId="69">
    <w:abstractNumId w:val="65"/>
  </w:num>
  <w:num w:numId="70">
    <w:abstractNumId w:val="82"/>
  </w:num>
  <w:num w:numId="71">
    <w:abstractNumId w:val="56"/>
  </w:num>
  <w:num w:numId="72">
    <w:abstractNumId w:val="7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8"/>
    <w:rsid w:val="00000A6C"/>
    <w:rsid w:val="00000B3F"/>
    <w:rsid w:val="000033D4"/>
    <w:rsid w:val="0000471B"/>
    <w:rsid w:val="000047CD"/>
    <w:rsid w:val="00004B74"/>
    <w:rsid w:val="0000547C"/>
    <w:rsid w:val="00005577"/>
    <w:rsid w:val="00007C14"/>
    <w:rsid w:val="00007CBC"/>
    <w:rsid w:val="00010953"/>
    <w:rsid w:val="00010A0F"/>
    <w:rsid w:val="00011398"/>
    <w:rsid w:val="00012C1A"/>
    <w:rsid w:val="00012DBC"/>
    <w:rsid w:val="00013AD7"/>
    <w:rsid w:val="00013D49"/>
    <w:rsid w:val="000144A5"/>
    <w:rsid w:val="00014BFC"/>
    <w:rsid w:val="00016772"/>
    <w:rsid w:val="000167EF"/>
    <w:rsid w:val="0001719F"/>
    <w:rsid w:val="000174FE"/>
    <w:rsid w:val="0001779F"/>
    <w:rsid w:val="00020A59"/>
    <w:rsid w:val="00020B98"/>
    <w:rsid w:val="00021365"/>
    <w:rsid w:val="00022A74"/>
    <w:rsid w:val="00022BD3"/>
    <w:rsid w:val="0002302A"/>
    <w:rsid w:val="0002325A"/>
    <w:rsid w:val="000235CB"/>
    <w:rsid w:val="00023BFF"/>
    <w:rsid w:val="00023F30"/>
    <w:rsid w:val="00023FE6"/>
    <w:rsid w:val="00025398"/>
    <w:rsid w:val="00025776"/>
    <w:rsid w:val="0002592D"/>
    <w:rsid w:val="00026921"/>
    <w:rsid w:val="00026BB6"/>
    <w:rsid w:val="00026E09"/>
    <w:rsid w:val="00027847"/>
    <w:rsid w:val="000305CD"/>
    <w:rsid w:val="00030B76"/>
    <w:rsid w:val="00030F1D"/>
    <w:rsid w:val="00031131"/>
    <w:rsid w:val="00031184"/>
    <w:rsid w:val="00031A9E"/>
    <w:rsid w:val="00031AA3"/>
    <w:rsid w:val="000321AB"/>
    <w:rsid w:val="000324FB"/>
    <w:rsid w:val="00032C2F"/>
    <w:rsid w:val="00033B28"/>
    <w:rsid w:val="00033E2E"/>
    <w:rsid w:val="00034A45"/>
    <w:rsid w:val="00034E61"/>
    <w:rsid w:val="0003616C"/>
    <w:rsid w:val="00036B5F"/>
    <w:rsid w:val="0003738C"/>
    <w:rsid w:val="000402CD"/>
    <w:rsid w:val="00040AB5"/>
    <w:rsid w:val="00041351"/>
    <w:rsid w:val="00041802"/>
    <w:rsid w:val="0004253F"/>
    <w:rsid w:val="0004462E"/>
    <w:rsid w:val="00044C47"/>
    <w:rsid w:val="0004644C"/>
    <w:rsid w:val="00046CDB"/>
    <w:rsid w:val="00047645"/>
    <w:rsid w:val="00050972"/>
    <w:rsid w:val="00052AD0"/>
    <w:rsid w:val="00053844"/>
    <w:rsid w:val="000553B6"/>
    <w:rsid w:val="000568AC"/>
    <w:rsid w:val="00056A99"/>
    <w:rsid w:val="00056E85"/>
    <w:rsid w:val="00057135"/>
    <w:rsid w:val="000571E7"/>
    <w:rsid w:val="00057242"/>
    <w:rsid w:val="00057C95"/>
    <w:rsid w:val="00057FFB"/>
    <w:rsid w:val="0006060C"/>
    <w:rsid w:val="0006146B"/>
    <w:rsid w:val="00061608"/>
    <w:rsid w:val="00061889"/>
    <w:rsid w:val="000621CC"/>
    <w:rsid w:val="00062CC0"/>
    <w:rsid w:val="000633A0"/>
    <w:rsid w:val="00063574"/>
    <w:rsid w:val="000642D9"/>
    <w:rsid w:val="00064F57"/>
    <w:rsid w:val="0006672E"/>
    <w:rsid w:val="00066B99"/>
    <w:rsid w:val="000679CD"/>
    <w:rsid w:val="00070427"/>
    <w:rsid w:val="00070F04"/>
    <w:rsid w:val="00071F0B"/>
    <w:rsid w:val="0007299C"/>
    <w:rsid w:val="00072FAE"/>
    <w:rsid w:val="00073CE2"/>
    <w:rsid w:val="000740B1"/>
    <w:rsid w:val="0007567A"/>
    <w:rsid w:val="000764D3"/>
    <w:rsid w:val="000765E3"/>
    <w:rsid w:val="0007693A"/>
    <w:rsid w:val="0008150F"/>
    <w:rsid w:val="0008240B"/>
    <w:rsid w:val="00083521"/>
    <w:rsid w:val="000838B3"/>
    <w:rsid w:val="000838D6"/>
    <w:rsid w:val="00085F57"/>
    <w:rsid w:val="000864E5"/>
    <w:rsid w:val="00086746"/>
    <w:rsid w:val="000868FB"/>
    <w:rsid w:val="00086D0D"/>
    <w:rsid w:val="00090728"/>
    <w:rsid w:val="00090AF7"/>
    <w:rsid w:val="00090BEC"/>
    <w:rsid w:val="000928E5"/>
    <w:rsid w:val="00093439"/>
    <w:rsid w:val="00093727"/>
    <w:rsid w:val="00094409"/>
    <w:rsid w:val="00095E05"/>
    <w:rsid w:val="00096C4B"/>
    <w:rsid w:val="000A1058"/>
    <w:rsid w:val="000A1872"/>
    <w:rsid w:val="000A18C4"/>
    <w:rsid w:val="000A1A16"/>
    <w:rsid w:val="000A1C19"/>
    <w:rsid w:val="000A212F"/>
    <w:rsid w:val="000A3082"/>
    <w:rsid w:val="000A356E"/>
    <w:rsid w:val="000A3FF0"/>
    <w:rsid w:val="000A43FA"/>
    <w:rsid w:val="000A587E"/>
    <w:rsid w:val="000A6383"/>
    <w:rsid w:val="000A744E"/>
    <w:rsid w:val="000A7535"/>
    <w:rsid w:val="000B064F"/>
    <w:rsid w:val="000B1D6B"/>
    <w:rsid w:val="000B2179"/>
    <w:rsid w:val="000B33B9"/>
    <w:rsid w:val="000B3497"/>
    <w:rsid w:val="000B3564"/>
    <w:rsid w:val="000B3CC8"/>
    <w:rsid w:val="000B4106"/>
    <w:rsid w:val="000B43BA"/>
    <w:rsid w:val="000B4739"/>
    <w:rsid w:val="000B5188"/>
    <w:rsid w:val="000B658D"/>
    <w:rsid w:val="000B6FE0"/>
    <w:rsid w:val="000B7FEC"/>
    <w:rsid w:val="000C07F3"/>
    <w:rsid w:val="000C0BF8"/>
    <w:rsid w:val="000C14CE"/>
    <w:rsid w:val="000C1C0B"/>
    <w:rsid w:val="000C226B"/>
    <w:rsid w:val="000C259B"/>
    <w:rsid w:val="000C3E15"/>
    <w:rsid w:val="000C3F93"/>
    <w:rsid w:val="000C48A6"/>
    <w:rsid w:val="000C57F7"/>
    <w:rsid w:val="000C58CA"/>
    <w:rsid w:val="000C7323"/>
    <w:rsid w:val="000D096A"/>
    <w:rsid w:val="000D206D"/>
    <w:rsid w:val="000D2430"/>
    <w:rsid w:val="000D2854"/>
    <w:rsid w:val="000D2FDB"/>
    <w:rsid w:val="000D37AB"/>
    <w:rsid w:val="000D6676"/>
    <w:rsid w:val="000D7808"/>
    <w:rsid w:val="000E088B"/>
    <w:rsid w:val="000E0AF5"/>
    <w:rsid w:val="000E1903"/>
    <w:rsid w:val="000E1E7D"/>
    <w:rsid w:val="000E2775"/>
    <w:rsid w:val="000E2CF7"/>
    <w:rsid w:val="000E3051"/>
    <w:rsid w:val="000E353D"/>
    <w:rsid w:val="000E3C46"/>
    <w:rsid w:val="000E3C75"/>
    <w:rsid w:val="000E4D22"/>
    <w:rsid w:val="000E5365"/>
    <w:rsid w:val="000E586F"/>
    <w:rsid w:val="000E5F4F"/>
    <w:rsid w:val="000E782E"/>
    <w:rsid w:val="000E7861"/>
    <w:rsid w:val="000F026A"/>
    <w:rsid w:val="000F1193"/>
    <w:rsid w:val="000F1737"/>
    <w:rsid w:val="000F219B"/>
    <w:rsid w:val="000F25F2"/>
    <w:rsid w:val="000F2836"/>
    <w:rsid w:val="000F3ED8"/>
    <w:rsid w:val="000F4DBE"/>
    <w:rsid w:val="000F5FC0"/>
    <w:rsid w:val="000F6D4C"/>
    <w:rsid w:val="000F75B9"/>
    <w:rsid w:val="000F775D"/>
    <w:rsid w:val="001016B3"/>
    <w:rsid w:val="0010252B"/>
    <w:rsid w:val="00103272"/>
    <w:rsid w:val="00104148"/>
    <w:rsid w:val="001059A2"/>
    <w:rsid w:val="00105CC8"/>
    <w:rsid w:val="001060DE"/>
    <w:rsid w:val="0011059F"/>
    <w:rsid w:val="00110701"/>
    <w:rsid w:val="00110DB1"/>
    <w:rsid w:val="00111AAE"/>
    <w:rsid w:val="00111DFD"/>
    <w:rsid w:val="00111F9A"/>
    <w:rsid w:val="0011308E"/>
    <w:rsid w:val="00113981"/>
    <w:rsid w:val="00114912"/>
    <w:rsid w:val="001155B7"/>
    <w:rsid w:val="0011642C"/>
    <w:rsid w:val="001164F0"/>
    <w:rsid w:val="00116822"/>
    <w:rsid w:val="00116E31"/>
    <w:rsid w:val="00117AE4"/>
    <w:rsid w:val="001205E7"/>
    <w:rsid w:val="001207D5"/>
    <w:rsid w:val="001216DE"/>
    <w:rsid w:val="001229F2"/>
    <w:rsid w:val="00122B30"/>
    <w:rsid w:val="00122E5B"/>
    <w:rsid w:val="00124275"/>
    <w:rsid w:val="00126F2B"/>
    <w:rsid w:val="0012717B"/>
    <w:rsid w:val="001271DA"/>
    <w:rsid w:val="001273B7"/>
    <w:rsid w:val="001273F5"/>
    <w:rsid w:val="00127474"/>
    <w:rsid w:val="00131B7F"/>
    <w:rsid w:val="00132507"/>
    <w:rsid w:val="00132C62"/>
    <w:rsid w:val="00133A3B"/>
    <w:rsid w:val="001343D7"/>
    <w:rsid w:val="0013462E"/>
    <w:rsid w:val="00134776"/>
    <w:rsid w:val="0013480F"/>
    <w:rsid w:val="00135963"/>
    <w:rsid w:val="00135FC2"/>
    <w:rsid w:val="00137596"/>
    <w:rsid w:val="0014135D"/>
    <w:rsid w:val="0014223C"/>
    <w:rsid w:val="00142F43"/>
    <w:rsid w:val="001430AC"/>
    <w:rsid w:val="001445D1"/>
    <w:rsid w:val="00144A3D"/>
    <w:rsid w:val="00144CB6"/>
    <w:rsid w:val="00144D33"/>
    <w:rsid w:val="00146A1A"/>
    <w:rsid w:val="00146E62"/>
    <w:rsid w:val="001504F5"/>
    <w:rsid w:val="00150AB3"/>
    <w:rsid w:val="0015158A"/>
    <w:rsid w:val="0015179D"/>
    <w:rsid w:val="00152173"/>
    <w:rsid w:val="001535B6"/>
    <w:rsid w:val="001541E6"/>
    <w:rsid w:val="0015480F"/>
    <w:rsid w:val="0015510A"/>
    <w:rsid w:val="00155E08"/>
    <w:rsid w:val="00160E24"/>
    <w:rsid w:val="00161B51"/>
    <w:rsid w:val="00162420"/>
    <w:rsid w:val="0016315F"/>
    <w:rsid w:val="00165916"/>
    <w:rsid w:val="00166C11"/>
    <w:rsid w:val="00166C22"/>
    <w:rsid w:val="00167639"/>
    <w:rsid w:val="00171282"/>
    <w:rsid w:val="00171411"/>
    <w:rsid w:val="0017184A"/>
    <w:rsid w:val="0017235F"/>
    <w:rsid w:val="001726EF"/>
    <w:rsid w:val="00172B63"/>
    <w:rsid w:val="00172EE9"/>
    <w:rsid w:val="00173039"/>
    <w:rsid w:val="0017494A"/>
    <w:rsid w:val="00174AF8"/>
    <w:rsid w:val="00174C5F"/>
    <w:rsid w:val="00175F10"/>
    <w:rsid w:val="00180D4E"/>
    <w:rsid w:val="00181699"/>
    <w:rsid w:val="00181B61"/>
    <w:rsid w:val="00183144"/>
    <w:rsid w:val="00184188"/>
    <w:rsid w:val="00185369"/>
    <w:rsid w:val="00186614"/>
    <w:rsid w:val="00186646"/>
    <w:rsid w:val="001866E9"/>
    <w:rsid w:val="001876E5"/>
    <w:rsid w:val="0019068D"/>
    <w:rsid w:val="00190D65"/>
    <w:rsid w:val="001910C8"/>
    <w:rsid w:val="00193916"/>
    <w:rsid w:val="00194B27"/>
    <w:rsid w:val="00194D0C"/>
    <w:rsid w:val="00195093"/>
    <w:rsid w:val="0019577C"/>
    <w:rsid w:val="00196864"/>
    <w:rsid w:val="00197800"/>
    <w:rsid w:val="00197D0E"/>
    <w:rsid w:val="001A074F"/>
    <w:rsid w:val="001A0A8D"/>
    <w:rsid w:val="001A15F9"/>
    <w:rsid w:val="001A16D5"/>
    <w:rsid w:val="001A25F8"/>
    <w:rsid w:val="001A4A18"/>
    <w:rsid w:val="001A4FBE"/>
    <w:rsid w:val="001A50CA"/>
    <w:rsid w:val="001A520E"/>
    <w:rsid w:val="001A5D03"/>
    <w:rsid w:val="001A6D54"/>
    <w:rsid w:val="001B1B26"/>
    <w:rsid w:val="001B1E8D"/>
    <w:rsid w:val="001B2515"/>
    <w:rsid w:val="001B2A6F"/>
    <w:rsid w:val="001B3076"/>
    <w:rsid w:val="001B31AD"/>
    <w:rsid w:val="001B3AE9"/>
    <w:rsid w:val="001B5C5D"/>
    <w:rsid w:val="001B6B3D"/>
    <w:rsid w:val="001B6DE4"/>
    <w:rsid w:val="001B75EC"/>
    <w:rsid w:val="001B7705"/>
    <w:rsid w:val="001C1A53"/>
    <w:rsid w:val="001C1E8C"/>
    <w:rsid w:val="001C32A4"/>
    <w:rsid w:val="001C4109"/>
    <w:rsid w:val="001C415E"/>
    <w:rsid w:val="001C4B44"/>
    <w:rsid w:val="001C5B3B"/>
    <w:rsid w:val="001C5D6C"/>
    <w:rsid w:val="001C6E2E"/>
    <w:rsid w:val="001C7B25"/>
    <w:rsid w:val="001C7C84"/>
    <w:rsid w:val="001D0815"/>
    <w:rsid w:val="001D0CE2"/>
    <w:rsid w:val="001D0F17"/>
    <w:rsid w:val="001D12A8"/>
    <w:rsid w:val="001D12FB"/>
    <w:rsid w:val="001D13D3"/>
    <w:rsid w:val="001D1742"/>
    <w:rsid w:val="001D273B"/>
    <w:rsid w:val="001D2997"/>
    <w:rsid w:val="001D6542"/>
    <w:rsid w:val="001D7589"/>
    <w:rsid w:val="001E0940"/>
    <w:rsid w:val="001E0BAB"/>
    <w:rsid w:val="001E4044"/>
    <w:rsid w:val="001E4E29"/>
    <w:rsid w:val="001E4F90"/>
    <w:rsid w:val="001E6FBD"/>
    <w:rsid w:val="001F0426"/>
    <w:rsid w:val="001F1470"/>
    <w:rsid w:val="001F2918"/>
    <w:rsid w:val="001F2F29"/>
    <w:rsid w:val="001F32F2"/>
    <w:rsid w:val="001F3912"/>
    <w:rsid w:val="001F3AFA"/>
    <w:rsid w:val="001F3B8F"/>
    <w:rsid w:val="001F439B"/>
    <w:rsid w:val="001F491D"/>
    <w:rsid w:val="001F4FC8"/>
    <w:rsid w:val="001F7FC4"/>
    <w:rsid w:val="00200BE5"/>
    <w:rsid w:val="00200CF2"/>
    <w:rsid w:val="002018AE"/>
    <w:rsid w:val="00204501"/>
    <w:rsid w:val="00204E4D"/>
    <w:rsid w:val="002064E5"/>
    <w:rsid w:val="002068ED"/>
    <w:rsid w:val="00206BA5"/>
    <w:rsid w:val="00207B4C"/>
    <w:rsid w:val="002124F3"/>
    <w:rsid w:val="00212968"/>
    <w:rsid w:val="00212E42"/>
    <w:rsid w:val="0021393A"/>
    <w:rsid w:val="002168FF"/>
    <w:rsid w:val="00216982"/>
    <w:rsid w:val="00220C85"/>
    <w:rsid w:val="00222085"/>
    <w:rsid w:val="00222298"/>
    <w:rsid w:val="00222494"/>
    <w:rsid w:val="00222E1E"/>
    <w:rsid w:val="002230C0"/>
    <w:rsid w:val="00224159"/>
    <w:rsid w:val="002248E5"/>
    <w:rsid w:val="00225C58"/>
    <w:rsid w:val="00225D91"/>
    <w:rsid w:val="00227327"/>
    <w:rsid w:val="00227D0A"/>
    <w:rsid w:val="002312AB"/>
    <w:rsid w:val="00231E14"/>
    <w:rsid w:val="0023231C"/>
    <w:rsid w:val="00233D79"/>
    <w:rsid w:val="00233E3F"/>
    <w:rsid w:val="0023446F"/>
    <w:rsid w:val="002349AD"/>
    <w:rsid w:val="00234F2B"/>
    <w:rsid w:val="00236043"/>
    <w:rsid w:val="0023612E"/>
    <w:rsid w:val="00237539"/>
    <w:rsid w:val="00237B3D"/>
    <w:rsid w:val="00240233"/>
    <w:rsid w:val="00240B1A"/>
    <w:rsid w:val="00241463"/>
    <w:rsid w:val="00241C82"/>
    <w:rsid w:val="00241D5C"/>
    <w:rsid w:val="0024245F"/>
    <w:rsid w:val="00242797"/>
    <w:rsid w:val="00242F76"/>
    <w:rsid w:val="00244DA2"/>
    <w:rsid w:val="00245C83"/>
    <w:rsid w:val="0025040D"/>
    <w:rsid w:val="00250C7B"/>
    <w:rsid w:val="0025114C"/>
    <w:rsid w:val="00251172"/>
    <w:rsid w:val="00251D81"/>
    <w:rsid w:val="002526F6"/>
    <w:rsid w:val="0025294C"/>
    <w:rsid w:val="00253564"/>
    <w:rsid w:val="002543C7"/>
    <w:rsid w:val="002548CC"/>
    <w:rsid w:val="00255063"/>
    <w:rsid w:val="002563B7"/>
    <w:rsid w:val="00256A53"/>
    <w:rsid w:val="00256DFC"/>
    <w:rsid w:val="00257E38"/>
    <w:rsid w:val="002608C3"/>
    <w:rsid w:val="002608E3"/>
    <w:rsid w:val="00261597"/>
    <w:rsid w:val="00262291"/>
    <w:rsid w:val="00263622"/>
    <w:rsid w:val="002639B5"/>
    <w:rsid w:val="00263C45"/>
    <w:rsid w:val="00266605"/>
    <w:rsid w:val="00266F1A"/>
    <w:rsid w:val="00267860"/>
    <w:rsid w:val="00267A6C"/>
    <w:rsid w:val="002713D8"/>
    <w:rsid w:val="0027174D"/>
    <w:rsid w:val="00271880"/>
    <w:rsid w:val="0027281C"/>
    <w:rsid w:val="00272880"/>
    <w:rsid w:val="00272993"/>
    <w:rsid w:val="0027521E"/>
    <w:rsid w:val="002755B2"/>
    <w:rsid w:val="00275A06"/>
    <w:rsid w:val="00280743"/>
    <w:rsid w:val="0028187F"/>
    <w:rsid w:val="00281A9E"/>
    <w:rsid w:val="00281F6E"/>
    <w:rsid w:val="00282023"/>
    <w:rsid w:val="002839A6"/>
    <w:rsid w:val="00283E49"/>
    <w:rsid w:val="00284D18"/>
    <w:rsid w:val="0028501D"/>
    <w:rsid w:val="00285EE3"/>
    <w:rsid w:val="00285FEC"/>
    <w:rsid w:val="002869FC"/>
    <w:rsid w:val="00286ADE"/>
    <w:rsid w:val="00286F1A"/>
    <w:rsid w:val="00287B55"/>
    <w:rsid w:val="00287BE4"/>
    <w:rsid w:val="00291CD5"/>
    <w:rsid w:val="00292119"/>
    <w:rsid w:val="00292546"/>
    <w:rsid w:val="002926A2"/>
    <w:rsid w:val="0029369C"/>
    <w:rsid w:val="0029395E"/>
    <w:rsid w:val="00293CD5"/>
    <w:rsid w:val="0029461E"/>
    <w:rsid w:val="00294952"/>
    <w:rsid w:val="00295D04"/>
    <w:rsid w:val="00296525"/>
    <w:rsid w:val="00296E2D"/>
    <w:rsid w:val="002975DF"/>
    <w:rsid w:val="00297B1B"/>
    <w:rsid w:val="002A0444"/>
    <w:rsid w:val="002A072A"/>
    <w:rsid w:val="002A1FDB"/>
    <w:rsid w:val="002A2384"/>
    <w:rsid w:val="002A2B36"/>
    <w:rsid w:val="002A2DEE"/>
    <w:rsid w:val="002A4D68"/>
    <w:rsid w:val="002A4E30"/>
    <w:rsid w:val="002A65C9"/>
    <w:rsid w:val="002A7252"/>
    <w:rsid w:val="002B1B2B"/>
    <w:rsid w:val="002B255A"/>
    <w:rsid w:val="002B2AF7"/>
    <w:rsid w:val="002B45D7"/>
    <w:rsid w:val="002B4BDE"/>
    <w:rsid w:val="002B5597"/>
    <w:rsid w:val="002B5E14"/>
    <w:rsid w:val="002B71E5"/>
    <w:rsid w:val="002B73AF"/>
    <w:rsid w:val="002B7993"/>
    <w:rsid w:val="002C02B8"/>
    <w:rsid w:val="002C22E6"/>
    <w:rsid w:val="002C2F7E"/>
    <w:rsid w:val="002C3090"/>
    <w:rsid w:val="002C379E"/>
    <w:rsid w:val="002C3976"/>
    <w:rsid w:val="002C3AA9"/>
    <w:rsid w:val="002C478D"/>
    <w:rsid w:val="002C5394"/>
    <w:rsid w:val="002C5FE8"/>
    <w:rsid w:val="002C63E3"/>
    <w:rsid w:val="002C6CE2"/>
    <w:rsid w:val="002C7F3A"/>
    <w:rsid w:val="002D0536"/>
    <w:rsid w:val="002D0C77"/>
    <w:rsid w:val="002D2B66"/>
    <w:rsid w:val="002D2D53"/>
    <w:rsid w:val="002D3A96"/>
    <w:rsid w:val="002D7782"/>
    <w:rsid w:val="002D7873"/>
    <w:rsid w:val="002D7CCE"/>
    <w:rsid w:val="002E0565"/>
    <w:rsid w:val="002E1A9D"/>
    <w:rsid w:val="002E201F"/>
    <w:rsid w:val="002E2B40"/>
    <w:rsid w:val="002E37B6"/>
    <w:rsid w:val="002E3C2A"/>
    <w:rsid w:val="002E44C3"/>
    <w:rsid w:val="002E4802"/>
    <w:rsid w:val="002E4BC4"/>
    <w:rsid w:val="002E5E95"/>
    <w:rsid w:val="002E6B3E"/>
    <w:rsid w:val="002E6F94"/>
    <w:rsid w:val="002E74B5"/>
    <w:rsid w:val="002E7644"/>
    <w:rsid w:val="002F0087"/>
    <w:rsid w:val="002F0B9A"/>
    <w:rsid w:val="002F18D5"/>
    <w:rsid w:val="002F382F"/>
    <w:rsid w:val="002F3FDA"/>
    <w:rsid w:val="002F47D8"/>
    <w:rsid w:val="002F54A2"/>
    <w:rsid w:val="002F6242"/>
    <w:rsid w:val="002F6B26"/>
    <w:rsid w:val="002F7770"/>
    <w:rsid w:val="00300E3D"/>
    <w:rsid w:val="00301208"/>
    <w:rsid w:val="0030267D"/>
    <w:rsid w:val="00303EAF"/>
    <w:rsid w:val="003044F8"/>
    <w:rsid w:val="003045CA"/>
    <w:rsid w:val="00304801"/>
    <w:rsid w:val="0030515C"/>
    <w:rsid w:val="00306909"/>
    <w:rsid w:val="00306AD2"/>
    <w:rsid w:val="00306C04"/>
    <w:rsid w:val="00310668"/>
    <w:rsid w:val="00310F89"/>
    <w:rsid w:val="00311B08"/>
    <w:rsid w:val="00312221"/>
    <w:rsid w:val="00313FE5"/>
    <w:rsid w:val="00314C7B"/>
    <w:rsid w:val="003155CB"/>
    <w:rsid w:val="003156BB"/>
    <w:rsid w:val="003217B7"/>
    <w:rsid w:val="0032272A"/>
    <w:rsid w:val="00325ABA"/>
    <w:rsid w:val="00325F0B"/>
    <w:rsid w:val="00326350"/>
    <w:rsid w:val="00327DB7"/>
    <w:rsid w:val="003305DA"/>
    <w:rsid w:val="00331AF7"/>
    <w:rsid w:val="003324BE"/>
    <w:rsid w:val="0033275B"/>
    <w:rsid w:val="00332EBC"/>
    <w:rsid w:val="0033385E"/>
    <w:rsid w:val="00334E83"/>
    <w:rsid w:val="00335181"/>
    <w:rsid w:val="0033561B"/>
    <w:rsid w:val="0033576E"/>
    <w:rsid w:val="00336A7C"/>
    <w:rsid w:val="00336C53"/>
    <w:rsid w:val="00341310"/>
    <w:rsid w:val="0034303E"/>
    <w:rsid w:val="00343A38"/>
    <w:rsid w:val="00344460"/>
    <w:rsid w:val="00344628"/>
    <w:rsid w:val="00345535"/>
    <w:rsid w:val="00346C2F"/>
    <w:rsid w:val="00346E99"/>
    <w:rsid w:val="00347537"/>
    <w:rsid w:val="003477E4"/>
    <w:rsid w:val="00350692"/>
    <w:rsid w:val="00350B0F"/>
    <w:rsid w:val="0035344D"/>
    <w:rsid w:val="00354079"/>
    <w:rsid w:val="00354D0A"/>
    <w:rsid w:val="003553F1"/>
    <w:rsid w:val="00356017"/>
    <w:rsid w:val="00356380"/>
    <w:rsid w:val="003565DF"/>
    <w:rsid w:val="003576E4"/>
    <w:rsid w:val="003600CB"/>
    <w:rsid w:val="003606BF"/>
    <w:rsid w:val="00363516"/>
    <w:rsid w:val="00363562"/>
    <w:rsid w:val="00363729"/>
    <w:rsid w:val="00365955"/>
    <w:rsid w:val="00365C07"/>
    <w:rsid w:val="00366834"/>
    <w:rsid w:val="00366BE7"/>
    <w:rsid w:val="003717AE"/>
    <w:rsid w:val="00371B5E"/>
    <w:rsid w:val="003743E3"/>
    <w:rsid w:val="00374D44"/>
    <w:rsid w:val="0037531A"/>
    <w:rsid w:val="003755C0"/>
    <w:rsid w:val="0037594D"/>
    <w:rsid w:val="00376511"/>
    <w:rsid w:val="0037684A"/>
    <w:rsid w:val="0037690C"/>
    <w:rsid w:val="00376939"/>
    <w:rsid w:val="003818FF"/>
    <w:rsid w:val="003819AF"/>
    <w:rsid w:val="00382296"/>
    <w:rsid w:val="00384C60"/>
    <w:rsid w:val="00385CFA"/>
    <w:rsid w:val="00386A19"/>
    <w:rsid w:val="00386F6B"/>
    <w:rsid w:val="00390917"/>
    <w:rsid w:val="0039114D"/>
    <w:rsid w:val="00391517"/>
    <w:rsid w:val="00391834"/>
    <w:rsid w:val="00393667"/>
    <w:rsid w:val="003937A2"/>
    <w:rsid w:val="0039595F"/>
    <w:rsid w:val="00395D0A"/>
    <w:rsid w:val="00395FA6"/>
    <w:rsid w:val="00397221"/>
    <w:rsid w:val="0039790D"/>
    <w:rsid w:val="003A16D8"/>
    <w:rsid w:val="003A1BBF"/>
    <w:rsid w:val="003A1C15"/>
    <w:rsid w:val="003A1DDD"/>
    <w:rsid w:val="003A6566"/>
    <w:rsid w:val="003A791F"/>
    <w:rsid w:val="003B024B"/>
    <w:rsid w:val="003B0912"/>
    <w:rsid w:val="003B1DC9"/>
    <w:rsid w:val="003B22AF"/>
    <w:rsid w:val="003B2CA2"/>
    <w:rsid w:val="003B2F8E"/>
    <w:rsid w:val="003B3B80"/>
    <w:rsid w:val="003B3C70"/>
    <w:rsid w:val="003B3CC7"/>
    <w:rsid w:val="003B473D"/>
    <w:rsid w:val="003B51FD"/>
    <w:rsid w:val="003B6B2A"/>
    <w:rsid w:val="003B7348"/>
    <w:rsid w:val="003B795F"/>
    <w:rsid w:val="003C0809"/>
    <w:rsid w:val="003C08BF"/>
    <w:rsid w:val="003C09FC"/>
    <w:rsid w:val="003C0A36"/>
    <w:rsid w:val="003C0C30"/>
    <w:rsid w:val="003C0FD2"/>
    <w:rsid w:val="003C136D"/>
    <w:rsid w:val="003C187D"/>
    <w:rsid w:val="003C2221"/>
    <w:rsid w:val="003C2912"/>
    <w:rsid w:val="003C2D81"/>
    <w:rsid w:val="003C358B"/>
    <w:rsid w:val="003C4060"/>
    <w:rsid w:val="003C47A6"/>
    <w:rsid w:val="003C542D"/>
    <w:rsid w:val="003D1AC0"/>
    <w:rsid w:val="003D2E2B"/>
    <w:rsid w:val="003D3FDA"/>
    <w:rsid w:val="003D4922"/>
    <w:rsid w:val="003D51D8"/>
    <w:rsid w:val="003D5E84"/>
    <w:rsid w:val="003D5ED5"/>
    <w:rsid w:val="003E0E23"/>
    <w:rsid w:val="003E1993"/>
    <w:rsid w:val="003E3DD7"/>
    <w:rsid w:val="003E3E9E"/>
    <w:rsid w:val="003E3EE8"/>
    <w:rsid w:val="003E511D"/>
    <w:rsid w:val="003E5FF7"/>
    <w:rsid w:val="003E6BE5"/>
    <w:rsid w:val="003E7176"/>
    <w:rsid w:val="003E7A45"/>
    <w:rsid w:val="003E7D7B"/>
    <w:rsid w:val="003F16FF"/>
    <w:rsid w:val="003F2088"/>
    <w:rsid w:val="003F2925"/>
    <w:rsid w:val="003F3605"/>
    <w:rsid w:val="003F40EE"/>
    <w:rsid w:val="003F4E04"/>
    <w:rsid w:val="003F55C5"/>
    <w:rsid w:val="003F58DD"/>
    <w:rsid w:val="003F5AFB"/>
    <w:rsid w:val="003F6264"/>
    <w:rsid w:val="003F6773"/>
    <w:rsid w:val="003F6F22"/>
    <w:rsid w:val="003F7019"/>
    <w:rsid w:val="003F7330"/>
    <w:rsid w:val="004012B7"/>
    <w:rsid w:val="00401C86"/>
    <w:rsid w:val="00401F3D"/>
    <w:rsid w:val="00402EB5"/>
    <w:rsid w:val="00403301"/>
    <w:rsid w:val="00405AD6"/>
    <w:rsid w:val="00406138"/>
    <w:rsid w:val="00406A09"/>
    <w:rsid w:val="00410500"/>
    <w:rsid w:val="00411BE4"/>
    <w:rsid w:val="004124C3"/>
    <w:rsid w:val="0041279D"/>
    <w:rsid w:val="0041280D"/>
    <w:rsid w:val="00412953"/>
    <w:rsid w:val="00412DAA"/>
    <w:rsid w:val="00413157"/>
    <w:rsid w:val="004134E2"/>
    <w:rsid w:val="004150A6"/>
    <w:rsid w:val="00415908"/>
    <w:rsid w:val="00417797"/>
    <w:rsid w:val="00417E9E"/>
    <w:rsid w:val="004201B4"/>
    <w:rsid w:val="00421F0A"/>
    <w:rsid w:val="00422256"/>
    <w:rsid w:val="00422397"/>
    <w:rsid w:val="0042244B"/>
    <w:rsid w:val="0042247C"/>
    <w:rsid w:val="004231BF"/>
    <w:rsid w:val="00425032"/>
    <w:rsid w:val="004250B9"/>
    <w:rsid w:val="0042614E"/>
    <w:rsid w:val="00426374"/>
    <w:rsid w:val="004303D1"/>
    <w:rsid w:val="004309F2"/>
    <w:rsid w:val="004322E2"/>
    <w:rsid w:val="00432A75"/>
    <w:rsid w:val="00432C63"/>
    <w:rsid w:val="0043356E"/>
    <w:rsid w:val="00433E13"/>
    <w:rsid w:val="0043522B"/>
    <w:rsid w:val="00435978"/>
    <w:rsid w:val="0043625C"/>
    <w:rsid w:val="00436514"/>
    <w:rsid w:val="004365F7"/>
    <w:rsid w:val="004368D6"/>
    <w:rsid w:val="00437F0E"/>
    <w:rsid w:val="004404E7"/>
    <w:rsid w:val="004418CD"/>
    <w:rsid w:val="00441B3F"/>
    <w:rsid w:val="00442EC0"/>
    <w:rsid w:val="00442ED1"/>
    <w:rsid w:val="00444AE5"/>
    <w:rsid w:val="004458A3"/>
    <w:rsid w:val="0044603A"/>
    <w:rsid w:val="004467CF"/>
    <w:rsid w:val="00447932"/>
    <w:rsid w:val="00450C20"/>
    <w:rsid w:val="00451588"/>
    <w:rsid w:val="004520B9"/>
    <w:rsid w:val="004520EA"/>
    <w:rsid w:val="004525A1"/>
    <w:rsid w:val="00453B61"/>
    <w:rsid w:val="004546DA"/>
    <w:rsid w:val="004555D4"/>
    <w:rsid w:val="00455B9A"/>
    <w:rsid w:val="004569B5"/>
    <w:rsid w:val="0046092B"/>
    <w:rsid w:val="0046278C"/>
    <w:rsid w:val="00463614"/>
    <w:rsid w:val="00464AAC"/>
    <w:rsid w:val="00472920"/>
    <w:rsid w:val="00473F49"/>
    <w:rsid w:val="004748FF"/>
    <w:rsid w:val="00474BEB"/>
    <w:rsid w:val="00475196"/>
    <w:rsid w:val="004756FA"/>
    <w:rsid w:val="00476BB9"/>
    <w:rsid w:val="004830E2"/>
    <w:rsid w:val="00483B96"/>
    <w:rsid w:val="00484BAE"/>
    <w:rsid w:val="00484D7A"/>
    <w:rsid w:val="004852E2"/>
    <w:rsid w:val="00485AA7"/>
    <w:rsid w:val="00487661"/>
    <w:rsid w:val="004876E7"/>
    <w:rsid w:val="00487825"/>
    <w:rsid w:val="00487C9A"/>
    <w:rsid w:val="0049004D"/>
    <w:rsid w:val="0049161B"/>
    <w:rsid w:val="00491E6A"/>
    <w:rsid w:val="00492106"/>
    <w:rsid w:val="004922DE"/>
    <w:rsid w:val="0049398D"/>
    <w:rsid w:val="004948E9"/>
    <w:rsid w:val="00494995"/>
    <w:rsid w:val="00494CDE"/>
    <w:rsid w:val="00494FA3"/>
    <w:rsid w:val="004959BC"/>
    <w:rsid w:val="00496E89"/>
    <w:rsid w:val="004A02A2"/>
    <w:rsid w:val="004A1285"/>
    <w:rsid w:val="004A20E2"/>
    <w:rsid w:val="004A37F9"/>
    <w:rsid w:val="004A4959"/>
    <w:rsid w:val="004A61AC"/>
    <w:rsid w:val="004A69AF"/>
    <w:rsid w:val="004A7A77"/>
    <w:rsid w:val="004A7E2A"/>
    <w:rsid w:val="004B0F23"/>
    <w:rsid w:val="004B2045"/>
    <w:rsid w:val="004B2634"/>
    <w:rsid w:val="004B3DE9"/>
    <w:rsid w:val="004B4B30"/>
    <w:rsid w:val="004B566D"/>
    <w:rsid w:val="004B5B65"/>
    <w:rsid w:val="004B5F49"/>
    <w:rsid w:val="004B65DF"/>
    <w:rsid w:val="004B7E4E"/>
    <w:rsid w:val="004C014E"/>
    <w:rsid w:val="004C0B91"/>
    <w:rsid w:val="004C124E"/>
    <w:rsid w:val="004C2119"/>
    <w:rsid w:val="004C2FE5"/>
    <w:rsid w:val="004C35EE"/>
    <w:rsid w:val="004C390A"/>
    <w:rsid w:val="004C3FC6"/>
    <w:rsid w:val="004C4269"/>
    <w:rsid w:val="004C512F"/>
    <w:rsid w:val="004C52FC"/>
    <w:rsid w:val="004C6DA2"/>
    <w:rsid w:val="004C6EBB"/>
    <w:rsid w:val="004C795B"/>
    <w:rsid w:val="004C7DCD"/>
    <w:rsid w:val="004D21A4"/>
    <w:rsid w:val="004D21B1"/>
    <w:rsid w:val="004D3B81"/>
    <w:rsid w:val="004D4933"/>
    <w:rsid w:val="004D4CC7"/>
    <w:rsid w:val="004D67BA"/>
    <w:rsid w:val="004D7150"/>
    <w:rsid w:val="004D7D59"/>
    <w:rsid w:val="004E029C"/>
    <w:rsid w:val="004E046A"/>
    <w:rsid w:val="004E0CEA"/>
    <w:rsid w:val="004E108E"/>
    <w:rsid w:val="004E125E"/>
    <w:rsid w:val="004E1387"/>
    <w:rsid w:val="004E4582"/>
    <w:rsid w:val="004E590D"/>
    <w:rsid w:val="004E59CE"/>
    <w:rsid w:val="004E5E8C"/>
    <w:rsid w:val="004E6884"/>
    <w:rsid w:val="004E68D0"/>
    <w:rsid w:val="004E771B"/>
    <w:rsid w:val="004E7BD3"/>
    <w:rsid w:val="004F0B13"/>
    <w:rsid w:val="004F0DA7"/>
    <w:rsid w:val="004F1FC7"/>
    <w:rsid w:val="004F2F81"/>
    <w:rsid w:val="004F2FE2"/>
    <w:rsid w:val="004F6060"/>
    <w:rsid w:val="004F6D17"/>
    <w:rsid w:val="004F7AC3"/>
    <w:rsid w:val="0050015A"/>
    <w:rsid w:val="00500473"/>
    <w:rsid w:val="00500B07"/>
    <w:rsid w:val="00500EF6"/>
    <w:rsid w:val="0050140B"/>
    <w:rsid w:val="005014D9"/>
    <w:rsid w:val="005018F2"/>
    <w:rsid w:val="00502B12"/>
    <w:rsid w:val="00503CEB"/>
    <w:rsid w:val="00505AAC"/>
    <w:rsid w:val="00505B62"/>
    <w:rsid w:val="00506AC7"/>
    <w:rsid w:val="0050719E"/>
    <w:rsid w:val="00510012"/>
    <w:rsid w:val="005113D5"/>
    <w:rsid w:val="005115D0"/>
    <w:rsid w:val="0051373F"/>
    <w:rsid w:val="00515E78"/>
    <w:rsid w:val="005174E4"/>
    <w:rsid w:val="00520619"/>
    <w:rsid w:val="00520722"/>
    <w:rsid w:val="005224F5"/>
    <w:rsid w:val="0052298E"/>
    <w:rsid w:val="00522FF6"/>
    <w:rsid w:val="00523BC0"/>
    <w:rsid w:val="005251C1"/>
    <w:rsid w:val="00525691"/>
    <w:rsid w:val="005265EB"/>
    <w:rsid w:val="00526ADF"/>
    <w:rsid w:val="005271FA"/>
    <w:rsid w:val="00527978"/>
    <w:rsid w:val="00527BFF"/>
    <w:rsid w:val="00530984"/>
    <w:rsid w:val="00530CE1"/>
    <w:rsid w:val="005314AC"/>
    <w:rsid w:val="0053152C"/>
    <w:rsid w:val="00531F70"/>
    <w:rsid w:val="00532264"/>
    <w:rsid w:val="00534ECB"/>
    <w:rsid w:val="005355EC"/>
    <w:rsid w:val="00535F33"/>
    <w:rsid w:val="005360BF"/>
    <w:rsid w:val="005362AF"/>
    <w:rsid w:val="005363A0"/>
    <w:rsid w:val="00536A5B"/>
    <w:rsid w:val="00540778"/>
    <w:rsid w:val="005411DF"/>
    <w:rsid w:val="0054189B"/>
    <w:rsid w:val="00541B8E"/>
    <w:rsid w:val="00542984"/>
    <w:rsid w:val="00542C8F"/>
    <w:rsid w:val="00542F04"/>
    <w:rsid w:val="0054310D"/>
    <w:rsid w:val="005431B8"/>
    <w:rsid w:val="005431E4"/>
    <w:rsid w:val="00543A18"/>
    <w:rsid w:val="005446C9"/>
    <w:rsid w:val="005450AF"/>
    <w:rsid w:val="005458AD"/>
    <w:rsid w:val="00546056"/>
    <w:rsid w:val="00546097"/>
    <w:rsid w:val="005467D6"/>
    <w:rsid w:val="00547218"/>
    <w:rsid w:val="00547B69"/>
    <w:rsid w:val="005507E3"/>
    <w:rsid w:val="00550EAB"/>
    <w:rsid w:val="005511AE"/>
    <w:rsid w:val="0055138A"/>
    <w:rsid w:val="00555A34"/>
    <w:rsid w:val="00556861"/>
    <w:rsid w:val="00557070"/>
    <w:rsid w:val="00557113"/>
    <w:rsid w:val="00557260"/>
    <w:rsid w:val="00557F11"/>
    <w:rsid w:val="005604FF"/>
    <w:rsid w:val="00561C2C"/>
    <w:rsid w:val="00561D0C"/>
    <w:rsid w:val="00561D91"/>
    <w:rsid w:val="005626A1"/>
    <w:rsid w:val="00563C16"/>
    <w:rsid w:val="005643CA"/>
    <w:rsid w:val="0056578F"/>
    <w:rsid w:val="00566300"/>
    <w:rsid w:val="00566327"/>
    <w:rsid w:val="0056639B"/>
    <w:rsid w:val="0057009D"/>
    <w:rsid w:val="00570437"/>
    <w:rsid w:val="00572447"/>
    <w:rsid w:val="00573FE0"/>
    <w:rsid w:val="00574FE3"/>
    <w:rsid w:val="00575A1B"/>
    <w:rsid w:val="0058046A"/>
    <w:rsid w:val="005809C8"/>
    <w:rsid w:val="00581A69"/>
    <w:rsid w:val="005822A4"/>
    <w:rsid w:val="0058236F"/>
    <w:rsid w:val="00583AC0"/>
    <w:rsid w:val="005855A1"/>
    <w:rsid w:val="00585F2A"/>
    <w:rsid w:val="00585F51"/>
    <w:rsid w:val="00586AEB"/>
    <w:rsid w:val="00586B5E"/>
    <w:rsid w:val="00587FCF"/>
    <w:rsid w:val="0059047C"/>
    <w:rsid w:val="0059090E"/>
    <w:rsid w:val="00591863"/>
    <w:rsid w:val="005927B6"/>
    <w:rsid w:val="0059284E"/>
    <w:rsid w:val="00593B62"/>
    <w:rsid w:val="00594686"/>
    <w:rsid w:val="0059624B"/>
    <w:rsid w:val="005963D8"/>
    <w:rsid w:val="00596AF4"/>
    <w:rsid w:val="005A07BE"/>
    <w:rsid w:val="005A10C1"/>
    <w:rsid w:val="005A3733"/>
    <w:rsid w:val="005A427A"/>
    <w:rsid w:val="005A42E6"/>
    <w:rsid w:val="005A43A1"/>
    <w:rsid w:val="005A4756"/>
    <w:rsid w:val="005A4D6E"/>
    <w:rsid w:val="005A5130"/>
    <w:rsid w:val="005A5FDC"/>
    <w:rsid w:val="005A614F"/>
    <w:rsid w:val="005A63B4"/>
    <w:rsid w:val="005A7B83"/>
    <w:rsid w:val="005B0782"/>
    <w:rsid w:val="005B10B6"/>
    <w:rsid w:val="005B232B"/>
    <w:rsid w:val="005B3271"/>
    <w:rsid w:val="005B3275"/>
    <w:rsid w:val="005B5DE6"/>
    <w:rsid w:val="005B5EC0"/>
    <w:rsid w:val="005B744E"/>
    <w:rsid w:val="005B7631"/>
    <w:rsid w:val="005C11C3"/>
    <w:rsid w:val="005C223B"/>
    <w:rsid w:val="005C2D97"/>
    <w:rsid w:val="005C31C2"/>
    <w:rsid w:val="005C3284"/>
    <w:rsid w:val="005C417E"/>
    <w:rsid w:val="005C54B6"/>
    <w:rsid w:val="005C5707"/>
    <w:rsid w:val="005C5E5C"/>
    <w:rsid w:val="005C707E"/>
    <w:rsid w:val="005C722D"/>
    <w:rsid w:val="005D0251"/>
    <w:rsid w:val="005D2562"/>
    <w:rsid w:val="005D271E"/>
    <w:rsid w:val="005D27BB"/>
    <w:rsid w:val="005D37AC"/>
    <w:rsid w:val="005D3DD9"/>
    <w:rsid w:val="005D4095"/>
    <w:rsid w:val="005D580A"/>
    <w:rsid w:val="005D5EA8"/>
    <w:rsid w:val="005D6B5B"/>
    <w:rsid w:val="005D6C00"/>
    <w:rsid w:val="005E007E"/>
    <w:rsid w:val="005E069D"/>
    <w:rsid w:val="005E0818"/>
    <w:rsid w:val="005E12CA"/>
    <w:rsid w:val="005E1A92"/>
    <w:rsid w:val="005E24DB"/>
    <w:rsid w:val="005E2CF1"/>
    <w:rsid w:val="005E4051"/>
    <w:rsid w:val="005E4ABD"/>
    <w:rsid w:val="005E5EAE"/>
    <w:rsid w:val="005E6A8C"/>
    <w:rsid w:val="005E7466"/>
    <w:rsid w:val="005E77A8"/>
    <w:rsid w:val="005E790A"/>
    <w:rsid w:val="005F0158"/>
    <w:rsid w:val="005F1482"/>
    <w:rsid w:val="005F2BD3"/>
    <w:rsid w:val="005F4AD0"/>
    <w:rsid w:val="005F659F"/>
    <w:rsid w:val="005F6EC5"/>
    <w:rsid w:val="005F6F54"/>
    <w:rsid w:val="005F71D5"/>
    <w:rsid w:val="005F7E77"/>
    <w:rsid w:val="00600265"/>
    <w:rsid w:val="0060296C"/>
    <w:rsid w:val="00603B29"/>
    <w:rsid w:val="00603BE2"/>
    <w:rsid w:val="00604896"/>
    <w:rsid w:val="006060F4"/>
    <w:rsid w:val="006068CB"/>
    <w:rsid w:val="00606C44"/>
    <w:rsid w:val="00606CD3"/>
    <w:rsid w:val="00606D42"/>
    <w:rsid w:val="00606F4F"/>
    <w:rsid w:val="00606FCD"/>
    <w:rsid w:val="00610ADB"/>
    <w:rsid w:val="00610B2E"/>
    <w:rsid w:val="006111CD"/>
    <w:rsid w:val="00611CEA"/>
    <w:rsid w:val="006120DB"/>
    <w:rsid w:val="00612195"/>
    <w:rsid w:val="00612443"/>
    <w:rsid w:val="006131E5"/>
    <w:rsid w:val="00613981"/>
    <w:rsid w:val="00613EE1"/>
    <w:rsid w:val="00614721"/>
    <w:rsid w:val="0061557C"/>
    <w:rsid w:val="0061584E"/>
    <w:rsid w:val="0061588D"/>
    <w:rsid w:val="00615BA1"/>
    <w:rsid w:val="00615F8A"/>
    <w:rsid w:val="00617A70"/>
    <w:rsid w:val="00617F38"/>
    <w:rsid w:val="00620C14"/>
    <w:rsid w:val="00622D0D"/>
    <w:rsid w:val="00623BFE"/>
    <w:rsid w:val="00625D7D"/>
    <w:rsid w:val="00626196"/>
    <w:rsid w:val="0062635B"/>
    <w:rsid w:val="006306C2"/>
    <w:rsid w:val="0063145C"/>
    <w:rsid w:val="00631549"/>
    <w:rsid w:val="00631BEA"/>
    <w:rsid w:val="0063316F"/>
    <w:rsid w:val="006342A9"/>
    <w:rsid w:val="0063544B"/>
    <w:rsid w:val="00636FBC"/>
    <w:rsid w:val="00637927"/>
    <w:rsid w:val="00641332"/>
    <w:rsid w:val="0064144E"/>
    <w:rsid w:val="00643405"/>
    <w:rsid w:val="00643E77"/>
    <w:rsid w:val="00645BF8"/>
    <w:rsid w:val="006463A1"/>
    <w:rsid w:val="00646ABB"/>
    <w:rsid w:val="006504A8"/>
    <w:rsid w:val="006522FD"/>
    <w:rsid w:val="00652C22"/>
    <w:rsid w:val="00652ED2"/>
    <w:rsid w:val="00653A76"/>
    <w:rsid w:val="0065601E"/>
    <w:rsid w:val="00656F2D"/>
    <w:rsid w:val="00657C68"/>
    <w:rsid w:val="00657DB9"/>
    <w:rsid w:val="00660739"/>
    <w:rsid w:val="006609F6"/>
    <w:rsid w:val="00661226"/>
    <w:rsid w:val="006613D3"/>
    <w:rsid w:val="0066163B"/>
    <w:rsid w:val="00661B25"/>
    <w:rsid w:val="0066258A"/>
    <w:rsid w:val="00662732"/>
    <w:rsid w:val="00663411"/>
    <w:rsid w:val="0066437D"/>
    <w:rsid w:val="006651A2"/>
    <w:rsid w:val="00665CB9"/>
    <w:rsid w:val="0066693E"/>
    <w:rsid w:val="00666B20"/>
    <w:rsid w:val="00666B61"/>
    <w:rsid w:val="0067030E"/>
    <w:rsid w:val="0067059B"/>
    <w:rsid w:val="00670A21"/>
    <w:rsid w:val="00670BA0"/>
    <w:rsid w:val="00672C44"/>
    <w:rsid w:val="00673993"/>
    <w:rsid w:val="00673B49"/>
    <w:rsid w:val="00673BBD"/>
    <w:rsid w:val="006748FA"/>
    <w:rsid w:val="00674CEC"/>
    <w:rsid w:val="006751BA"/>
    <w:rsid w:val="006759D5"/>
    <w:rsid w:val="0067705B"/>
    <w:rsid w:val="0067783B"/>
    <w:rsid w:val="00680407"/>
    <w:rsid w:val="00680F4C"/>
    <w:rsid w:val="00681C57"/>
    <w:rsid w:val="00681CE8"/>
    <w:rsid w:val="00682D3F"/>
    <w:rsid w:val="00685920"/>
    <w:rsid w:val="0068756D"/>
    <w:rsid w:val="006879E7"/>
    <w:rsid w:val="006908FD"/>
    <w:rsid w:val="00690C57"/>
    <w:rsid w:val="00690EE5"/>
    <w:rsid w:val="006918F7"/>
    <w:rsid w:val="0069192E"/>
    <w:rsid w:val="00691ABC"/>
    <w:rsid w:val="00692173"/>
    <w:rsid w:val="006922DF"/>
    <w:rsid w:val="00692489"/>
    <w:rsid w:val="00692554"/>
    <w:rsid w:val="006926FC"/>
    <w:rsid w:val="00693D78"/>
    <w:rsid w:val="00694814"/>
    <w:rsid w:val="0069544B"/>
    <w:rsid w:val="00695762"/>
    <w:rsid w:val="0069582F"/>
    <w:rsid w:val="00696F3B"/>
    <w:rsid w:val="006A0A9D"/>
    <w:rsid w:val="006A2635"/>
    <w:rsid w:val="006A2C8E"/>
    <w:rsid w:val="006A488E"/>
    <w:rsid w:val="006A4B25"/>
    <w:rsid w:val="006A5342"/>
    <w:rsid w:val="006A59BC"/>
    <w:rsid w:val="006A607F"/>
    <w:rsid w:val="006A69A8"/>
    <w:rsid w:val="006A6AD5"/>
    <w:rsid w:val="006A6B1D"/>
    <w:rsid w:val="006A79F4"/>
    <w:rsid w:val="006B01D7"/>
    <w:rsid w:val="006B100D"/>
    <w:rsid w:val="006B1A86"/>
    <w:rsid w:val="006B1C5B"/>
    <w:rsid w:val="006B2AE5"/>
    <w:rsid w:val="006B449F"/>
    <w:rsid w:val="006B45A1"/>
    <w:rsid w:val="006B6366"/>
    <w:rsid w:val="006B63B4"/>
    <w:rsid w:val="006B6F64"/>
    <w:rsid w:val="006C0770"/>
    <w:rsid w:val="006C1746"/>
    <w:rsid w:val="006C54F2"/>
    <w:rsid w:val="006C574A"/>
    <w:rsid w:val="006C5A48"/>
    <w:rsid w:val="006C688B"/>
    <w:rsid w:val="006D0ACB"/>
    <w:rsid w:val="006D238B"/>
    <w:rsid w:val="006D3BD1"/>
    <w:rsid w:val="006D412D"/>
    <w:rsid w:val="006D421B"/>
    <w:rsid w:val="006D4285"/>
    <w:rsid w:val="006D4C40"/>
    <w:rsid w:val="006D5C77"/>
    <w:rsid w:val="006D7426"/>
    <w:rsid w:val="006E0CD5"/>
    <w:rsid w:val="006E0EC1"/>
    <w:rsid w:val="006E0F0E"/>
    <w:rsid w:val="006E24B4"/>
    <w:rsid w:val="006E2813"/>
    <w:rsid w:val="006E2F7F"/>
    <w:rsid w:val="006E3219"/>
    <w:rsid w:val="006E3407"/>
    <w:rsid w:val="006E3475"/>
    <w:rsid w:val="006E3FF2"/>
    <w:rsid w:val="006E462D"/>
    <w:rsid w:val="006E4B7B"/>
    <w:rsid w:val="006E5111"/>
    <w:rsid w:val="006E5170"/>
    <w:rsid w:val="006E6345"/>
    <w:rsid w:val="006E6DAE"/>
    <w:rsid w:val="006E6EDE"/>
    <w:rsid w:val="006E767A"/>
    <w:rsid w:val="006F0BA7"/>
    <w:rsid w:val="006F0D75"/>
    <w:rsid w:val="006F0EDC"/>
    <w:rsid w:val="006F1232"/>
    <w:rsid w:val="006F124C"/>
    <w:rsid w:val="006F17E9"/>
    <w:rsid w:val="006F2624"/>
    <w:rsid w:val="006F28C4"/>
    <w:rsid w:val="006F2E25"/>
    <w:rsid w:val="006F2E30"/>
    <w:rsid w:val="006F3A87"/>
    <w:rsid w:val="006F4CE5"/>
    <w:rsid w:val="006F4F39"/>
    <w:rsid w:val="006F6E89"/>
    <w:rsid w:val="006F76CE"/>
    <w:rsid w:val="007009FB"/>
    <w:rsid w:val="00701EAF"/>
    <w:rsid w:val="0070309D"/>
    <w:rsid w:val="0070398E"/>
    <w:rsid w:val="007068CF"/>
    <w:rsid w:val="00706A56"/>
    <w:rsid w:val="00710EC3"/>
    <w:rsid w:val="007110EB"/>
    <w:rsid w:val="00711708"/>
    <w:rsid w:val="007118CA"/>
    <w:rsid w:val="00712143"/>
    <w:rsid w:val="0071316D"/>
    <w:rsid w:val="0071372B"/>
    <w:rsid w:val="007150D2"/>
    <w:rsid w:val="00717071"/>
    <w:rsid w:val="00717A26"/>
    <w:rsid w:val="0072237E"/>
    <w:rsid w:val="00722E40"/>
    <w:rsid w:val="007233B5"/>
    <w:rsid w:val="00723A99"/>
    <w:rsid w:val="007246DB"/>
    <w:rsid w:val="0073167C"/>
    <w:rsid w:val="00732B49"/>
    <w:rsid w:val="00733933"/>
    <w:rsid w:val="00734BF1"/>
    <w:rsid w:val="007351B6"/>
    <w:rsid w:val="007363A1"/>
    <w:rsid w:val="007366A2"/>
    <w:rsid w:val="007368B7"/>
    <w:rsid w:val="00737F1E"/>
    <w:rsid w:val="00743306"/>
    <w:rsid w:val="00744324"/>
    <w:rsid w:val="00745073"/>
    <w:rsid w:val="00745A4C"/>
    <w:rsid w:val="00746124"/>
    <w:rsid w:val="007475D7"/>
    <w:rsid w:val="00747DC1"/>
    <w:rsid w:val="00750A3A"/>
    <w:rsid w:val="00750A95"/>
    <w:rsid w:val="00750F4D"/>
    <w:rsid w:val="0075123D"/>
    <w:rsid w:val="00752086"/>
    <w:rsid w:val="00752584"/>
    <w:rsid w:val="00752693"/>
    <w:rsid w:val="00752D08"/>
    <w:rsid w:val="00752E1D"/>
    <w:rsid w:val="00753515"/>
    <w:rsid w:val="0075397A"/>
    <w:rsid w:val="007550F9"/>
    <w:rsid w:val="00755668"/>
    <w:rsid w:val="00761CF1"/>
    <w:rsid w:val="00761D98"/>
    <w:rsid w:val="00762F3A"/>
    <w:rsid w:val="00762F82"/>
    <w:rsid w:val="0076309B"/>
    <w:rsid w:val="00763F14"/>
    <w:rsid w:val="0076509C"/>
    <w:rsid w:val="007659B5"/>
    <w:rsid w:val="007661CE"/>
    <w:rsid w:val="0076674A"/>
    <w:rsid w:val="0076729E"/>
    <w:rsid w:val="0076771A"/>
    <w:rsid w:val="00770550"/>
    <w:rsid w:val="00772CBB"/>
    <w:rsid w:val="00772FC8"/>
    <w:rsid w:val="0077305B"/>
    <w:rsid w:val="007748EF"/>
    <w:rsid w:val="00774C05"/>
    <w:rsid w:val="00775896"/>
    <w:rsid w:val="0077595D"/>
    <w:rsid w:val="007760E3"/>
    <w:rsid w:val="00777340"/>
    <w:rsid w:val="007807B1"/>
    <w:rsid w:val="00781032"/>
    <w:rsid w:val="00781853"/>
    <w:rsid w:val="00782838"/>
    <w:rsid w:val="007845AF"/>
    <w:rsid w:val="007862BC"/>
    <w:rsid w:val="007863F7"/>
    <w:rsid w:val="007900A6"/>
    <w:rsid w:val="007902D5"/>
    <w:rsid w:val="007907AA"/>
    <w:rsid w:val="00790D12"/>
    <w:rsid w:val="00794DA4"/>
    <w:rsid w:val="0079598E"/>
    <w:rsid w:val="007A06CF"/>
    <w:rsid w:val="007A0AE5"/>
    <w:rsid w:val="007A2B99"/>
    <w:rsid w:val="007A344A"/>
    <w:rsid w:val="007A41E1"/>
    <w:rsid w:val="007A442A"/>
    <w:rsid w:val="007A44CD"/>
    <w:rsid w:val="007A4852"/>
    <w:rsid w:val="007A4CBE"/>
    <w:rsid w:val="007A599E"/>
    <w:rsid w:val="007A6C29"/>
    <w:rsid w:val="007A70AB"/>
    <w:rsid w:val="007B15EF"/>
    <w:rsid w:val="007B2C0D"/>
    <w:rsid w:val="007B2F24"/>
    <w:rsid w:val="007B60D9"/>
    <w:rsid w:val="007B61AE"/>
    <w:rsid w:val="007B6466"/>
    <w:rsid w:val="007B6D65"/>
    <w:rsid w:val="007C1969"/>
    <w:rsid w:val="007C1C24"/>
    <w:rsid w:val="007C3F54"/>
    <w:rsid w:val="007C465E"/>
    <w:rsid w:val="007C4AE8"/>
    <w:rsid w:val="007C6BC3"/>
    <w:rsid w:val="007C6DD2"/>
    <w:rsid w:val="007C6FA0"/>
    <w:rsid w:val="007C7127"/>
    <w:rsid w:val="007C7429"/>
    <w:rsid w:val="007C79A2"/>
    <w:rsid w:val="007D0476"/>
    <w:rsid w:val="007D2942"/>
    <w:rsid w:val="007D31F0"/>
    <w:rsid w:val="007D403B"/>
    <w:rsid w:val="007D50AF"/>
    <w:rsid w:val="007D5A41"/>
    <w:rsid w:val="007D7609"/>
    <w:rsid w:val="007D7EDE"/>
    <w:rsid w:val="007E12FE"/>
    <w:rsid w:val="007E13F8"/>
    <w:rsid w:val="007E16D3"/>
    <w:rsid w:val="007E1978"/>
    <w:rsid w:val="007E1F95"/>
    <w:rsid w:val="007E283B"/>
    <w:rsid w:val="007E297A"/>
    <w:rsid w:val="007E2F4E"/>
    <w:rsid w:val="007E318B"/>
    <w:rsid w:val="007E3392"/>
    <w:rsid w:val="007E3F50"/>
    <w:rsid w:val="007E47D8"/>
    <w:rsid w:val="007E6428"/>
    <w:rsid w:val="007E6E69"/>
    <w:rsid w:val="007E7758"/>
    <w:rsid w:val="007E77AE"/>
    <w:rsid w:val="007E79BD"/>
    <w:rsid w:val="007F0465"/>
    <w:rsid w:val="007F0B37"/>
    <w:rsid w:val="007F0F7D"/>
    <w:rsid w:val="007F2181"/>
    <w:rsid w:val="007F271D"/>
    <w:rsid w:val="007F28C4"/>
    <w:rsid w:val="007F2AAE"/>
    <w:rsid w:val="007F3432"/>
    <w:rsid w:val="007F3815"/>
    <w:rsid w:val="007F3A99"/>
    <w:rsid w:val="007F470B"/>
    <w:rsid w:val="007F5B57"/>
    <w:rsid w:val="007F644B"/>
    <w:rsid w:val="007F74F6"/>
    <w:rsid w:val="007F7A1D"/>
    <w:rsid w:val="007F7AAA"/>
    <w:rsid w:val="007F7AE0"/>
    <w:rsid w:val="007F7E91"/>
    <w:rsid w:val="00800B32"/>
    <w:rsid w:val="00800FC8"/>
    <w:rsid w:val="00800FD6"/>
    <w:rsid w:val="00801BEB"/>
    <w:rsid w:val="00802CDC"/>
    <w:rsid w:val="008034EE"/>
    <w:rsid w:val="008037C7"/>
    <w:rsid w:val="00803DE5"/>
    <w:rsid w:val="00804724"/>
    <w:rsid w:val="008060CD"/>
    <w:rsid w:val="00806577"/>
    <w:rsid w:val="00806859"/>
    <w:rsid w:val="00806C2E"/>
    <w:rsid w:val="00810BC1"/>
    <w:rsid w:val="00810D0A"/>
    <w:rsid w:val="00810D9E"/>
    <w:rsid w:val="008111C7"/>
    <w:rsid w:val="00811540"/>
    <w:rsid w:val="00812487"/>
    <w:rsid w:val="008127D8"/>
    <w:rsid w:val="00812F09"/>
    <w:rsid w:val="00813AAB"/>
    <w:rsid w:val="00813F16"/>
    <w:rsid w:val="0081528C"/>
    <w:rsid w:val="008177DB"/>
    <w:rsid w:val="008204A5"/>
    <w:rsid w:val="00820CAF"/>
    <w:rsid w:val="00820E48"/>
    <w:rsid w:val="00821DDC"/>
    <w:rsid w:val="00822044"/>
    <w:rsid w:val="00822722"/>
    <w:rsid w:val="00825DD8"/>
    <w:rsid w:val="0082681A"/>
    <w:rsid w:val="00827128"/>
    <w:rsid w:val="008304E6"/>
    <w:rsid w:val="00830521"/>
    <w:rsid w:val="00833BC8"/>
    <w:rsid w:val="00834D7F"/>
    <w:rsid w:val="00834FDC"/>
    <w:rsid w:val="0083598C"/>
    <w:rsid w:val="00835AA8"/>
    <w:rsid w:val="00836258"/>
    <w:rsid w:val="00836E3F"/>
    <w:rsid w:val="00837B21"/>
    <w:rsid w:val="00837C58"/>
    <w:rsid w:val="00837FE6"/>
    <w:rsid w:val="00840363"/>
    <w:rsid w:val="0084046F"/>
    <w:rsid w:val="00840B40"/>
    <w:rsid w:val="00840DAF"/>
    <w:rsid w:val="00841233"/>
    <w:rsid w:val="00842F44"/>
    <w:rsid w:val="00843316"/>
    <w:rsid w:val="00845060"/>
    <w:rsid w:val="00845831"/>
    <w:rsid w:val="00846032"/>
    <w:rsid w:val="008461E2"/>
    <w:rsid w:val="008461FA"/>
    <w:rsid w:val="008462DF"/>
    <w:rsid w:val="00847FAB"/>
    <w:rsid w:val="008504C3"/>
    <w:rsid w:val="00850BA5"/>
    <w:rsid w:val="00850FC1"/>
    <w:rsid w:val="0085179E"/>
    <w:rsid w:val="00851CAD"/>
    <w:rsid w:val="00852193"/>
    <w:rsid w:val="00852641"/>
    <w:rsid w:val="0085311E"/>
    <w:rsid w:val="008547EB"/>
    <w:rsid w:val="00854AA3"/>
    <w:rsid w:val="0085563B"/>
    <w:rsid w:val="00855E45"/>
    <w:rsid w:val="00856046"/>
    <w:rsid w:val="008561B0"/>
    <w:rsid w:val="008569AE"/>
    <w:rsid w:val="00857269"/>
    <w:rsid w:val="008603DA"/>
    <w:rsid w:val="008607F6"/>
    <w:rsid w:val="00860AD4"/>
    <w:rsid w:val="00860D03"/>
    <w:rsid w:val="00861836"/>
    <w:rsid w:val="00862128"/>
    <w:rsid w:val="00862A21"/>
    <w:rsid w:val="00862A44"/>
    <w:rsid w:val="00863788"/>
    <w:rsid w:val="00864A97"/>
    <w:rsid w:val="00864AF2"/>
    <w:rsid w:val="00864C40"/>
    <w:rsid w:val="00864F27"/>
    <w:rsid w:val="00866451"/>
    <w:rsid w:val="00866798"/>
    <w:rsid w:val="00866FE0"/>
    <w:rsid w:val="00867BC6"/>
    <w:rsid w:val="00870D32"/>
    <w:rsid w:val="00872150"/>
    <w:rsid w:val="00872910"/>
    <w:rsid w:val="00872DB2"/>
    <w:rsid w:val="00873E88"/>
    <w:rsid w:val="00874F20"/>
    <w:rsid w:val="0087668F"/>
    <w:rsid w:val="00876960"/>
    <w:rsid w:val="00876FA8"/>
    <w:rsid w:val="008809E5"/>
    <w:rsid w:val="0088110B"/>
    <w:rsid w:val="00881ACF"/>
    <w:rsid w:val="00881B2C"/>
    <w:rsid w:val="00881FBD"/>
    <w:rsid w:val="00882082"/>
    <w:rsid w:val="00882563"/>
    <w:rsid w:val="00882626"/>
    <w:rsid w:val="00882B77"/>
    <w:rsid w:val="00883F33"/>
    <w:rsid w:val="0088451C"/>
    <w:rsid w:val="0088568F"/>
    <w:rsid w:val="00885BAA"/>
    <w:rsid w:val="00886C51"/>
    <w:rsid w:val="00886E60"/>
    <w:rsid w:val="00887D1C"/>
    <w:rsid w:val="0089086D"/>
    <w:rsid w:val="00890C39"/>
    <w:rsid w:val="008924F1"/>
    <w:rsid w:val="008926E6"/>
    <w:rsid w:val="008929CC"/>
    <w:rsid w:val="00894986"/>
    <w:rsid w:val="0089570A"/>
    <w:rsid w:val="008967C3"/>
    <w:rsid w:val="008971ED"/>
    <w:rsid w:val="00897D8A"/>
    <w:rsid w:val="008A0A5B"/>
    <w:rsid w:val="008A3683"/>
    <w:rsid w:val="008A3CC1"/>
    <w:rsid w:val="008A4B9A"/>
    <w:rsid w:val="008A52A5"/>
    <w:rsid w:val="008A5A2F"/>
    <w:rsid w:val="008A5E98"/>
    <w:rsid w:val="008A66BB"/>
    <w:rsid w:val="008A70CB"/>
    <w:rsid w:val="008A73AB"/>
    <w:rsid w:val="008A7717"/>
    <w:rsid w:val="008A7CC0"/>
    <w:rsid w:val="008A7D88"/>
    <w:rsid w:val="008A7ED0"/>
    <w:rsid w:val="008B1CFD"/>
    <w:rsid w:val="008B336A"/>
    <w:rsid w:val="008B3913"/>
    <w:rsid w:val="008B4152"/>
    <w:rsid w:val="008B49BB"/>
    <w:rsid w:val="008B4FC9"/>
    <w:rsid w:val="008B635D"/>
    <w:rsid w:val="008B67D7"/>
    <w:rsid w:val="008B68C6"/>
    <w:rsid w:val="008B6E43"/>
    <w:rsid w:val="008B6E5D"/>
    <w:rsid w:val="008B6E7C"/>
    <w:rsid w:val="008B708B"/>
    <w:rsid w:val="008B7D58"/>
    <w:rsid w:val="008C1071"/>
    <w:rsid w:val="008C1C3B"/>
    <w:rsid w:val="008C2E1C"/>
    <w:rsid w:val="008C38C4"/>
    <w:rsid w:val="008C3C84"/>
    <w:rsid w:val="008C465E"/>
    <w:rsid w:val="008C5A1B"/>
    <w:rsid w:val="008C6460"/>
    <w:rsid w:val="008C707B"/>
    <w:rsid w:val="008D07CB"/>
    <w:rsid w:val="008D0E23"/>
    <w:rsid w:val="008D292B"/>
    <w:rsid w:val="008D2CAD"/>
    <w:rsid w:val="008D3370"/>
    <w:rsid w:val="008D3EB1"/>
    <w:rsid w:val="008D47CD"/>
    <w:rsid w:val="008D498B"/>
    <w:rsid w:val="008D5B9F"/>
    <w:rsid w:val="008D6920"/>
    <w:rsid w:val="008D723E"/>
    <w:rsid w:val="008D75A2"/>
    <w:rsid w:val="008E1B6B"/>
    <w:rsid w:val="008E4028"/>
    <w:rsid w:val="008E4339"/>
    <w:rsid w:val="008E43BB"/>
    <w:rsid w:val="008E47B5"/>
    <w:rsid w:val="008E4BCE"/>
    <w:rsid w:val="008E586E"/>
    <w:rsid w:val="008E5A3E"/>
    <w:rsid w:val="008E5F16"/>
    <w:rsid w:val="008E678C"/>
    <w:rsid w:val="008E68BE"/>
    <w:rsid w:val="008E7FC4"/>
    <w:rsid w:val="008F0DCE"/>
    <w:rsid w:val="008F0EFA"/>
    <w:rsid w:val="008F1170"/>
    <w:rsid w:val="008F177F"/>
    <w:rsid w:val="008F193E"/>
    <w:rsid w:val="008F1F70"/>
    <w:rsid w:val="008F2A67"/>
    <w:rsid w:val="008F2E98"/>
    <w:rsid w:val="008F378F"/>
    <w:rsid w:val="008F3813"/>
    <w:rsid w:val="008F754B"/>
    <w:rsid w:val="008F75D3"/>
    <w:rsid w:val="008F7A35"/>
    <w:rsid w:val="00900010"/>
    <w:rsid w:val="00900118"/>
    <w:rsid w:val="009008C9"/>
    <w:rsid w:val="00900F40"/>
    <w:rsid w:val="009010AB"/>
    <w:rsid w:val="00901761"/>
    <w:rsid w:val="00902906"/>
    <w:rsid w:val="00902E5F"/>
    <w:rsid w:val="0090315D"/>
    <w:rsid w:val="00903BA6"/>
    <w:rsid w:val="0090511F"/>
    <w:rsid w:val="0090612E"/>
    <w:rsid w:val="0090738E"/>
    <w:rsid w:val="009073D9"/>
    <w:rsid w:val="0091095A"/>
    <w:rsid w:val="00911082"/>
    <w:rsid w:val="0091138E"/>
    <w:rsid w:val="009121CF"/>
    <w:rsid w:val="00912A6E"/>
    <w:rsid w:val="009159A7"/>
    <w:rsid w:val="00915F84"/>
    <w:rsid w:val="009166B4"/>
    <w:rsid w:val="00917346"/>
    <w:rsid w:val="00917CFC"/>
    <w:rsid w:val="00917DAB"/>
    <w:rsid w:val="00920B74"/>
    <w:rsid w:val="00920E58"/>
    <w:rsid w:val="009224F5"/>
    <w:rsid w:val="009226A8"/>
    <w:rsid w:val="00922AC1"/>
    <w:rsid w:val="009230E3"/>
    <w:rsid w:val="00923DAB"/>
    <w:rsid w:val="009259A1"/>
    <w:rsid w:val="00926FBA"/>
    <w:rsid w:val="0092718A"/>
    <w:rsid w:val="0093023D"/>
    <w:rsid w:val="00930A1C"/>
    <w:rsid w:val="009314D6"/>
    <w:rsid w:val="00931C0C"/>
    <w:rsid w:val="00931C73"/>
    <w:rsid w:val="00932B29"/>
    <w:rsid w:val="00932BAB"/>
    <w:rsid w:val="00933E09"/>
    <w:rsid w:val="0093418C"/>
    <w:rsid w:val="00934499"/>
    <w:rsid w:val="00934DE8"/>
    <w:rsid w:val="0093557A"/>
    <w:rsid w:val="00937146"/>
    <w:rsid w:val="00940611"/>
    <w:rsid w:val="00940D64"/>
    <w:rsid w:val="00941297"/>
    <w:rsid w:val="0094156A"/>
    <w:rsid w:val="00941F79"/>
    <w:rsid w:val="009443A9"/>
    <w:rsid w:val="00944C53"/>
    <w:rsid w:val="009474F6"/>
    <w:rsid w:val="00950AE0"/>
    <w:rsid w:val="00952C97"/>
    <w:rsid w:val="00953306"/>
    <w:rsid w:val="009563E4"/>
    <w:rsid w:val="0096049A"/>
    <w:rsid w:val="00961103"/>
    <w:rsid w:val="00962472"/>
    <w:rsid w:val="00962952"/>
    <w:rsid w:val="0096369B"/>
    <w:rsid w:val="00964411"/>
    <w:rsid w:val="00964675"/>
    <w:rsid w:val="00964780"/>
    <w:rsid w:val="00964A16"/>
    <w:rsid w:val="00966723"/>
    <w:rsid w:val="00966996"/>
    <w:rsid w:val="0097051C"/>
    <w:rsid w:val="00970792"/>
    <w:rsid w:val="0097094F"/>
    <w:rsid w:val="00970DD4"/>
    <w:rsid w:val="00972996"/>
    <w:rsid w:val="00972D2C"/>
    <w:rsid w:val="009736DD"/>
    <w:rsid w:val="00974144"/>
    <w:rsid w:val="009742C3"/>
    <w:rsid w:val="0097452B"/>
    <w:rsid w:val="0097532E"/>
    <w:rsid w:val="009763E7"/>
    <w:rsid w:val="00977161"/>
    <w:rsid w:val="0097746E"/>
    <w:rsid w:val="00977CD8"/>
    <w:rsid w:val="00977DCC"/>
    <w:rsid w:val="00980424"/>
    <w:rsid w:val="0098084A"/>
    <w:rsid w:val="0098170E"/>
    <w:rsid w:val="00981908"/>
    <w:rsid w:val="00981AD5"/>
    <w:rsid w:val="00981D90"/>
    <w:rsid w:val="00982938"/>
    <w:rsid w:val="00984077"/>
    <w:rsid w:val="00984367"/>
    <w:rsid w:val="00984D8A"/>
    <w:rsid w:val="009852C2"/>
    <w:rsid w:val="00985907"/>
    <w:rsid w:val="00985F76"/>
    <w:rsid w:val="009863A1"/>
    <w:rsid w:val="00986C01"/>
    <w:rsid w:val="00986DB3"/>
    <w:rsid w:val="0099033B"/>
    <w:rsid w:val="00991764"/>
    <w:rsid w:val="00991FB6"/>
    <w:rsid w:val="00992226"/>
    <w:rsid w:val="00995E96"/>
    <w:rsid w:val="00996CB3"/>
    <w:rsid w:val="00996D71"/>
    <w:rsid w:val="0099789A"/>
    <w:rsid w:val="009A0B2F"/>
    <w:rsid w:val="009A2E47"/>
    <w:rsid w:val="009A3769"/>
    <w:rsid w:val="009A504D"/>
    <w:rsid w:val="009A5A27"/>
    <w:rsid w:val="009A6E1A"/>
    <w:rsid w:val="009A7D63"/>
    <w:rsid w:val="009A7EDF"/>
    <w:rsid w:val="009B1B30"/>
    <w:rsid w:val="009B1BC0"/>
    <w:rsid w:val="009B24F4"/>
    <w:rsid w:val="009B4836"/>
    <w:rsid w:val="009B6430"/>
    <w:rsid w:val="009B66F2"/>
    <w:rsid w:val="009B7569"/>
    <w:rsid w:val="009B77DF"/>
    <w:rsid w:val="009B7A05"/>
    <w:rsid w:val="009C040C"/>
    <w:rsid w:val="009C0E7E"/>
    <w:rsid w:val="009C10E1"/>
    <w:rsid w:val="009C1AFD"/>
    <w:rsid w:val="009C26FC"/>
    <w:rsid w:val="009C2727"/>
    <w:rsid w:val="009C2AE0"/>
    <w:rsid w:val="009C35BD"/>
    <w:rsid w:val="009C36D4"/>
    <w:rsid w:val="009C3D6A"/>
    <w:rsid w:val="009C46AA"/>
    <w:rsid w:val="009C489D"/>
    <w:rsid w:val="009C4C60"/>
    <w:rsid w:val="009C4E77"/>
    <w:rsid w:val="009C6BBF"/>
    <w:rsid w:val="009C7876"/>
    <w:rsid w:val="009D245F"/>
    <w:rsid w:val="009D2B58"/>
    <w:rsid w:val="009D2C30"/>
    <w:rsid w:val="009D30B2"/>
    <w:rsid w:val="009D40E5"/>
    <w:rsid w:val="009D4871"/>
    <w:rsid w:val="009D6AAF"/>
    <w:rsid w:val="009D6AED"/>
    <w:rsid w:val="009D7293"/>
    <w:rsid w:val="009E024C"/>
    <w:rsid w:val="009E0CA7"/>
    <w:rsid w:val="009E1722"/>
    <w:rsid w:val="009E2603"/>
    <w:rsid w:val="009E30E7"/>
    <w:rsid w:val="009E30EA"/>
    <w:rsid w:val="009E3A2C"/>
    <w:rsid w:val="009E4EC5"/>
    <w:rsid w:val="009E5216"/>
    <w:rsid w:val="009E62B3"/>
    <w:rsid w:val="009E6F62"/>
    <w:rsid w:val="009E7269"/>
    <w:rsid w:val="009E76A1"/>
    <w:rsid w:val="009F192D"/>
    <w:rsid w:val="009F2C11"/>
    <w:rsid w:val="009F3B59"/>
    <w:rsid w:val="009F57E2"/>
    <w:rsid w:val="009F621F"/>
    <w:rsid w:val="009F77E5"/>
    <w:rsid w:val="009F792A"/>
    <w:rsid w:val="00A0056D"/>
    <w:rsid w:val="00A006EE"/>
    <w:rsid w:val="00A00FBB"/>
    <w:rsid w:val="00A03357"/>
    <w:rsid w:val="00A036BC"/>
    <w:rsid w:val="00A04322"/>
    <w:rsid w:val="00A0565C"/>
    <w:rsid w:val="00A0614E"/>
    <w:rsid w:val="00A06CDC"/>
    <w:rsid w:val="00A0747D"/>
    <w:rsid w:val="00A079B8"/>
    <w:rsid w:val="00A11367"/>
    <w:rsid w:val="00A113AA"/>
    <w:rsid w:val="00A1177F"/>
    <w:rsid w:val="00A127AB"/>
    <w:rsid w:val="00A129B6"/>
    <w:rsid w:val="00A12C08"/>
    <w:rsid w:val="00A12FFF"/>
    <w:rsid w:val="00A206E4"/>
    <w:rsid w:val="00A20D6E"/>
    <w:rsid w:val="00A20F2D"/>
    <w:rsid w:val="00A21434"/>
    <w:rsid w:val="00A21975"/>
    <w:rsid w:val="00A21ED7"/>
    <w:rsid w:val="00A23943"/>
    <w:rsid w:val="00A240A2"/>
    <w:rsid w:val="00A251C9"/>
    <w:rsid w:val="00A25964"/>
    <w:rsid w:val="00A25F99"/>
    <w:rsid w:val="00A265CB"/>
    <w:rsid w:val="00A26EEC"/>
    <w:rsid w:val="00A313DA"/>
    <w:rsid w:val="00A3302E"/>
    <w:rsid w:val="00A33C02"/>
    <w:rsid w:val="00A3490D"/>
    <w:rsid w:val="00A353F7"/>
    <w:rsid w:val="00A36B85"/>
    <w:rsid w:val="00A36CC3"/>
    <w:rsid w:val="00A37ED0"/>
    <w:rsid w:val="00A404B6"/>
    <w:rsid w:val="00A4100C"/>
    <w:rsid w:val="00A41750"/>
    <w:rsid w:val="00A41DA4"/>
    <w:rsid w:val="00A42238"/>
    <w:rsid w:val="00A42A58"/>
    <w:rsid w:val="00A444E3"/>
    <w:rsid w:val="00A453AD"/>
    <w:rsid w:val="00A46486"/>
    <w:rsid w:val="00A4700C"/>
    <w:rsid w:val="00A50667"/>
    <w:rsid w:val="00A50BE4"/>
    <w:rsid w:val="00A51A12"/>
    <w:rsid w:val="00A5439F"/>
    <w:rsid w:val="00A551BA"/>
    <w:rsid w:val="00A5554A"/>
    <w:rsid w:val="00A55E52"/>
    <w:rsid w:val="00A561C9"/>
    <w:rsid w:val="00A56813"/>
    <w:rsid w:val="00A568D2"/>
    <w:rsid w:val="00A56C32"/>
    <w:rsid w:val="00A56FE7"/>
    <w:rsid w:val="00A60A8B"/>
    <w:rsid w:val="00A60D16"/>
    <w:rsid w:val="00A61070"/>
    <w:rsid w:val="00A61CF2"/>
    <w:rsid w:val="00A62CB0"/>
    <w:rsid w:val="00A6312A"/>
    <w:rsid w:val="00A63389"/>
    <w:rsid w:val="00A64CA9"/>
    <w:rsid w:val="00A65033"/>
    <w:rsid w:val="00A65D7A"/>
    <w:rsid w:val="00A6680F"/>
    <w:rsid w:val="00A66BE5"/>
    <w:rsid w:val="00A67947"/>
    <w:rsid w:val="00A7023A"/>
    <w:rsid w:val="00A70B20"/>
    <w:rsid w:val="00A71775"/>
    <w:rsid w:val="00A71942"/>
    <w:rsid w:val="00A74340"/>
    <w:rsid w:val="00A7561B"/>
    <w:rsid w:val="00A76B95"/>
    <w:rsid w:val="00A80233"/>
    <w:rsid w:val="00A80E1B"/>
    <w:rsid w:val="00A81550"/>
    <w:rsid w:val="00A823D6"/>
    <w:rsid w:val="00A83469"/>
    <w:rsid w:val="00A83918"/>
    <w:rsid w:val="00A83C3E"/>
    <w:rsid w:val="00A83F18"/>
    <w:rsid w:val="00A8475E"/>
    <w:rsid w:val="00A85F9B"/>
    <w:rsid w:val="00A86503"/>
    <w:rsid w:val="00A869CC"/>
    <w:rsid w:val="00A86B04"/>
    <w:rsid w:val="00A87672"/>
    <w:rsid w:val="00A907A0"/>
    <w:rsid w:val="00A909F2"/>
    <w:rsid w:val="00A913DF"/>
    <w:rsid w:val="00A92182"/>
    <w:rsid w:val="00A92B51"/>
    <w:rsid w:val="00A92B9C"/>
    <w:rsid w:val="00A93484"/>
    <w:rsid w:val="00A93887"/>
    <w:rsid w:val="00A93D35"/>
    <w:rsid w:val="00A945C7"/>
    <w:rsid w:val="00A95775"/>
    <w:rsid w:val="00A96083"/>
    <w:rsid w:val="00A96F2F"/>
    <w:rsid w:val="00A978D0"/>
    <w:rsid w:val="00AA03B5"/>
    <w:rsid w:val="00AA129A"/>
    <w:rsid w:val="00AA193D"/>
    <w:rsid w:val="00AA2EB7"/>
    <w:rsid w:val="00AA31CB"/>
    <w:rsid w:val="00AA341D"/>
    <w:rsid w:val="00AA34F5"/>
    <w:rsid w:val="00AA39C8"/>
    <w:rsid w:val="00AA4B29"/>
    <w:rsid w:val="00AA4B31"/>
    <w:rsid w:val="00AA56DD"/>
    <w:rsid w:val="00AA7965"/>
    <w:rsid w:val="00AA798F"/>
    <w:rsid w:val="00AA7DB6"/>
    <w:rsid w:val="00AB0CCB"/>
    <w:rsid w:val="00AB2AA6"/>
    <w:rsid w:val="00AB3666"/>
    <w:rsid w:val="00AB3D95"/>
    <w:rsid w:val="00AB41BA"/>
    <w:rsid w:val="00AB4784"/>
    <w:rsid w:val="00AB47EB"/>
    <w:rsid w:val="00AB64CF"/>
    <w:rsid w:val="00AB76C7"/>
    <w:rsid w:val="00AB7B35"/>
    <w:rsid w:val="00AC0DCE"/>
    <w:rsid w:val="00AC12BD"/>
    <w:rsid w:val="00AC31C5"/>
    <w:rsid w:val="00AC31E1"/>
    <w:rsid w:val="00AC46A0"/>
    <w:rsid w:val="00AC507E"/>
    <w:rsid w:val="00AC5FDA"/>
    <w:rsid w:val="00AC6464"/>
    <w:rsid w:val="00AC6743"/>
    <w:rsid w:val="00AC6BE0"/>
    <w:rsid w:val="00AC76D5"/>
    <w:rsid w:val="00AD021A"/>
    <w:rsid w:val="00AD0B14"/>
    <w:rsid w:val="00AD1380"/>
    <w:rsid w:val="00AD21BA"/>
    <w:rsid w:val="00AD22A0"/>
    <w:rsid w:val="00AD3A85"/>
    <w:rsid w:val="00AD3AC1"/>
    <w:rsid w:val="00AD4364"/>
    <w:rsid w:val="00AD4468"/>
    <w:rsid w:val="00AD563A"/>
    <w:rsid w:val="00AD6B0C"/>
    <w:rsid w:val="00AD70D9"/>
    <w:rsid w:val="00AD7353"/>
    <w:rsid w:val="00AD79A9"/>
    <w:rsid w:val="00AD7BE5"/>
    <w:rsid w:val="00AE0168"/>
    <w:rsid w:val="00AE01A1"/>
    <w:rsid w:val="00AE43EA"/>
    <w:rsid w:val="00AE4873"/>
    <w:rsid w:val="00AE5358"/>
    <w:rsid w:val="00AE54CC"/>
    <w:rsid w:val="00AE5913"/>
    <w:rsid w:val="00AE61F9"/>
    <w:rsid w:val="00AE6A8B"/>
    <w:rsid w:val="00AE6C82"/>
    <w:rsid w:val="00AE6FB7"/>
    <w:rsid w:val="00AE75B0"/>
    <w:rsid w:val="00AF1121"/>
    <w:rsid w:val="00AF1226"/>
    <w:rsid w:val="00AF1F61"/>
    <w:rsid w:val="00AF235E"/>
    <w:rsid w:val="00AF39B6"/>
    <w:rsid w:val="00AF4311"/>
    <w:rsid w:val="00AF4366"/>
    <w:rsid w:val="00AF4438"/>
    <w:rsid w:val="00AF4651"/>
    <w:rsid w:val="00AF4B17"/>
    <w:rsid w:val="00AF6369"/>
    <w:rsid w:val="00AF75B7"/>
    <w:rsid w:val="00B00097"/>
    <w:rsid w:val="00B00278"/>
    <w:rsid w:val="00B0131D"/>
    <w:rsid w:val="00B01B75"/>
    <w:rsid w:val="00B03A2B"/>
    <w:rsid w:val="00B057D4"/>
    <w:rsid w:val="00B061EF"/>
    <w:rsid w:val="00B06602"/>
    <w:rsid w:val="00B07AA6"/>
    <w:rsid w:val="00B104AF"/>
    <w:rsid w:val="00B12364"/>
    <w:rsid w:val="00B13209"/>
    <w:rsid w:val="00B13A9A"/>
    <w:rsid w:val="00B14AFC"/>
    <w:rsid w:val="00B15169"/>
    <w:rsid w:val="00B15F34"/>
    <w:rsid w:val="00B16824"/>
    <w:rsid w:val="00B16AAA"/>
    <w:rsid w:val="00B17356"/>
    <w:rsid w:val="00B176B6"/>
    <w:rsid w:val="00B21973"/>
    <w:rsid w:val="00B21D9F"/>
    <w:rsid w:val="00B23F9C"/>
    <w:rsid w:val="00B25098"/>
    <w:rsid w:val="00B2541D"/>
    <w:rsid w:val="00B26479"/>
    <w:rsid w:val="00B2674E"/>
    <w:rsid w:val="00B276DA"/>
    <w:rsid w:val="00B278BB"/>
    <w:rsid w:val="00B30A2A"/>
    <w:rsid w:val="00B31EAA"/>
    <w:rsid w:val="00B32660"/>
    <w:rsid w:val="00B32F55"/>
    <w:rsid w:val="00B33BE9"/>
    <w:rsid w:val="00B34242"/>
    <w:rsid w:val="00B3512E"/>
    <w:rsid w:val="00B35C9A"/>
    <w:rsid w:val="00B35E9B"/>
    <w:rsid w:val="00B37855"/>
    <w:rsid w:val="00B400D6"/>
    <w:rsid w:val="00B404D1"/>
    <w:rsid w:val="00B428A3"/>
    <w:rsid w:val="00B4294B"/>
    <w:rsid w:val="00B42B17"/>
    <w:rsid w:val="00B437AA"/>
    <w:rsid w:val="00B46D63"/>
    <w:rsid w:val="00B478CE"/>
    <w:rsid w:val="00B501E6"/>
    <w:rsid w:val="00B50FEE"/>
    <w:rsid w:val="00B5155D"/>
    <w:rsid w:val="00B51A47"/>
    <w:rsid w:val="00B526F2"/>
    <w:rsid w:val="00B52D1C"/>
    <w:rsid w:val="00B52E4D"/>
    <w:rsid w:val="00B53AA9"/>
    <w:rsid w:val="00B54BCC"/>
    <w:rsid w:val="00B5583A"/>
    <w:rsid w:val="00B55FC0"/>
    <w:rsid w:val="00B56624"/>
    <w:rsid w:val="00B577F7"/>
    <w:rsid w:val="00B57BC6"/>
    <w:rsid w:val="00B60E47"/>
    <w:rsid w:val="00B60FB0"/>
    <w:rsid w:val="00B6206E"/>
    <w:rsid w:val="00B62BC4"/>
    <w:rsid w:val="00B63A28"/>
    <w:rsid w:val="00B643AA"/>
    <w:rsid w:val="00B648F0"/>
    <w:rsid w:val="00B64B6E"/>
    <w:rsid w:val="00B64E13"/>
    <w:rsid w:val="00B65A0F"/>
    <w:rsid w:val="00B65F37"/>
    <w:rsid w:val="00B6612B"/>
    <w:rsid w:val="00B6716D"/>
    <w:rsid w:val="00B704E2"/>
    <w:rsid w:val="00B71554"/>
    <w:rsid w:val="00B72B37"/>
    <w:rsid w:val="00B730CC"/>
    <w:rsid w:val="00B7480C"/>
    <w:rsid w:val="00B749F3"/>
    <w:rsid w:val="00B74D07"/>
    <w:rsid w:val="00B75138"/>
    <w:rsid w:val="00B77356"/>
    <w:rsid w:val="00B776BD"/>
    <w:rsid w:val="00B80352"/>
    <w:rsid w:val="00B8082B"/>
    <w:rsid w:val="00B808B7"/>
    <w:rsid w:val="00B81392"/>
    <w:rsid w:val="00B82422"/>
    <w:rsid w:val="00B82468"/>
    <w:rsid w:val="00B83225"/>
    <w:rsid w:val="00B83275"/>
    <w:rsid w:val="00B83A89"/>
    <w:rsid w:val="00B83CED"/>
    <w:rsid w:val="00B83EBA"/>
    <w:rsid w:val="00B84CBD"/>
    <w:rsid w:val="00B8525E"/>
    <w:rsid w:val="00B864C2"/>
    <w:rsid w:val="00B86894"/>
    <w:rsid w:val="00B875D2"/>
    <w:rsid w:val="00B878E3"/>
    <w:rsid w:val="00B90461"/>
    <w:rsid w:val="00B90F10"/>
    <w:rsid w:val="00B92CC2"/>
    <w:rsid w:val="00B92D3C"/>
    <w:rsid w:val="00B93666"/>
    <w:rsid w:val="00B93A31"/>
    <w:rsid w:val="00B93DFB"/>
    <w:rsid w:val="00B945C9"/>
    <w:rsid w:val="00B94B0C"/>
    <w:rsid w:val="00B95CFF"/>
    <w:rsid w:val="00B9720E"/>
    <w:rsid w:val="00B974BE"/>
    <w:rsid w:val="00B97CA9"/>
    <w:rsid w:val="00BA17B8"/>
    <w:rsid w:val="00BA1C4B"/>
    <w:rsid w:val="00BA354C"/>
    <w:rsid w:val="00BA4DA1"/>
    <w:rsid w:val="00BA5396"/>
    <w:rsid w:val="00BA65C2"/>
    <w:rsid w:val="00BA742C"/>
    <w:rsid w:val="00BA7489"/>
    <w:rsid w:val="00BB0AA8"/>
    <w:rsid w:val="00BB26B2"/>
    <w:rsid w:val="00BB544C"/>
    <w:rsid w:val="00BB58A9"/>
    <w:rsid w:val="00BB6BB4"/>
    <w:rsid w:val="00BB6F42"/>
    <w:rsid w:val="00BC0361"/>
    <w:rsid w:val="00BC0B33"/>
    <w:rsid w:val="00BC0E53"/>
    <w:rsid w:val="00BC151B"/>
    <w:rsid w:val="00BC159F"/>
    <w:rsid w:val="00BC1635"/>
    <w:rsid w:val="00BC1EF4"/>
    <w:rsid w:val="00BC2004"/>
    <w:rsid w:val="00BC23BF"/>
    <w:rsid w:val="00BC4934"/>
    <w:rsid w:val="00BC4A30"/>
    <w:rsid w:val="00BC4D23"/>
    <w:rsid w:val="00BC5587"/>
    <w:rsid w:val="00BC564D"/>
    <w:rsid w:val="00BC5C77"/>
    <w:rsid w:val="00BC608B"/>
    <w:rsid w:val="00BC6B3B"/>
    <w:rsid w:val="00BC6D1E"/>
    <w:rsid w:val="00BC6F50"/>
    <w:rsid w:val="00BC7558"/>
    <w:rsid w:val="00BC7588"/>
    <w:rsid w:val="00BC79A0"/>
    <w:rsid w:val="00BC7B70"/>
    <w:rsid w:val="00BD0731"/>
    <w:rsid w:val="00BD11BF"/>
    <w:rsid w:val="00BD2222"/>
    <w:rsid w:val="00BD22EA"/>
    <w:rsid w:val="00BD272F"/>
    <w:rsid w:val="00BD310D"/>
    <w:rsid w:val="00BD48F9"/>
    <w:rsid w:val="00BD6345"/>
    <w:rsid w:val="00BD656C"/>
    <w:rsid w:val="00BE0069"/>
    <w:rsid w:val="00BE0C22"/>
    <w:rsid w:val="00BE1235"/>
    <w:rsid w:val="00BE1598"/>
    <w:rsid w:val="00BE1759"/>
    <w:rsid w:val="00BE1AB7"/>
    <w:rsid w:val="00BE2CDA"/>
    <w:rsid w:val="00BE32FE"/>
    <w:rsid w:val="00BE64C8"/>
    <w:rsid w:val="00BE6DEF"/>
    <w:rsid w:val="00BE7590"/>
    <w:rsid w:val="00BE7E81"/>
    <w:rsid w:val="00BF081E"/>
    <w:rsid w:val="00BF0E2D"/>
    <w:rsid w:val="00BF1E27"/>
    <w:rsid w:val="00BF1FC2"/>
    <w:rsid w:val="00BF2AB1"/>
    <w:rsid w:val="00BF2D7E"/>
    <w:rsid w:val="00BF3EC5"/>
    <w:rsid w:val="00BF3F42"/>
    <w:rsid w:val="00BF4B9D"/>
    <w:rsid w:val="00BF514F"/>
    <w:rsid w:val="00BF54C7"/>
    <w:rsid w:val="00BF5982"/>
    <w:rsid w:val="00BF5B17"/>
    <w:rsid w:val="00BF5DF2"/>
    <w:rsid w:val="00BF6D63"/>
    <w:rsid w:val="00BF6FDC"/>
    <w:rsid w:val="00BF7E5F"/>
    <w:rsid w:val="00C00C1A"/>
    <w:rsid w:val="00C02285"/>
    <w:rsid w:val="00C026D5"/>
    <w:rsid w:val="00C02A51"/>
    <w:rsid w:val="00C02E5C"/>
    <w:rsid w:val="00C041DD"/>
    <w:rsid w:val="00C04702"/>
    <w:rsid w:val="00C04E5F"/>
    <w:rsid w:val="00C05C6B"/>
    <w:rsid w:val="00C077E1"/>
    <w:rsid w:val="00C07C41"/>
    <w:rsid w:val="00C10418"/>
    <w:rsid w:val="00C1155C"/>
    <w:rsid w:val="00C11F82"/>
    <w:rsid w:val="00C126B1"/>
    <w:rsid w:val="00C13EFD"/>
    <w:rsid w:val="00C144CF"/>
    <w:rsid w:val="00C15074"/>
    <w:rsid w:val="00C15AF7"/>
    <w:rsid w:val="00C17DDA"/>
    <w:rsid w:val="00C20389"/>
    <w:rsid w:val="00C20421"/>
    <w:rsid w:val="00C206FB"/>
    <w:rsid w:val="00C20775"/>
    <w:rsid w:val="00C2151E"/>
    <w:rsid w:val="00C23CE4"/>
    <w:rsid w:val="00C25565"/>
    <w:rsid w:val="00C2679C"/>
    <w:rsid w:val="00C27448"/>
    <w:rsid w:val="00C30ACF"/>
    <w:rsid w:val="00C310EA"/>
    <w:rsid w:val="00C32E18"/>
    <w:rsid w:val="00C3388E"/>
    <w:rsid w:val="00C33B69"/>
    <w:rsid w:val="00C34277"/>
    <w:rsid w:val="00C343BA"/>
    <w:rsid w:val="00C348C2"/>
    <w:rsid w:val="00C35D12"/>
    <w:rsid w:val="00C37EB3"/>
    <w:rsid w:val="00C40EF8"/>
    <w:rsid w:val="00C4128D"/>
    <w:rsid w:val="00C41A34"/>
    <w:rsid w:val="00C4266F"/>
    <w:rsid w:val="00C4461D"/>
    <w:rsid w:val="00C500BB"/>
    <w:rsid w:val="00C501A0"/>
    <w:rsid w:val="00C50CE4"/>
    <w:rsid w:val="00C528DD"/>
    <w:rsid w:val="00C53017"/>
    <w:rsid w:val="00C53862"/>
    <w:rsid w:val="00C53DF1"/>
    <w:rsid w:val="00C54F27"/>
    <w:rsid w:val="00C55126"/>
    <w:rsid w:val="00C56749"/>
    <w:rsid w:val="00C56841"/>
    <w:rsid w:val="00C56F5B"/>
    <w:rsid w:val="00C6001E"/>
    <w:rsid w:val="00C606EA"/>
    <w:rsid w:val="00C60C97"/>
    <w:rsid w:val="00C60C9B"/>
    <w:rsid w:val="00C61750"/>
    <w:rsid w:val="00C627BD"/>
    <w:rsid w:val="00C62ABB"/>
    <w:rsid w:val="00C62E6F"/>
    <w:rsid w:val="00C62ECC"/>
    <w:rsid w:val="00C62F55"/>
    <w:rsid w:val="00C634D0"/>
    <w:rsid w:val="00C63B23"/>
    <w:rsid w:val="00C63D95"/>
    <w:rsid w:val="00C6444F"/>
    <w:rsid w:val="00C644E4"/>
    <w:rsid w:val="00C645E4"/>
    <w:rsid w:val="00C64CFD"/>
    <w:rsid w:val="00C654BE"/>
    <w:rsid w:val="00C65CC0"/>
    <w:rsid w:val="00C65DDD"/>
    <w:rsid w:val="00C66CE6"/>
    <w:rsid w:val="00C71230"/>
    <w:rsid w:val="00C714A8"/>
    <w:rsid w:val="00C72D3F"/>
    <w:rsid w:val="00C7348F"/>
    <w:rsid w:val="00C73D46"/>
    <w:rsid w:val="00C76339"/>
    <w:rsid w:val="00C76AF6"/>
    <w:rsid w:val="00C77E66"/>
    <w:rsid w:val="00C806E1"/>
    <w:rsid w:val="00C80760"/>
    <w:rsid w:val="00C80D80"/>
    <w:rsid w:val="00C822BF"/>
    <w:rsid w:val="00C82EF3"/>
    <w:rsid w:val="00C83BE7"/>
    <w:rsid w:val="00C83BF1"/>
    <w:rsid w:val="00C85121"/>
    <w:rsid w:val="00C8550B"/>
    <w:rsid w:val="00C86E7C"/>
    <w:rsid w:val="00C87672"/>
    <w:rsid w:val="00C87A17"/>
    <w:rsid w:val="00C905FF"/>
    <w:rsid w:val="00C90A4B"/>
    <w:rsid w:val="00C90BF6"/>
    <w:rsid w:val="00C9147B"/>
    <w:rsid w:val="00C923A1"/>
    <w:rsid w:val="00C92730"/>
    <w:rsid w:val="00C92C0E"/>
    <w:rsid w:val="00C93AEE"/>
    <w:rsid w:val="00C9465B"/>
    <w:rsid w:val="00C963C7"/>
    <w:rsid w:val="00C9650B"/>
    <w:rsid w:val="00C96D03"/>
    <w:rsid w:val="00C96F24"/>
    <w:rsid w:val="00CA0560"/>
    <w:rsid w:val="00CA1523"/>
    <w:rsid w:val="00CA1FD9"/>
    <w:rsid w:val="00CA2915"/>
    <w:rsid w:val="00CA4BA2"/>
    <w:rsid w:val="00CA6426"/>
    <w:rsid w:val="00CA6A17"/>
    <w:rsid w:val="00CB1B9F"/>
    <w:rsid w:val="00CB26BC"/>
    <w:rsid w:val="00CB29A9"/>
    <w:rsid w:val="00CB3D97"/>
    <w:rsid w:val="00CB412B"/>
    <w:rsid w:val="00CB4758"/>
    <w:rsid w:val="00CB593A"/>
    <w:rsid w:val="00CB5C13"/>
    <w:rsid w:val="00CB6EA9"/>
    <w:rsid w:val="00CC1012"/>
    <w:rsid w:val="00CC2388"/>
    <w:rsid w:val="00CC362D"/>
    <w:rsid w:val="00CC3AF1"/>
    <w:rsid w:val="00CC3BB7"/>
    <w:rsid w:val="00CC644C"/>
    <w:rsid w:val="00CC6AE0"/>
    <w:rsid w:val="00CC7668"/>
    <w:rsid w:val="00CD00F2"/>
    <w:rsid w:val="00CD0164"/>
    <w:rsid w:val="00CD01D7"/>
    <w:rsid w:val="00CD1340"/>
    <w:rsid w:val="00CD1FCB"/>
    <w:rsid w:val="00CD31F6"/>
    <w:rsid w:val="00CD465D"/>
    <w:rsid w:val="00CD559C"/>
    <w:rsid w:val="00CD6111"/>
    <w:rsid w:val="00CD7383"/>
    <w:rsid w:val="00CD7776"/>
    <w:rsid w:val="00CD77E3"/>
    <w:rsid w:val="00CE0267"/>
    <w:rsid w:val="00CE1B04"/>
    <w:rsid w:val="00CE20C2"/>
    <w:rsid w:val="00CE2129"/>
    <w:rsid w:val="00CE318D"/>
    <w:rsid w:val="00CE4437"/>
    <w:rsid w:val="00CE45C1"/>
    <w:rsid w:val="00CE472D"/>
    <w:rsid w:val="00CE538B"/>
    <w:rsid w:val="00CE5C37"/>
    <w:rsid w:val="00CE5CB2"/>
    <w:rsid w:val="00CF14C6"/>
    <w:rsid w:val="00CF2797"/>
    <w:rsid w:val="00CF3135"/>
    <w:rsid w:val="00CF3338"/>
    <w:rsid w:val="00CF4239"/>
    <w:rsid w:val="00CF6413"/>
    <w:rsid w:val="00CF64E0"/>
    <w:rsid w:val="00CF7131"/>
    <w:rsid w:val="00CF77C8"/>
    <w:rsid w:val="00D00050"/>
    <w:rsid w:val="00D00150"/>
    <w:rsid w:val="00D02ECF"/>
    <w:rsid w:val="00D040E7"/>
    <w:rsid w:val="00D05A68"/>
    <w:rsid w:val="00D0668B"/>
    <w:rsid w:val="00D0696F"/>
    <w:rsid w:val="00D07A95"/>
    <w:rsid w:val="00D103FB"/>
    <w:rsid w:val="00D11488"/>
    <w:rsid w:val="00D11A7A"/>
    <w:rsid w:val="00D137AA"/>
    <w:rsid w:val="00D13E1A"/>
    <w:rsid w:val="00D154E4"/>
    <w:rsid w:val="00D15A85"/>
    <w:rsid w:val="00D15E7D"/>
    <w:rsid w:val="00D161F3"/>
    <w:rsid w:val="00D1627E"/>
    <w:rsid w:val="00D169B7"/>
    <w:rsid w:val="00D1757F"/>
    <w:rsid w:val="00D2023D"/>
    <w:rsid w:val="00D206C0"/>
    <w:rsid w:val="00D21BCE"/>
    <w:rsid w:val="00D233A9"/>
    <w:rsid w:val="00D23651"/>
    <w:rsid w:val="00D237CA"/>
    <w:rsid w:val="00D23A39"/>
    <w:rsid w:val="00D24205"/>
    <w:rsid w:val="00D25673"/>
    <w:rsid w:val="00D256F8"/>
    <w:rsid w:val="00D267E9"/>
    <w:rsid w:val="00D2683E"/>
    <w:rsid w:val="00D26EA8"/>
    <w:rsid w:val="00D271B2"/>
    <w:rsid w:val="00D307F9"/>
    <w:rsid w:val="00D30894"/>
    <w:rsid w:val="00D30D04"/>
    <w:rsid w:val="00D30E61"/>
    <w:rsid w:val="00D31AEF"/>
    <w:rsid w:val="00D3225D"/>
    <w:rsid w:val="00D32FE8"/>
    <w:rsid w:val="00D343B3"/>
    <w:rsid w:val="00D353F1"/>
    <w:rsid w:val="00D356D1"/>
    <w:rsid w:val="00D35D87"/>
    <w:rsid w:val="00D36AEE"/>
    <w:rsid w:val="00D3789B"/>
    <w:rsid w:val="00D40421"/>
    <w:rsid w:val="00D41767"/>
    <w:rsid w:val="00D41BE0"/>
    <w:rsid w:val="00D43037"/>
    <w:rsid w:val="00D4309F"/>
    <w:rsid w:val="00D43DEE"/>
    <w:rsid w:val="00D43F11"/>
    <w:rsid w:val="00D44AE1"/>
    <w:rsid w:val="00D459B8"/>
    <w:rsid w:val="00D45A5E"/>
    <w:rsid w:val="00D461FE"/>
    <w:rsid w:val="00D462D6"/>
    <w:rsid w:val="00D47289"/>
    <w:rsid w:val="00D50F3E"/>
    <w:rsid w:val="00D516CC"/>
    <w:rsid w:val="00D51EC0"/>
    <w:rsid w:val="00D51F6E"/>
    <w:rsid w:val="00D53442"/>
    <w:rsid w:val="00D536AA"/>
    <w:rsid w:val="00D54B52"/>
    <w:rsid w:val="00D551B9"/>
    <w:rsid w:val="00D56238"/>
    <w:rsid w:val="00D565F1"/>
    <w:rsid w:val="00D57769"/>
    <w:rsid w:val="00D57A57"/>
    <w:rsid w:val="00D6007C"/>
    <w:rsid w:val="00D6140E"/>
    <w:rsid w:val="00D614FE"/>
    <w:rsid w:val="00D61CCE"/>
    <w:rsid w:val="00D6348B"/>
    <w:rsid w:val="00D6358D"/>
    <w:rsid w:val="00D63787"/>
    <w:rsid w:val="00D63983"/>
    <w:rsid w:val="00D6509F"/>
    <w:rsid w:val="00D651A3"/>
    <w:rsid w:val="00D65662"/>
    <w:rsid w:val="00D668D1"/>
    <w:rsid w:val="00D678A5"/>
    <w:rsid w:val="00D67F0C"/>
    <w:rsid w:val="00D70EA5"/>
    <w:rsid w:val="00D72211"/>
    <w:rsid w:val="00D72E7C"/>
    <w:rsid w:val="00D74C65"/>
    <w:rsid w:val="00D7629D"/>
    <w:rsid w:val="00D7699A"/>
    <w:rsid w:val="00D76A99"/>
    <w:rsid w:val="00D771BC"/>
    <w:rsid w:val="00D77409"/>
    <w:rsid w:val="00D77D4A"/>
    <w:rsid w:val="00D81090"/>
    <w:rsid w:val="00D81DA2"/>
    <w:rsid w:val="00D82979"/>
    <w:rsid w:val="00D83306"/>
    <w:rsid w:val="00D840F9"/>
    <w:rsid w:val="00D84143"/>
    <w:rsid w:val="00D8482D"/>
    <w:rsid w:val="00D902BB"/>
    <w:rsid w:val="00D9226F"/>
    <w:rsid w:val="00D94C1D"/>
    <w:rsid w:val="00DA0046"/>
    <w:rsid w:val="00DA22E7"/>
    <w:rsid w:val="00DA2E51"/>
    <w:rsid w:val="00DA38B9"/>
    <w:rsid w:val="00DA39AC"/>
    <w:rsid w:val="00DA42E8"/>
    <w:rsid w:val="00DA49F4"/>
    <w:rsid w:val="00DA4D00"/>
    <w:rsid w:val="00DA72E7"/>
    <w:rsid w:val="00DA748F"/>
    <w:rsid w:val="00DA7E52"/>
    <w:rsid w:val="00DA7EAF"/>
    <w:rsid w:val="00DB0230"/>
    <w:rsid w:val="00DB2A81"/>
    <w:rsid w:val="00DB2C2C"/>
    <w:rsid w:val="00DB36A6"/>
    <w:rsid w:val="00DB53A1"/>
    <w:rsid w:val="00DB60F1"/>
    <w:rsid w:val="00DB6DA1"/>
    <w:rsid w:val="00DB704F"/>
    <w:rsid w:val="00DC0061"/>
    <w:rsid w:val="00DC0C85"/>
    <w:rsid w:val="00DC165A"/>
    <w:rsid w:val="00DC2CE2"/>
    <w:rsid w:val="00DC357E"/>
    <w:rsid w:val="00DC3909"/>
    <w:rsid w:val="00DC3CEE"/>
    <w:rsid w:val="00DC484D"/>
    <w:rsid w:val="00DC5170"/>
    <w:rsid w:val="00DC51A1"/>
    <w:rsid w:val="00DC593C"/>
    <w:rsid w:val="00DC6883"/>
    <w:rsid w:val="00DD095E"/>
    <w:rsid w:val="00DD1D9D"/>
    <w:rsid w:val="00DD251E"/>
    <w:rsid w:val="00DD2875"/>
    <w:rsid w:val="00DD2978"/>
    <w:rsid w:val="00DD2F8A"/>
    <w:rsid w:val="00DD3018"/>
    <w:rsid w:val="00DD3E95"/>
    <w:rsid w:val="00DD4055"/>
    <w:rsid w:val="00DD4544"/>
    <w:rsid w:val="00DD47D0"/>
    <w:rsid w:val="00DD4936"/>
    <w:rsid w:val="00DD4B91"/>
    <w:rsid w:val="00DD5FF6"/>
    <w:rsid w:val="00DD6690"/>
    <w:rsid w:val="00DD6F8A"/>
    <w:rsid w:val="00DD72D2"/>
    <w:rsid w:val="00DD7498"/>
    <w:rsid w:val="00DE0737"/>
    <w:rsid w:val="00DE1B21"/>
    <w:rsid w:val="00DE3BB0"/>
    <w:rsid w:val="00DE3C2E"/>
    <w:rsid w:val="00DE3E54"/>
    <w:rsid w:val="00DE4708"/>
    <w:rsid w:val="00DE4C76"/>
    <w:rsid w:val="00DE6191"/>
    <w:rsid w:val="00DE67E5"/>
    <w:rsid w:val="00DE6AAE"/>
    <w:rsid w:val="00DE6BD4"/>
    <w:rsid w:val="00DF0AC0"/>
    <w:rsid w:val="00DF129B"/>
    <w:rsid w:val="00DF20C0"/>
    <w:rsid w:val="00DF2B11"/>
    <w:rsid w:val="00DF3F0B"/>
    <w:rsid w:val="00DF5813"/>
    <w:rsid w:val="00DF644F"/>
    <w:rsid w:val="00DF6F37"/>
    <w:rsid w:val="00DF71B0"/>
    <w:rsid w:val="00DF77DF"/>
    <w:rsid w:val="00DF7C4B"/>
    <w:rsid w:val="00E00491"/>
    <w:rsid w:val="00E01787"/>
    <w:rsid w:val="00E02760"/>
    <w:rsid w:val="00E027A1"/>
    <w:rsid w:val="00E02928"/>
    <w:rsid w:val="00E02A2B"/>
    <w:rsid w:val="00E05B9E"/>
    <w:rsid w:val="00E123F5"/>
    <w:rsid w:val="00E132DF"/>
    <w:rsid w:val="00E135E0"/>
    <w:rsid w:val="00E13AA1"/>
    <w:rsid w:val="00E145CB"/>
    <w:rsid w:val="00E1712C"/>
    <w:rsid w:val="00E1741A"/>
    <w:rsid w:val="00E17602"/>
    <w:rsid w:val="00E20686"/>
    <w:rsid w:val="00E20CE1"/>
    <w:rsid w:val="00E21643"/>
    <w:rsid w:val="00E22113"/>
    <w:rsid w:val="00E23521"/>
    <w:rsid w:val="00E237F1"/>
    <w:rsid w:val="00E23832"/>
    <w:rsid w:val="00E24765"/>
    <w:rsid w:val="00E249A6"/>
    <w:rsid w:val="00E25EDB"/>
    <w:rsid w:val="00E268C0"/>
    <w:rsid w:val="00E2757C"/>
    <w:rsid w:val="00E33966"/>
    <w:rsid w:val="00E33967"/>
    <w:rsid w:val="00E33F3A"/>
    <w:rsid w:val="00E351DF"/>
    <w:rsid w:val="00E35968"/>
    <w:rsid w:val="00E415BA"/>
    <w:rsid w:val="00E419B1"/>
    <w:rsid w:val="00E426FE"/>
    <w:rsid w:val="00E427C3"/>
    <w:rsid w:val="00E44B6D"/>
    <w:rsid w:val="00E457EE"/>
    <w:rsid w:val="00E45A83"/>
    <w:rsid w:val="00E46809"/>
    <w:rsid w:val="00E4744B"/>
    <w:rsid w:val="00E50037"/>
    <w:rsid w:val="00E50CE7"/>
    <w:rsid w:val="00E50EB9"/>
    <w:rsid w:val="00E52147"/>
    <w:rsid w:val="00E53304"/>
    <w:rsid w:val="00E53CA0"/>
    <w:rsid w:val="00E546BC"/>
    <w:rsid w:val="00E54D36"/>
    <w:rsid w:val="00E5507B"/>
    <w:rsid w:val="00E55451"/>
    <w:rsid w:val="00E559E2"/>
    <w:rsid w:val="00E55A0E"/>
    <w:rsid w:val="00E55C44"/>
    <w:rsid w:val="00E5698C"/>
    <w:rsid w:val="00E56B8A"/>
    <w:rsid w:val="00E56F10"/>
    <w:rsid w:val="00E6080A"/>
    <w:rsid w:val="00E61AC6"/>
    <w:rsid w:val="00E61ADB"/>
    <w:rsid w:val="00E62212"/>
    <w:rsid w:val="00E625F0"/>
    <w:rsid w:val="00E6365F"/>
    <w:rsid w:val="00E64283"/>
    <w:rsid w:val="00E647CC"/>
    <w:rsid w:val="00E64958"/>
    <w:rsid w:val="00E64969"/>
    <w:rsid w:val="00E6589B"/>
    <w:rsid w:val="00E65B8D"/>
    <w:rsid w:val="00E65C69"/>
    <w:rsid w:val="00E65F68"/>
    <w:rsid w:val="00E66EBA"/>
    <w:rsid w:val="00E676CC"/>
    <w:rsid w:val="00E70CD7"/>
    <w:rsid w:val="00E714D5"/>
    <w:rsid w:val="00E72372"/>
    <w:rsid w:val="00E72497"/>
    <w:rsid w:val="00E724A0"/>
    <w:rsid w:val="00E72901"/>
    <w:rsid w:val="00E72CC3"/>
    <w:rsid w:val="00E72FBF"/>
    <w:rsid w:val="00E732A1"/>
    <w:rsid w:val="00E73CAD"/>
    <w:rsid w:val="00E75A6B"/>
    <w:rsid w:val="00E75E83"/>
    <w:rsid w:val="00E76622"/>
    <w:rsid w:val="00E77C56"/>
    <w:rsid w:val="00E84F2B"/>
    <w:rsid w:val="00E852F5"/>
    <w:rsid w:val="00E86FF9"/>
    <w:rsid w:val="00E878F3"/>
    <w:rsid w:val="00E909F4"/>
    <w:rsid w:val="00E919B3"/>
    <w:rsid w:val="00E92861"/>
    <w:rsid w:val="00E9364D"/>
    <w:rsid w:val="00E937E2"/>
    <w:rsid w:val="00E94472"/>
    <w:rsid w:val="00E9517A"/>
    <w:rsid w:val="00E95402"/>
    <w:rsid w:val="00E95705"/>
    <w:rsid w:val="00E96020"/>
    <w:rsid w:val="00E96167"/>
    <w:rsid w:val="00E96184"/>
    <w:rsid w:val="00E96D7D"/>
    <w:rsid w:val="00E97C8B"/>
    <w:rsid w:val="00E97D5E"/>
    <w:rsid w:val="00E97F13"/>
    <w:rsid w:val="00EA0209"/>
    <w:rsid w:val="00EA0377"/>
    <w:rsid w:val="00EA173B"/>
    <w:rsid w:val="00EA20EB"/>
    <w:rsid w:val="00EA2840"/>
    <w:rsid w:val="00EA3118"/>
    <w:rsid w:val="00EA385F"/>
    <w:rsid w:val="00EA3A21"/>
    <w:rsid w:val="00EA4214"/>
    <w:rsid w:val="00EA4A03"/>
    <w:rsid w:val="00EA5655"/>
    <w:rsid w:val="00EA5A5D"/>
    <w:rsid w:val="00EA5A98"/>
    <w:rsid w:val="00EB183A"/>
    <w:rsid w:val="00EB23D0"/>
    <w:rsid w:val="00EB2AB8"/>
    <w:rsid w:val="00EB325C"/>
    <w:rsid w:val="00EB3EEE"/>
    <w:rsid w:val="00EB57F9"/>
    <w:rsid w:val="00EB6EE1"/>
    <w:rsid w:val="00EB7A9D"/>
    <w:rsid w:val="00EC1A3B"/>
    <w:rsid w:val="00EC2804"/>
    <w:rsid w:val="00EC3AC7"/>
    <w:rsid w:val="00EC42BC"/>
    <w:rsid w:val="00EC58BB"/>
    <w:rsid w:val="00EC64F7"/>
    <w:rsid w:val="00EC7D16"/>
    <w:rsid w:val="00ED050E"/>
    <w:rsid w:val="00ED0DC2"/>
    <w:rsid w:val="00ED1D21"/>
    <w:rsid w:val="00ED21D6"/>
    <w:rsid w:val="00ED291B"/>
    <w:rsid w:val="00ED2987"/>
    <w:rsid w:val="00ED4988"/>
    <w:rsid w:val="00ED5663"/>
    <w:rsid w:val="00ED77EF"/>
    <w:rsid w:val="00ED7EF5"/>
    <w:rsid w:val="00ED7F84"/>
    <w:rsid w:val="00EE062C"/>
    <w:rsid w:val="00EE0923"/>
    <w:rsid w:val="00EE09BE"/>
    <w:rsid w:val="00EE17AB"/>
    <w:rsid w:val="00EE1B47"/>
    <w:rsid w:val="00EE30D5"/>
    <w:rsid w:val="00EE3292"/>
    <w:rsid w:val="00EE40F3"/>
    <w:rsid w:val="00EE5C45"/>
    <w:rsid w:val="00EE627A"/>
    <w:rsid w:val="00EE6483"/>
    <w:rsid w:val="00EE68EC"/>
    <w:rsid w:val="00EE6E72"/>
    <w:rsid w:val="00EE7052"/>
    <w:rsid w:val="00EE74F4"/>
    <w:rsid w:val="00EE7537"/>
    <w:rsid w:val="00EF01FB"/>
    <w:rsid w:val="00EF0628"/>
    <w:rsid w:val="00EF0EC3"/>
    <w:rsid w:val="00EF142D"/>
    <w:rsid w:val="00EF2CA2"/>
    <w:rsid w:val="00EF4ED7"/>
    <w:rsid w:val="00EF6725"/>
    <w:rsid w:val="00EF7720"/>
    <w:rsid w:val="00F00C50"/>
    <w:rsid w:val="00F0129E"/>
    <w:rsid w:val="00F01736"/>
    <w:rsid w:val="00F018B1"/>
    <w:rsid w:val="00F0253B"/>
    <w:rsid w:val="00F02EF5"/>
    <w:rsid w:val="00F02FEA"/>
    <w:rsid w:val="00F039EB"/>
    <w:rsid w:val="00F0451E"/>
    <w:rsid w:val="00F05208"/>
    <w:rsid w:val="00F0533C"/>
    <w:rsid w:val="00F05601"/>
    <w:rsid w:val="00F05BCD"/>
    <w:rsid w:val="00F1033E"/>
    <w:rsid w:val="00F112C3"/>
    <w:rsid w:val="00F121C9"/>
    <w:rsid w:val="00F1315E"/>
    <w:rsid w:val="00F134AD"/>
    <w:rsid w:val="00F140FC"/>
    <w:rsid w:val="00F14AB9"/>
    <w:rsid w:val="00F15799"/>
    <w:rsid w:val="00F16BB2"/>
    <w:rsid w:val="00F17251"/>
    <w:rsid w:val="00F200FE"/>
    <w:rsid w:val="00F211CE"/>
    <w:rsid w:val="00F212BB"/>
    <w:rsid w:val="00F23E90"/>
    <w:rsid w:val="00F2474D"/>
    <w:rsid w:val="00F24F0C"/>
    <w:rsid w:val="00F2559B"/>
    <w:rsid w:val="00F25EA4"/>
    <w:rsid w:val="00F2612C"/>
    <w:rsid w:val="00F27AE1"/>
    <w:rsid w:val="00F27FF4"/>
    <w:rsid w:val="00F32B8A"/>
    <w:rsid w:val="00F33107"/>
    <w:rsid w:val="00F33167"/>
    <w:rsid w:val="00F33B63"/>
    <w:rsid w:val="00F33EC7"/>
    <w:rsid w:val="00F347BE"/>
    <w:rsid w:val="00F352A7"/>
    <w:rsid w:val="00F35386"/>
    <w:rsid w:val="00F3589E"/>
    <w:rsid w:val="00F35E7B"/>
    <w:rsid w:val="00F40763"/>
    <w:rsid w:val="00F410E2"/>
    <w:rsid w:val="00F413C2"/>
    <w:rsid w:val="00F441EC"/>
    <w:rsid w:val="00F4532B"/>
    <w:rsid w:val="00F45D36"/>
    <w:rsid w:val="00F46346"/>
    <w:rsid w:val="00F47A9F"/>
    <w:rsid w:val="00F47DA6"/>
    <w:rsid w:val="00F500E0"/>
    <w:rsid w:val="00F5071F"/>
    <w:rsid w:val="00F50E61"/>
    <w:rsid w:val="00F51B11"/>
    <w:rsid w:val="00F522E3"/>
    <w:rsid w:val="00F52631"/>
    <w:rsid w:val="00F53546"/>
    <w:rsid w:val="00F542B7"/>
    <w:rsid w:val="00F54A93"/>
    <w:rsid w:val="00F54E1A"/>
    <w:rsid w:val="00F55227"/>
    <w:rsid w:val="00F5555C"/>
    <w:rsid w:val="00F55826"/>
    <w:rsid w:val="00F56466"/>
    <w:rsid w:val="00F564AA"/>
    <w:rsid w:val="00F5685E"/>
    <w:rsid w:val="00F568BE"/>
    <w:rsid w:val="00F57473"/>
    <w:rsid w:val="00F57C0D"/>
    <w:rsid w:val="00F61473"/>
    <w:rsid w:val="00F614C3"/>
    <w:rsid w:val="00F6159D"/>
    <w:rsid w:val="00F61658"/>
    <w:rsid w:val="00F62DEC"/>
    <w:rsid w:val="00F63CE0"/>
    <w:rsid w:val="00F64D3E"/>
    <w:rsid w:val="00F6539A"/>
    <w:rsid w:val="00F6553A"/>
    <w:rsid w:val="00F65B55"/>
    <w:rsid w:val="00F66DAA"/>
    <w:rsid w:val="00F6728A"/>
    <w:rsid w:val="00F673ED"/>
    <w:rsid w:val="00F6760C"/>
    <w:rsid w:val="00F70088"/>
    <w:rsid w:val="00F70E74"/>
    <w:rsid w:val="00F70FC3"/>
    <w:rsid w:val="00F71376"/>
    <w:rsid w:val="00F72815"/>
    <w:rsid w:val="00F74B31"/>
    <w:rsid w:val="00F74ECC"/>
    <w:rsid w:val="00F74FD1"/>
    <w:rsid w:val="00F75F21"/>
    <w:rsid w:val="00F8158A"/>
    <w:rsid w:val="00F8166A"/>
    <w:rsid w:val="00F81750"/>
    <w:rsid w:val="00F81C3F"/>
    <w:rsid w:val="00F81EF3"/>
    <w:rsid w:val="00F824FA"/>
    <w:rsid w:val="00F82E2C"/>
    <w:rsid w:val="00F841CD"/>
    <w:rsid w:val="00F84DB2"/>
    <w:rsid w:val="00F85952"/>
    <w:rsid w:val="00F85D76"/>
    <w:rsid w:val="00F86E02"/>
    <w:rsid w:val="00F87E21"/>
    <w:rsid w:val="00F907C9"/>
    <w:rsid w:val="00F91054"/>
    <w:rsid w:val="00F918CF"/>
    <w:rsid w:val="00F924D3"/>
    <w:rsid w:val="00F92FD9"/>
    <w:rsid w:val="00F935DD"/>
    <w:rsid w:val="00F94B7D"/>
    <w:rsid w:val="00F95A56"/>
    <w:rsid w:val="00F95C3E"/>
    <w:rsid w:val="00F95CBB"/>
    <w:rsid w:val="00F95E33"/>
    <w:rsid w:val="00F9690B"/>
    <w:rsid w:val="00F96A19"/>
    <w:rsid w:val="00F970D3"/>
    <w:rsid w:val="00FA00B9"/>
    <w:rsid w:val="00FA04B3"/>
    <w:rsid w:val="00FA1063"/>
    <w:rsid w:val="00FA1F15"/>
    <w:rsid w:val="00FA2469"/>
    <w:rsid w:val="00FA3460"/>
    <w:rsid w:val="00FA3780"/>
    <w:rsid w:val="00FA4B6A"/>
    <w:rsid w:val="00FA5798"/>
    <w:rsid w:val="00FA6667"/>
    <w:rsid w:val="00FA6D2F"/>
    <w:rsid w:val="00FA7C1F"/>
    <w:rsid w:val="00FA7CEB"/>
    <w:rsid w:val="00FA7F9D"/>
    <w:rsid w:val="00FB07F5"/>
    <w:rsid w:val="00FB0A74"/>
    <w:rsid w:val="00FB0BE0"/>
    <w:rsid w:val="00FB10DA"/>
    <w:rsid w:val="00FB33FE"/>
    <w:rsid w:val="00FB45C6"/>
    <w:rsid w:val="00FB4C2D"/>
    <w:rsid w:val="00FB5C6C"/>
    <w:rsid w:val="00FB6757"/>
    <w:rsid w:val="00FC00BF"/>
    <w:rsid w:val="00FC025B"/>
    <w:rsid w:val="00FC07DD"/>
    <w:rsid w:val="00FC0A87"/>
    <w:rsid w:val="00FC1158"/>
    <w:rsid w:val="00FC16EB"/>
    <w:rsid w:val="00FC2124"/>
    <w:rsid w:val="00FC24D5"/>
    <w:rsid w:val="00FC25F3"/>
    <w:rsid w:val="00FC4BC3"/>
    <w:rsid w:val="00FC533F"/>
    <w:rsid w:val="00FD09A6"/>
    <w:rsid w:val="00FD0A48"/>
    <w:rsid w:val="00FD0C7C"/>
    <w:rsid w:val="00FD1047"/>
    <w:rsid w:val="00FD19B0"/>
    <w:rsid w:val="00FD21B8"/>
    <w:rsid w:val="00FD3843"/>
    <w:rsid w:val="00FD38AB"/>
    <w:rsid w:val="00FD40AE"/>
    <w:rsid w:val="00FD5143"/>
    <w:rsid w:val="00FD6CE3"/>
    <w:rsid w:val="00FD7BB7"/>
    <w:rsid w:val="00FE0C85"/>
    <w:rsid w:val="00FE0F15"/>
    <w:rsid w:val="00FE19AB"/>
    <w:rsid w:val="00FE42C9"/>
    <w:rsid w:val="00FE458C"/>
    <w:rsid w:val="00FE484A"/>
    <w:rsid w:val="00FE4D50"/>
    <w:rsid w:val="00FE5807"/>
    <w:rsid w:val="00FE6355"/>
    <w:rsid w:val="00FE68B1"/>
    <w:rsid w:val="00FF0159"/>
    <w:rsid w:val="00FF07C7"/>
    <w:rsid w:val="00FF0CFC"/>
    <w:rsid w:val="00FF14C5"/>
    <w:rsid w:val="00FF14DF"/>
    <w:rsid w:val="00FF1DC0"/>
    <w:rsid w:val="00FF206F"/>
    <w:rsid w:val="00FF22A5"/>
    <w:rsid w:val="00FF2CC5"/>
    <w:rsid w:val="00FF2D92"/>
    <w:rsid w:val="00FF3426"/>
    <w:rsid w:val="00FF41EC"/>
    <w:rsid w:val="00FF4B09"/>
    <w:rsid w:val="00FF6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85376A"/>
  <w15:docId w15:val="{8D31BE13-E7F8-41A2-A0F6-623020CF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63E3"/>
    <w:rPr>
      <w:sz w:val="24"/>
      <w:szCs w:val="24"/>
    </w:rPr>
  </w:style>
  <w:style w:type="paragraph" w:styleId="Nagwek1">
    <w:name w:val="heading 1"/>
    <w:basedOn w:val="Normalny"/>
    <w:next w:val="Normalny"/>
    <w:qFormat/>
    <w:rsid w:val="009D2B58"/>
    <w:pPr>
      <w:keepNext/>
      <w:jc w:val="center"/>
      <w:outlineLvl w:val="0"/>
    </w:pPr>
    <w:rPr>
      <w:rFonts w:ascii="Tahoma" w:hAnsi="Tahoma" w:cs="Tahoma"/>
      <w:i/>
      <w:iCs/>
    </w:rPr>
  </w:style>
  <w:style w:type="paragraph" w:styleId="Nagwek2">
    <w:name w:val="heading 2"/>
    <w:basedOn w:val="Normalny"/>
    <w:next w:val="Normalny"/>
    <w:qFormat/>
    <w:rsid w:val="009D2B58"/>
    <w:pPr>
      <w:keepNext/>
      <w:outlineLvl w:val="1"/>
    </w:pPr>
    <w:rPr>
      <w:rFonts w:ascii="Verdana" w:hAnsi="Verdana"/>
      <w:b/>
      <w:bCs/>
      <w:sz w:val="28"/>
    </w:rPr>
  </w:style>
  <w:style w:type="paragraph" w:styleId="Nagwek4">
    <w:name w:val="heading 4"/>
    <w:basedOn w:val="Normalny"/>
    <w:next w:val="Normalny"/>
    <w:link w:val="Nagwek4Znak"/>
    <w:unhideWhenUsed/>
    <w:qFormat/>
    <w:rsid w:val="00314C7B"/>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8A7ED0"/>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qFormat/>
    <w:rsid w:val="008926E6"/>
    <w:pPr>
      <w:spacing w:before="240" w:after="60"/>
      <w:outlineLvl w:val="6"/>
    </w:pPr>
  </w:style>
  <w:style w:type="paragraph" w:styleId="Nagwek9">
    <w:name w:val="heading 9"/>
    <w:basedOn w:val="Normalny"/>
    <w:next w:val="Normalny"/>
    <w:qFormat/>
    <w:rsid w:val="009D2B58"/>
    <w:pPr>
      <w:widowControl w:val="0"/>
      <w:spacing w:before="240" w:after="60"/>
      <w:outlineLvl w:val="8"/>
    </w:pPr>
    <w:rPr>
      <w:rFonts w:ascii="Arial" w:hAnsi="Arial" w:cs="Arial"/>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D2B58"/>
    <w:pPr>
      <w:autoSpaceDE w:val="0"/>
      <w:autoSpaceDN w:val="0"/>
      <w:adjustRightInd w:val="0"/>
    </w:pPr>
    <w:rPr>
      <w:sz w:val="24"/>
      <w:szCs w:val="24"/>
    </w:rPr>
  </w:style>
  <w:style w:type="character" w:styleId="Hipercze">
    <w:name w:val="Hyperlink"/>
    <w:rsid w:val="009D2B58"/>
    <w:rPr>
      <w:color w:val="0000FF"/>
      <w:u w:val="single"/>
    </w:rPr>
  </w:style>
  <w:style w:type="paragraph" w:customStyle="1" w:styleId="spec-n1">
    <w:name w:val="spec-n1"/>
    <w:basedOn w:val="Normalny"/>
    <w:rsid w:val="009D2B58"/>
    <w:pPr>
      <w:widowControl w:val="0"/>
      <w:suppressAutoHyphens/>
      <w:spacing w:before="600" w:after="120"/>
    </w:pPr>
    <w:rPr>
      <w:rFonts w:eastAsia="Lucida Sans Unicode"/>
      <w:b/>
      <w:sz w:val="26"/>
    </w:rPr>
  </w:style>
  <w:style w:type="paragraph" w:customStyle="1" w:styleId="Tytu1">
    <w:name w:val="Tytuł 1"/>
    <w:basedOn w:val="Standard"/>
    <w:next w:val="Standard"/>
    <w:rsid w:val="009D2B58"/>
    <w:pPr>
      <w:keepNext/>
      <w:tabs>
        <w:tab w:val="num" w:pos="720"/>
      </w:tabs>
      <w:ind w:left="720" w:hanging="720"/>
      <w:outlineLvl w:val="0"/>
    </w:pPr>
    <w:rPr>
      <w:b/>
      <w:bCs/>
    </w:rPr>
  </w:style>
  <w:style w:type="paragraph" w:customStyle="1" w:styleId="Default">
    <w:name w:val="Default"/>
    <w:rsid w:val="009D2B58"/>
    <w:pPr>
      <w:autoSpaceDE w:val="0"/>
      <w:autoSpaceDN w:val="0"/>
      <w:adjustRightInd w:val="0"/>
    </w:pPr>
    <w:rPr>
      <w:color w:val="000000"/>
      <w:sz w:val="24"/>
      <w:szCs w:val="24"/>
    </w:rPr>
  </w:style>
  <w:style w:type="paragraph" w:customStyle="1" w:styleId="ZnakZnakZnakZnak">
    <w:name w:val="Znak Znak Znak Znak"/>
    <w:basedOn w:val="Normalny"/>
    <w:rsid w:val="009D2B58"/>
  </w:style>
  <w:style w:type="paragraph" w:customStyle="1" w:styleId="Normalny12pt">
    <w:name w:val="Normalny + 12 pt"/>
    <w:aliases w:val="Z lewej:  0 cm,Wysunięcie:  1 cm,Interlinia:  1,5 wiersza......"/>
    <w:basedOn w:val="Normalny"/>
    <w:rsid w:val="008926E6"/>
    <w:pPr>
      <w:widowControl w:val="0"/>
      <w:shd w:val="clear" w:color="auto" w:fill="FFFFFF"/>
      <w:spacing w:line="360" w:lineRule="auto"/>
    </w:pPr>
  </w:style>
  <w:style w:type="paragraph" w:styleId="Tekstpodstawowy">
    <w:name w:val="Body Text"/>
    <w:basedOn w:val="Normalny"/>
    <w:rsid w:val="008926E6"/>
    <w:pPr>
      <w:jc w:val="both"/>
    </w:pPr>
    <w:rPr>
      <w:rFonts w:ascii="Tahoma" w:hAnsi="Tahoma" w:cs="Tahoma"/>
    </w:rPr>
  </w:style>
  <w:style w:type="paragraph" w:customStyle="1" w:styleId="western">
    <w:name w:val="western"/>
    <w:basedOn w:val="Normalny"/>
    <w:rsid w:val="00706A56"/>
    <w:pPr>
      <w:spacing w:before="100" w:beforeAutospacing="1"/>
      <w:jc w:val="both"/>
    </w:pPr>
    <w:rPr>
      <w:rFonts w:ascii="HG Mincho Light J" w:hAnsi="HG Mincho Light J"/>
    </w:rPr>
  </w:style>
  <w:style w:type="paragraph" w:customStyle="1" w:styleId="Obszartekstu">
    <w:name w:val="Obszar tekstu"/>
    <w:basedOn w:val="Standard"/>
    <w:rsid w:val="0069582F"/>
    <w:pPr>
      <w:spacing w:after="283"/>
    </w:pPr>
  </w:style>
  <w:style w:type="paragraph" w:styleId="Tekstdymka">
    <w:name w:val="Balloon Text"/>
    <w:basedOn w:val="Normalny"/>
    <w:semiHidden/>
    <w:rsid w:val="0059624B"/>
    <w:rPr>
      <w:rFonts w:ascii="Tahoma" w:hAnsi="Tahoma" w:cs="Tahoma"/>
      <w:sz w:val="16"/>
      <w:szCs w:val="16"/>
    </w:rPr>
  </w:style>
  <w:style w:type="paragraph" w:styleId="Tekstpodstawowywcity">
    <w:name w:val="Body Text Indent"/>
    <w:basedOn w:val="Normalny"/>
    <w:link w:val="TekstpodstawowywcityZnak"/>
    <w:rsid w:val="007E318B"/>
    <w:pPr>
      <w:suppressAutoHyphens/>
      <w:spacing w:after="120"/>
      <w:ind w:left="283"/>
    </w:pPr>
    <w:rPr>
      <w:lang w:eastAsia="ar-SA"/>
    </w:rPr>
  </w:style>
  <w:style w:type="character" w:customStyle="1" w:styleId="TekstpodstawowywcityZnak">
    <w:name w:val="Tekst podstawowy wcięty Znak"/>
    <w:link w:val="Tekstpodstawowywcity"/>
    <w:rsid w:val="007E318B"/>
    <w:rPr>
      <w:sz w:val="24"/>
      <w:szCs w:val="24"/>
      <w:lang w:eastAsia="ar-SA"/>
    </w:rPr>
  </w:style>
  <w:style w:type="paragraph" w:styleId="Tekstpodstawowywcity2">
    <w:name w:val="Body Text Indent 2"/>
    <w:basedOn w:val="Normalny"/>
    <w:link w:val="Tekstpodstawowywcity2Znak"/>
    <w:rsid w:val="007E318B"/>
    <w:pPr>
      <w:suppressAutoHyphens/>
      <w:spacing w:after="120" w:line="480" w:lineRule="auto"/>
      <w:ind w:left="283"/>
    </w:pPr>
    <w:rPr>
      <w:lang w:eastAsia="ar-SA"/>
    </w:rPr>
  </w:style>
  <w:style w:type="character" w:customStyle="1" w:styleId="Tekstpodstawowywcity2Znak">
    <w:name w:val="Tekst podstawowy wcięty 2 Znak"/>
    <w:link w:val="Tekstpodstawowywcity2"/>
    <w:rsid w:val="007E318B"/>
    <w:rPr>
      <w:sz w:val="24"/>
      <w:szCs w:val="24"/>
      <w:lang w:eastAsia="ar-SA"/>
    </w:rPr>
  </w:style>
  <w:style w:type="paragraph" w:styleId="Nagwek">
    <w:name w:val="header"/>
    <w:basedOn w:val="Normalny"/>
    <w:link w:val="NagwekZnak"/>
    <w:uiPriority w:val="99"/>
    <w:rsid w:val="00E427C3"/>
    <w:pPr>
      <w:tabs>
        <w:tab w:val="center" w:pos="4536"/>
        <w:tab w:val="right" w:pos="9072"/>
      </w:tabs>
    </w:pPr>
  </w:style>
  <w:style w:type="character" w:customStyle="1" w:styleId="NagwekZnak">
    <w:name w:val="Nagłówek Znak"/>
    <w:link w:val="Nagwek"/>
    <w:uiPriority w:val="99"/>
    <w:rsid w:val="00E427C3"/>
    <w:rPr>
      <w:sz w:val="24"/>
      <w:szCs w:val="24"/>
    </w:rPr>
  </w:style>
  <w:style w:type="paragraph" w:styleId="Stopka">
    <w:name w:val="footer"/>
    <w:basedOn w:val="Normalny"/>
    <w:link w:val="StopkaZnak"/>
    <w:uiPriority w:val="99"/>
    <w:rsid w:val="00E427C3"/>
    <w:pPr>
      <w:tabs>
        <w:tab w:val="center" w:pos="4536"/>
        <w:tab w:val="right" w:pos="9072"/>
      </w:tabs>
    </w:pPr>
  </w:style>
  <w:style w:type="character" w:customStyle="1" w:styleId="StopkaZnak">
    <w:name w:val="Stopka Znak"/>
    <w:link w:val="Stopka"/>
    <w:uiPriority w:val="99"/>
    <w:rsid w:val="00E427C3"/>
    <w:rPr>
      <w:sz w:val="24"/>
      <w:szCs w:val="24"/>
    </w:rPr>
  </w:style>
  <w:style w:type="table" w:styleId="Tabela-Siatka">
    <w:name w:val="Table Grid"/>
    <w:basedOn w:val="Standardowy"/>
    <w:uiPriority w:val="39"/>
    <w:rsid w:val="000F6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A1872"/>
  </w:style>
  <w:style w:type="paragraph" w:styleId="Tekstpodstawowy2">
    <w:name w:val="Body Text 2"/>
    <w:basedOn w:val="Normalny"/>
    <w:rsid w:val="0061588D"/>
    <w:pPr>
      <w:spacing w:after="120" w:line="480" w:lineRule="auto"/>
    </w:pPr>
  </w:style>
  <w:style w:type="paragraph" w:customStyle="1" w:styleId="Akapitzlist1">
    <w:name w:val="Akapit z listą1"/>
    <w:basedOn w:val="Normalny"/>
    <w:rsid w:val="003C358B"/>
    <w:pPr>
      <w:ind w:left="720"/>
      <w:contextualSpacing/>
    </w:pPr>
    <w:rPr>
      <w:rFonts w:eastAsia="Calibri"/>
    </w:rPr>
  </w:style>
  <w:style w:type="paragraph" w:styleId="Akapitzlist">
    <w:name w:val="List Paragraph"/>
    <w:basedOn w:val="Normalny"/>
    <w:uiPriority w:val="99"/>
    <w:qFormat/>
    <w:rsid w:val="009D6AED"/>
    <w:pPr>
      <w:ind w:left="708"/>
    </w:pPr>
  </w:style>
  <w:style w:type="paragraph" w:styleId="Poprawka">
    <w:name w:val="Revision"/>
    <w:hidden/>
    <w:uiPriority w:val="99"/>
    <w:semiHidden/>
    <w:rsid w:val="00B643AA"/>
    <w:rPr>
      <w:sz w:val="24"/>
      <w:szCs w:val="24"/>
    </w:rPr>
  </w:style>
  <w:style w:type="paragraph" w:customStyle="1" w:styleId="standard0">
    <w:name w:val="standard"/>
    <w:basedOn w:val="Normalny"/>
    <w:rsid w:val="00DA49F4"/>
    <w:pPr>
      <w:spacing w:before="100" w:beforeAutospacing="1" w:after="100" w:afterAutospacing="1"/>
    </w:pPr>
  </w:style>
  <w:style w:type="character" w:customStyle="1" w:styleId="Teksttreci22">
    <w:name w:val="Tekst treści (22)_"/>
    <w:rsid w:val="00863788"/>
    <w:rPr>
      <w:rFonts w:ascii="Lucida Sans Unicode" w:hAnsi="Lucida Sans Unicode" w:cs="Lucida Sans Unicode"/>
      <w:spacing w:val="-10"/>
      <w:sz w:val="23"/>
      <w:szCs w:val="23"/>
      <w:u w:val="none"/>
    </w:rPr>
  </w:style>
  <w:style w:type="character" w:customStyle="1" w:styleId="Nagwek3311">
    <w:name w:val="Nagłówek #3 (3) + 11"/>
    <w:rsid w:val="00863788"/>
    <w:rPr>
      <w:rFonts w:ascii="Palatino Linotype" w:hAnsi="Palatino Linotype" w:cs="Palatino Linotype"/>
      <w:b/>
      <w:bCs/>
      <w:sz w:val="23"/>
      <w:szCs w:val="23"/>
      <w:u w:val="none"/>
    </w:rPr>
  </w:style>
  <w:style w:type="paragraph" w:customStyle="1" w:styleId="Teksttreci220">
    <w:name w:val="Tekst treści (22)"/>
    <w:basedOn w:val="Normalny"/>
    <w:rsid w:val="00863788"/>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paragraph" w:customStyle="1" w:styleId="Nagwek33">
    <w:name w:val="Nagłówek #3 (3)"/>
    <w:basedOn w:val="Normalny"/>
    <w:rsid w:val="00863788"/>
    <w:pPr>
      <w:widowControl w:val="0"/>
      <w:shd w:val="clear" w:color="auto" w:fill="FFFFFF"/>
      <w:suppressAutoHyphens/>
      <w:spacing w:line="335" w:lineRule="exact"/>
    </w:pPr>
    <w:rPr>
      <w:rFonts w:ascii="Palatino Linotype" w:eastAsia="Lucida Sans Unicode" w:hAnsi="Palatino Linotype" w:cs="Palatino Linotype"/>
      <w:b/>
      <w:bCs/>
      <w:kern w:val="1"/>
      <w:sz w:val="28"/>
      <w:szCs w:val="28"/>
    </w:rPr>
  </w:style>
  <w:style w:type="character" w:customStyle="1" w:styleId="FontStyle63">
    <w:name w:val="Font Style63"/>
    <w:rsid w:val="00DF129B"/>
    <w:rPr>
      <w:rFonts w:ascii="Times New Roman" w:hAnsi="Times New Roman" w:cs="Times New Roman"/>
      <w:sz w:val="22"/>
      <w:szCs w:val="22"/>
    </w:rPr>
  </w:style>
  <w:style w:type="character" w:customStyle="1" w:styleId="Nagweklubstopka">
    <w:name w:val="Nagłówek lub stopka"/>
    <w:rsid w:val="00DF129B"/>
    <w:rPr>
      <w:rFonts w:ascii="Palatino Linotype" w:hAnsi="Palatino Linotype" w:cs="Palatino Linotype"/>
      <w:sz w:val="20"/>
      <w:szCs w:val="20"/>
      <w:u w:val="single"/>
    </w:rPr>
  </w:style>
  <w:style w:type="paragraph" w:styleId="NormalnyWeb">
    <w:name w:val="Normal (Web)"/>
    <w:basedOn w:val="Normalny"/>
    <w:rsid w:val="00C645E4"/>
    <w:pPr>
      <w:spacing w:before="100" w:beforeAutospacing="1" w:after="100" w:afterAutospacing="1"/>
    </w:pPr>
  </w:style>
  <w:style w:type="character" w:customStyle="1" w:styleId="Teksttreci24">
    <w:name w:val="Tekst treści (24)_"/>
    <w:rsid w:val="00D74C65"/>
    <w:rPr>
      <w:rFonts w:ascii="Lucida Sans Unicode" w:hAnsi="Lucida Sans Unicode" w:cs="Lucida Sans Unicode"/>
      <w:spacing w:val="-10"/>
      <w:sz w:val="21"/>
      <w:szCs w:val="21"/>
      <w:u w:val="none"/>
    </w:rPr>
  </w:style>
  <w:style w:type="character" w:customStyle="1" w:styleId="Teksttreci8">
    <w:name w:val="Tekst treści (8)"/>
    <w:rsid w:val="00D74C65"/>
    <w:rPr>
      <w:rFonts w:ascii="Corbel" w:hAnsi="Corbel" w:cs="Corbel"/>
      <w:spacing w:val="-10"/>
      <w:sz w:val="21"/>
      <w:szCs w:val="21"/>
      <w:u w:val="none"/>
    </w:rPr>
  </w:style>
  <w:style w:type="character" w:styleId="Pogrubienie">
    <w:name w:val="Strong"/>
    <w:qFormat/>
    <w:rsid w:val="00D74C65"/>
    <w:rPr>
      <w:rFonts w:ascii="Trebuchet MS" w:hAnsi="Trebuchet MS" w:cs="Times New Roman"/>
      <w:b/>
      <w:sz w:val="25"/>
      <w:u w:val="none"/>
      <w:effect w:val="none"/>
    </w:rPr>
  </w:style>
  <w:style w:type="paragraph" w:customStyle="1" w:styleId="Nagweklubstopka1">
    <w:name w:val="Nag?ówek lub stopka1"/>
    <w:basedOn w:val="Normalny"/>
    <w:rsid w:val="00D74C65"/>
    <w:pPr>
      <w:widowControl w:val="0"/>
      <w:shd w:val="clear" w:color="auto" w:fill="FFFFFF"/>
      <w:suppressAutoHyphens/>
      <w:overflowPunct w:val="0"/>
      <w:autoSpaceDE w:val="0"/>
      <w:autoSpaceDN w:val="0"/>
      <w:adjustRightInd w:val="0"/>
      <w:spacing w:line="240" w:lineRule="atLeast"/>
    </w:pPr>
    <w:rPr>
      <w:rFonts w:ascii="Palatino Linotype" w:eastAsia="Calibri" w:hAnsi="Palatino Linotype"/>
      <w:color w:val="000000"/>
      <w:kern w:val="2"/>
      <w:sz w:val="20"/>
      <w:szCs w:val="20"/>
    </w:rPr>
  </w:style>
  <w:style w:type="paragraph" w:customStyle="1" w:styleId="Teksttreci241">
    <w:name w:val="Tekst tre?ci (24)1"/>
    <w:basedOn w:val="Normalny"/>
    <w:rsid w:val="00D74C65"/>
    <w:pPr>
      <w:widowControl w:val="0"/>
      <w:shd w:val="clear" w:color="auto" w:fill="FFFFFF"/>
      <w:suppressAutoHyphens/>
      <w:overflowPunct w:val="0"/>
      <w:autoSpaceDE w:val="0"/>
      <w:autoSpaceDN w:val="0"/>
      <w:adjustRightInd w:val="0"/>
      <w:spacing w:line="240" w:lineRule="atLeast"/>
      <w:ind w:hanging="660"/>
      <w:jc w:val="both"/>
    </w:pPr>
    <w:rPr>
      <w:rFonts w:ascii="Lucida Sans Unicode" w:eastAsia="Calibri" w:hAnsi="Lucida Sans Unicode"/>
      <w:color w:val="000000"/>
      <w:spacing w:val="-10"/>
      <w:kern w:val="2"/>
      <w:sz w:val="21"/>
      <w:szCs w:val="20"/>
    </w:rPr>
  </w:style>
  <w:style w:type="character" w:customStyle="1" w:styleId="WW-Absatz-Standardschriftart11">
    <w:name w:val="WW-Absatz-Standardschriftart11"/>
    <w:rsid w:val="00D74C65"/>
  </w:style>
  <w:style w:type="character" w:customStyle="1" w:styleId="Teksttreci80">
    <w:name w:val="Tekst tre?ci (8)"/>
    <w:rsid w:val="00D74C65"/>
    <w:rPr>
      <w:rFonts w:ascii="Corbel" w:hAnsi="Corbel" w:cs="Times New Roman"/>
      <w:spacing w:val="-10"/>
      <w:sz w:val="21"/>
      <w:u w:val="none"/>
      <w:effect w:val="none"/>
    </w:rPr>
  </w:style>
  <w:style w:type="character" w:customStyle="1" w:styleId="Teksttreci25">
    <w:name w:val="Tekst tre?ci (25)_"/>
    <w:rsid w:val="00D74C65"/>
    <w:rPr>
      <w:rFonts w:ascii="Palatino Linotype" w:hAnsi="Palatino Linotype"/>
      <w:sz w:val="21"/>
      <w:u w:val="none"/>
      <w:effect w:val="none"/>
    </w:rPr>
  </w:style>
  <w:style w:type="character" w:customStyle="1" w:styleId="Teksttreci8PalatinoLinotype">
    <w:name w:val="Tekst tre?ci (8) + Palatino Linotype"/>
    <w:rsid w:val="00D74C65"/>
    <w:rPr>
      <w:rFonts w:ascii="Palatino Linotype" w:hAnsi="Palatino Linotype"/>
      <w:spacing w:val="0"/>
      <w:sz w:val="21"/>
      <w:u w:val="none"/>
      <w:effect w:val="none"/>
    </w:rPr>
  </w:style>
  <w:style w:type="character" w:customStyle="1" w:styleId="Teksttreci2">
    <w:name w:val="Tekst tre?ci (2)"/>
    <w:rsid w:val="00D74C65"/>
    <w:rPr>
      <w:rFonts w:ascii="Palatino Linotype" w:hAnsi="Palatino Linotype" w:cs="Times New Roman"/>
      <w:sz w:val="23"/>
      <w:u w:val="none"/>
      <w:effect w:val="none"/>
    </w:rPr>
  </w:style>
  <w:style w:type="character" w:customStyle="1" w:styleId="Teksttreci240">
    <w:name w:val="Tekst tre?ci (24)_"/>
    <w:rsid w:val="00D74C65"/>
    <w:rPr>
      <w:rFonts w:ascii="Lucida Sans Unicode" w:hAnsi="Lucida Sans Unicode"/>
      <w:spacing w:val="-10"/>
      <w:sz w:val="21"/>
      <w:u w:val="none"/>
      <w:effect w:val="none"/>
    </w:rPr>
  </w:style>
  <w:style w:type="character" w:customStyle="1" w:styleId="Teksttreci82">
    <w:name w:val="Tekst tre?ci (8)2"/>
    <w:rsid w:val="00D74C65"/>
    <w:rPr>
      <w:rFonts w:ascii="Corbel" w:hAnsi="Corbel" w:cs="Times New Roman"/>
      <w:spacing w:val="-10"/>
      <w:sz w:val="21"/>
      <w:u w:val="none"/>
      <w:effect w:val="none"/>
    </w:rPr>
  </w:style>
  <w:style w:type="character" w:customStyle="1" w:styleId="Teksttreci8PalatinoLinotype2">
    <w:name w:val="Tekst tre?ci (8) + Palatino Linotype2"/>
    <w:rsid w:val="00D74C65"/>
    <w:rPr>
      <w:rFonts w:ascii="Palatino Linotype" w:hAnsi="Palatino Linotype"/>
      <w:spacing w:val="0"/>
      <w:sz w:val="17"/>
      <w:u w:val="none"/>
      <w:effect w:val="none"/>
    </w:rPr>
  </w:style>
  <w:style w:type="character" w:customStyle="1" w:styleId="Teksttreci2Odstpy3pt">
    <w:name w:val="Tekst tre?ci (2) + Odst?py 3 pt"/>
    <w:rsid w:val="00D74C65"/>
    <w:rPr>
      <w:rFonts w:ascii="Palatino Linotype" w:hAnsi="Palatino Linotype"/>
      <w:spacing w:val="70"/>
      <w:sz w:val="23"/>
      <w:u w:val="none"/>
      <w:effect w:val="none"/>
    </w:rPr>
  </w:style>
  <w:style w:type="character" w:customStyle="1" w:styleId="Teksttreci21">
    <w:name w:val="Tekst tre?ci (21)_"/>
    <w:rsid w:val="00D74C65"/>
    <w:rPr>
      <w:rFonts w:ascii="Trebuchet MS" w:hAnsi="Trebuchet MS"/>
      <w:b/>
      <w:sz w:val="25"/>
      <w:u w:val="none"/>
      <w:effect w:val="none"/>
    </w:rPr>
  </w:style>
  <w:style w:type="character" w:customStyle="1" w:styleId="Teksttreci21BookmanOldStyle">
    <w:name w:val="Tekst tre?ci (21) + Bookman Old Style"/>
    <w:rsid w:val="00D74C65"/>
    <w:rPr>
      <w:rFonts w:ascii="Bookman Old Style" w:hAnsi="Bookman Old Style"/>
      <w:b/>
      <w:noProof/>
      <w:sz w:val="21"/>
      <w:u w:val="none"/>
      <w:effect w:val="none"/>
    </w:rPr>
  </w:style>
  <w:style w:type="character" w:customStyle="1" w:styleId="WW-Teksttreci21">
    <w:name w:val="WW-Tekst tre?ci (21)_"/>
    <w:rsid w:val="00D74C65"/>
    <w:rPr>
      <w:rFonts w:ascii="Trebuchet MS" w:hAnsi="Trebuchet MS"/>
      <w:b/>
      <w:sz w:val="25"/>
      <w:u w:val="none"/>
      <w:effect w:val="none"/>
    </w:rPr>
  </w:style>
  <w:style w:type="character" w:customStyle="1" w:styleId="WW-Teksttreci21BookmanOldStyle">
    <w:name w:val="WW-Tekst tre?ci (21) + Bookman Old Style"/>
    <w:rsid w:val="00D74C65"/>
    <w:rPr>
      <w:rFonts w:ascii="Bookman Old Style" w:hAnsi="Bookman Old Style"/>
      <w:b/>
      <w:noProof/>
      <w:sz w:val="21"/>
      <w:u w:val="none"/>
      <w:effect w:val="none"/>
    </w:rPr>
  </w:style>
  <w:style w:type="character" w:customStyle="1" w:styleId="WW-Teksttreci8">
    <w:name w:val="WW-Tekst tre?ci (8)"/>
    <w:rsid w:val="00D74C65"/>
    <w:rPr>
      <w:rFonts w:ascii="Corbel" w:hAnsi="Corbel" w:cs="Times New Roman"/>
      <w:spacing w:val="-10"/>
      <w:sz w:val="21"/>
      <w:u w:val="none"/>
      <w:effect w:val="none"/>
    </w:rPr>
  </w:style>
  <w:style w:type="character" w:customStyle="1" w:styleId="Nagwek70">
    <w:name w:val="Nag?ówek #7_"/>
    <w:rsid w:val="00D74C65"/>
    <w:rPr>
      <w:rFonts w:ascii="Corbel" w:hAnsi="Corbel"/>
      <w:spacing w:val="-10"/>
      <w:sz w:val="21"/>
      <w:u w:val="none"/>
      <w:effect w:val="none"/>
    </w:rPr>
  </w:style>
  <w:style w:type="character" w:customStyle="1" w:styleId="Nagwek8">
    <w:name w:val="Nag?ówek #8_"/>
    <w:rsid w:val="00D74C65"/>
    <w:rPr>
      <w:rFonts w:ascii="Palatino Linotype" w:hAnsi="Palatino Linotype"/>
      <w:sz w:val="23"/>
      <w:u w:val="none"/>
      <w:effect w:val="none"/>
    </w:rPr>
  </w:style>
  <w:style w:type="character" w:customStyle="1" w:styleId="Teksttreci29TrebuchetMS">
    <w:name w:val="Tekst tre?ci (29) + Trebuchet MS"/>
    <w:rsid w:val="00D74C65"/>
    <w:rPr>
      <w:rFonts w:ascii="Trebuchet MS" w:hAnsi="Trebuchet MS"/>
      <w:b/>
      <w:spacing w:val="0"/>
      <w:sz w:val="25"/>
      <w:u w:val="none"/>
      <w:effect w:val="none"/>
    </w:rPr>
  </w:style>
  <w:style w:type="character" w:customStyle="1" w:styleId="Teksttreci29">
    <w:name w:val="Tekst tre?ci (29)_"/>
    <w:rsid w:val="00D74C65"/>
    <w:rPr>
      <w:rFonts w:ascii="Segoe UI" w:hAnsi="Segoe UI"/>
      <w:b/>
      <w:spacing w:val="20"/>
      <w:sz w:val="21"/>
      <w:u w:val="none"/>
      <w:effect w:val="none"/>
    </w:rPr>
  </w:style>
  <w:style w:type="character" w:customStyle="1" w:styleId="Nagwek50">
    <w:name w:val="Nag?ówek #5_"/>
    <w:rsid w:val="00D74C65"/>
    <w:rPr>
      <w:rFonts w:ascii="Corbel" w:hAnsi="Corbel"/>
      <w:spacing w:val="-10"/>
      <w:sz w:val="21"/>
      <w:u w:val="none"/>
      <w:effect w:val="none"/>
    </w:rPr>
  </w:style>
  <w:style w:type="character" w:customStyle="1" w:styleId="WW-Teksttreci2">
    <w:name w:val="WW-Tekst tre?ci (2)"/>
    <w:rsid w:val="00D74C65"/>
    <w:rPr>
      <w:rFonts w:ascii="Palatino Linotype" w:hAnsi="Palatino Linotype" w:cs="Times New Roman"/>
      <w:sz w:val="23"/>
      <w:u w:val="none"/>
      <w:effect w:val="none"/>
    </w:rPr>
  </w:style>
  <w:style w:type="character" w:customStyle="1" w:styleId="Nagwek92PalatinoLinotype">
    <w:name w:val="Nag?ówek #9 (2) + Palatino Linotype"/>
    <w:rsid w:val="00D74C65"/>
    <w:rPr>
      <w:rFonts w:ascii="Palatino Linotype" w:hAnsi="Palatino Linotype"/>
      <w:sz w:val="22"/>
      <w:u w:val="none"/>
      <w:effect w:val="none"/>
    </w:rPr>
  </w:style>
  <w:style w:type="character" w:customStyle="1" w:styleId="Nagwek92">
    <w:name w:val="Nag?ówek #9 (2)_"/>
    <w:rsid w:val="00D74C65"/>
    <w:rPr>
      <w:rFonts w:ascii="Corbel" w:hAnsi="Corbel"/>
      <w:u w:val="none"/>
      <w:effect w:val="none"/>
    </w:rPr>
  </w:style>
  <w:style w:type="character" w:customStyle="1" w:styleId="Teksttreci5Odstpy0pt">
    <w:name w:val="Tekst tre?ci (5) + Odst?py 0 pt"/>
    <w:rsid w:val="00D74C65"/>
    <w:rPr>
      <w:rFonts w:ascii="Corbel" w:hAnsi="Corbel"/>
      <w:noProof/>
      <w:spacing w:val="0"/>
      <w:sz w:val="23"/>
      <w:u w:val="none"/>
      <w:effect w:val="none"/>
    </w:rPr>
  </w:style>
  <w:style w:type="character" w:customStyle="1" w:styleId="Nagwek110">
    <w:name w:val="Nag?ówek #1 + 10"/>
    <w:rsid w:val="00D74C65"/>
    <w:rPr>
      <w:rFonts w:ascii="Corbel" w:hAnsi="Corbel"/>
      <w:noProof/>
      <w:spacing w:val="-10"/>
      <w:sz w:val="21"/>
      <w:u w:val="none"/>
      <w:effect w:val="none"/>
    </w:rPr>
  </w:style>
  <w:style w:type="character" w:customStyle="1" w:styleId="Nagwek1Odstpy-1pt">
    <w:name w:val="Nag?ówek #1 + Odst?py -1 pt"/>
    <w:rsid w:val="00D74C65"/>
    <w:rPr>
      <w:rFonts w:ascii="Corbel" w:hAnsi="Corbel"/>
      <w:noProof/>
      <w:spacing w:val="-30"/>
      <w:sz w:val="20"/>
      <w:u w:val="none"/>
      <w:effect w:val="none"/>
    </w:rPr>
  </w:style>
  <w:style w:type="character" w:customStyle="1" w:styleId="Teksttreci16">
    <w:name w:val="Tekst tre?ci (16)"/>
    <w:rsid w:val="00D74C65"/>
    <w:rPr>
      <w:rFonts w:ascii="Corbel" w:hAnsi="Corbel" w:cs="Times New Roman"/>
      <w:noProof/>
      <w:u w:val="none"/>
      <w:effect w:val="none"/>
    </w:rPr>
  </w:style>
  <w:style w:type="character" w:customStyle="1" w:styleId="WW-Teksttreci25">
    <w:name w:val="WW-Tekst tre?ci (25)_"/>
    <w:rsid w:val="00D74C65"/>
    <w:rPr>
      <w:rFonts w:ascii="Palatino Linotype" w:hAnsi="Palatino Linotype"/>
      <w:sz w:val="21"/>
      <w:u w:val="none"/>
      <w:effect w:val="none"/>
    </w:rPr>
  </w:style>
  <w:style w:type="character" w:customStyle="1" w:styleId="Teksttreci30TrebuchetMS">
    <w:name w:val="Tekst tre?ci (30) + Trebuchet MS"/>
    <w:rsid w:val="00D74C65"/>
    <w:rPr>
      <w:rFonts w:ascii="Trebuchet MS" w:hAnsi="Trebuchet MS"/>
      <w:b/>
      <w:spacing w:val="0"/>
      <w:sz w:val="25"/>
      <w:u w:val="none"/>
      <w:effect w:val="none"/>
    </w:rPr>
  </w:style>
  <w:style w:type="character" w:customStyle="1" w:styleId="Teksttreci30">
    <w:name w:val="Tekst tre?ci (30)_"/>
    <w:rsid w:val="00D74C65"/>
    <w:rPr>
      <w:rFonts w:ascii="Segoe UI" w:hAnsi="Segoe UI"/>
      <w:b/>
      <w:spacing w:val="-10"/>
      <w:sz w:val="21"/>
      <w:u w:val="none"/>
      <w:effect w:val="none"/>
    </w:rPr>
  </w:style>
  <w:style w:type="character" w:customStyle="1" w:styleId="Teksttreci18SegoeUI">
    <w:name w:val="Tekst tre?ci (18) + Segoe UI"/>
    <w:rsid w:val="00D74C65"/>
    <w:rPr>
      <w:rFonts w:ascii="Segoe UI" w:hAnsi="Segoe UI"/>
      <w:b/>
      <w:sz w:val="25"/>
      <w:u w:val="none"/>
      <w:effect w:val="none"/>
    </w:rPr>
  </w:style>
  <w:style w:type="character" w:customStyle="1" w:styleId="Teksttreci18">
    <w:name w:val="Tekst tre?ci (18)_"/>
    <w:rsid w:val="00D74C65"/>
    <w:rPr>
      <w:rFonts w:ascii="Palatino Linotype" w:hAnsi="Palatino Linotype"/>
      <w:b/>
      <w:sz w:val="21"/>
      <w:u w:val="none"/>
      <w:effect w:val="none"/>
    </w:rPr>
  </w:style>
  <w:style w:type="character" w:customStyle="1" w:styleId="Teksttreci31">
    <w:name w:val="Tekst tre?ci (31)_"/>
    <w:rsid w:val="00D74C65"/>
    <w:rPr>
      <w:rFonts w:ascii="Times New Roman" w:hAnsi="Times New Roman"/>
      <w:sz w:val="22"/>
      <w:u w:val="none"/>
      <w:effect w:val="none"/>
    </w:rPr>
  </w:style>
  <w:style w:type="character" w:customStyle="1" w:styleId="Teksttreci250">
    <w:name w:val="Tekst tre?ci (25)"/>
    <w:rsid w:val="00D74C65"/>
    <w:rPr>
      <w:rFonts w:ascii="Palatino Linotype" w:hAnsi="Palatino Linotype"/>
      <w:sz w:val="21"/>
      <w:u w:val="none"/>
      <w:effect w:val="none"/>
    </w:rPr>
  </w:style>
  <w:style w:type="character" w:customStyle="1" w:styleId="Nagwek22">
    <w:name w:val="Nagłówek #2 (2)_"/>
    <w:rsid w:val="00D43DEE"/>
    <w:rPr>
      <w:rFonts w:ascii="Palatino Linotype" w:hAnsi="Palatino Linotype" w:cs="Palatino Linotype"/>
      <w:b/>
      <w:bCs/>
      <w:sz w:val="46"/>
      <w:szCs w:val="46"/>
      <w:u w:val="none"/>
    </w:rPr>
  </w:style>
  <w:style w:type="character" w:customStyle="1" w:styleId="Nagwek90">
    <w:name w:val="Nagłówek #9_"/>
    <w:rsid w:val="00D43DEE"/>
    <w:rPr>
      <w:rFonts w:ascii="Lucida Sans Unicode" w:hAnsi="Lucida Sans Unicode" w:cs="Lucida Sans Unicode"/>
      <w:b/>
      <w:bCs/>
      <w:spacing w:val="-10"/>
      <w:sz w:val="23"/>
      <w:szCs w:val="23"/>
      <w:u w:val="none"/>
    </w:rPr>
  </w:style>
  <w:style w:type="character" w:customStyle="1" w:styleId="Nagwek9Bezpogrubienia">
    <w:name w:val="Nagłówek #9 + Bez pogrubienia"/>
    <w:rsid w:val="00D43DEE"/>
    <w:rPr>
      <w:rFonts w:ascii="Lucida Sans Unicode" w:hAnsi="Lucida Sans Unicode" w:cs="Lucida Sans Unicode"/>
      <w:b/>
      <w:bCs/>
      <w:spacing w:val="-10"/>
      <w:sz w:val="23"/>
      <w:szCs w:val="23"/>
      <w:u w:val="none"/>
    </w:rPr>
  </w:style>
  <w:style w:type="character" w:customStyle="1" w:styleId="Teksttreci23">
    <w:name w:val="Tekst treści (23)_"/>
    <w:rsid w:val="00D43DEE"/>
    <w:rPr>
      <w:rFonts w:ascii="Lucida Sans Unicode" w:hAnsi="Lucida Sans Unicode" w:cs="Lucida Sans Unicode"/>
      <w:b/>
      <w:bCs/>
      <w:spacing w:val="-10"/>
      <w:sz w:val="23"/>
      <w:szCs w:val="23"/>
      <w:u w:val="none"/>
    </w:rPr>
  </w:style>
  <w:style w:type="character" w:customStyle="1" w:styleId="Teksttreci24Corbel">
    <w:name w:val="Tekst treści (24) + Corbel"/>
    <w:rsid w:val="00D43DEE"/>
    <w:rPr>
      <w:rFonts w:ascii="Corbel" w:hAnsi="Corbel" w:cs="Corbel"/>
      <w:spacing w:val="-20"/>
      <w:sz w:val="27"/>
      <w:szCs w:val="27"/>
      <w:u w:val="none"/>
    </w:rPr>
  </w:style>
  <w:style w:type="character" w:customStyle="1" w:styleId="Teksttreci2411">
    <w:name w:val="Tekst treści (24) + 11"/>
    <w:rsid w:val="00D43DEE"/>
    <w:rPr>
      <w:rFonts w:ascii="Lucida Sans Unicode" w:hAnsi="Lucida Sans Unicode" w:cs="Lucida Sans Unicode"/>
      <w:spacing w:val="-10"/>
      <w:sz w:val="23"/>
      <w:szCs w:val="23"/>
      <w:u w:val="none"/>
    </w:rPr>
  </w:style>
  <w:style w:type="character" w:customStyle="1" w:styleId="Teksttreci24Corbel1">
    <w:name w:val="Tekst treści (24) + Corbel1"/>
    <w:rsid w:val="00D43DEE"/>
    <w:rPr>
      <w:rFonts w:ascii="Corbel" w:hAnsi="Corbel" w:cs="Corbel"/>
      <w:spacing w:val="0"/>
      <w:sz w:val="22"/>
      <w:szCs w:val="22"/>
      <w:u w:val="none"/>
    </w:rPr>
  </w:style>
  <w:style w:type="character" w:customStyle="1" w:styleId="Teksttreci242">
    <w:name w:val="Tekst treści (24)"/>
    <w:rsid w:val="00D43DEE"/>
    <w:rPr>
      <w:rFonts w:ascii="Lucida Sans Unicode" w:hAnsi="Lucida Sans Unicode" w:cs="Lucida Sans Unicode"/>
      <w:spacing w:val="-10"/>
      <w:sz w:val="21"/>
      <w:szCs w:val="21"/>
      <w:u w:val="none"/>
    </w:rPr>
  </w:style>
  <w:style w:type="character" w:customStyle="1" w:styleId="Teksttreci20">
    <w:name w:val="Tekst treści (2)"/>
    <w:rsid w:val="00D43DEE"/>
    <w:rPr>
      <w:rFonts w:ascii="Palatino Linotype" w:hAnsi="Palatino Linotype" w:cs="Palatino Linotype"/>
      <w:sz w:val="23"/>
      <w:szCs w:val="23"/>
      <w:u w:val="none"/>
    </w:rPr>
  </w:style>
  <w:style w:type="character" w:customStyle="1" w:styleId="Teksttreci10">
    <w:name w:val="Tekst treści + 10"/>
    <w:rsid w:val="00D43DEE"/>
    <w:rPr>
      <w:rFonts w:ascii="Palatino Linotype" w:hAnsi="Palatino Linotype" w:cs="Palatino Linotype"/>
      <w:sz w:val="21"/>
      <w:szCs w:val="21"/>
      <w:u w:val="none"/>
    </w:rPr>
  </w:style>
  <w:style w:type="character" w:customStyle="1" w:styleId="TeksttreciCorbel">
    <w:name w:val="Tekst treści + Corbel"/>
    <w:rsid w:val="00D43DEE"/>
    <w:rPr>
      <w:rFonts w:ascii="Corbel" w:hAnsi="Corbel" w:cs="Corbel"/>
      <w:spacing w:val="-10"/>
      <w:sz w:val="21"/>
      <w:szCs w:val="21"/>
      <w:u w:val="none"/>
    </w:rPr>
  </w:style>
  <w:style w:type="paragraph" w:customStyle="1" w:styleId="Nagwek220">
    <w:name w:val="Nagłówek #2 (2)"/>
    <w:basedOn w:val="Normalny"/>
    <w:rsid w:val="00D43DEE"/>
    <w:pPr>
      <w:widowControl w:val="0"/>
      <w:shd w:val="clear" w:color="auto" w:fill="FFFFFF"/>
      <w:suppressAutoHyphens/>
      <w:spacing w:line="605" w:lineRule="exact"/>
    </w:pPr>
    <w:rPr>
      <w:rFonts w:ascii="Palatino Linotype" w:eastAsia="Lucida Sans Unicode" w:hAnsi="Palatino Linotype" w:cs="Palatino Linotype"/>
      <w:b/>
      <w:bCs/>
      <w:kern w:val="1"/>
      <w:sz w:val="46"/>
      <w:szCs w:val="46"/>
    </w:rPr>
  </w:style>
  <w:style w:type="paragraph" w:customStyle="1" w:styleId="Teksttreci2410">
    <w:name w:val="Tekst treści (24)1"/>
    <w:basedOn w:val="Normalny"/>
    <w:rsid w:val="00D43DEE"/>
    <w:pPr>
      <w:widowControl w:val="0"/>
      <w:shd w:val="clear" w:color="auto" w:fill="FFFFFF"/>
      <w:suppressAutoHyphens/>
      <w:spacing w:line="240" w:lineRule="atLeast"/>
      <w:ind w:hanging="660"/>
      <w:jc w:val="both"/>
    </w:pPr>
    <w:rPr>
      <w:rFonts w:ascii="Lucida Sans Unicode" w:eastAsia="Lucida Sans Unicode" w:hAnsi="Lucida Sans Unicode" w:cs="Lucida Sans Unicode"/>
      <w:spacing w:val="-10"/>
      <w:kern w:val="1"/>
      <w:sz w:val="21"/>
      <w:szCs w:val="21"/>
    </w:rPr>
  </w:style>
  <w:style w:type="paragraph" w:customStyle="1" w:styleId="Teksttreci251">
    <w:name w:val="Tekst treści (25)1"/>
    <w:basedOn w:val="Normalny"/>
    <w:rsid w:val="00D43DEE"/>
    <w:pPr>
      <w:widowControl w:val="0"/>
      <w:shd w:val="clear" w:color="auto" w:fill="FFFFFF"/>
      <w:suppressAutoHyphens/>
      <w:spacing w:line="240" w:lineRule="atLeast"/>
    </w:pPr>
    <w:rPr>
      <w:rFonts w:ascii="Palatino Linotype" w:eastAsia="Lucida Sans Unicode" w:hAnsi="Palatino Linotype" w:cs="Palatino Linotype"/>
      <w:kern w:val="1"/>
      <w:sz w:val="21"/>
      <w:szCs w:val="21"/>
    </w:rPr>
  </w:style>
  <w:style w:type="paragraph" w:customStyle="1" w:styleId="Teksttreci210">
    <w:name w:val="Tekst treści (2)1"/>
    <w:basedOn w:val="Normalny"/>
    <w:rsid w:val="00D43DEE"/>
    <w:pPr>
      <w:widowControl w:val="0"/>
      <w:shd w:val="clear" w:color="auto" w:fill="FFFFFF"/>
      <w:suppressAutoHyphens/>
      <w:spacing w:line="240" w:lineRule="atLeast"/>
      <w:ind w:hanging="360"/>
    </w:pPr>
    <w:rPr>
      <w:rFonts w:ascii="Palatino Linotype" w:eastAsia="Lucida Sans Unicode" w:hAnsi="Palatino Linotype" w:cs="Palatino Linotype"/>
      <w:kern w:val="1"/>
      <w:sz w:val="23"/>
      <w:szCs w:val="23"/>
    </w:rPr>
  </w:style>
  <w:style w:type="paragraph" w:customStyle="1" w:styleId="Teksttreci">
    <w:name w:val="Tekst treści"/>
    <w:basedOn w:val="Normalny"/>
    <w:rsid w:val="00D43DEE"/>
    <w:pPr>
      <w:widowControl w:val="0"/>
      <w:shd w:val="clear" w:color="auto" w:fill="FFFFFF"/>
      <w:suppressAutoHyphens/>
      <w:spacing w:line="240" w:lineRule="atLeast"/>
      <w:ind w:hanging="1540"/>
    </w:pPr>
    <w:rPr>
      <w:rFonts w:ascii="Palatino Linotype" w:eastAsia="Lucida Sans Unicode" w:hAnsi="Palatino Linotype" w:cs="Palatino Linotype"/>
      <w:kern w:val="1"/>
      <w:sz w:val="20"/>
      <w:szCs w:val="20"/>
    </w:rPr>
  </w:style>
  <w:style w:type="paragraph" w:customStyle="1" w:styleId="Zawartotabeli">
    <w:name w:val="Zawartość tabeli"/>
    <w:basedOn w:val="Normalny"/>
    <w:rsid w:val="00D43DEE"/>
    <w:pPr>
      <w:widowControl w:val="0"/>
      <w:suppressLineNumbers/>
      <w:suppressAutoHyphens/>
    </w:pPr>
    <w:rPr>
      <w:rFonts w:eastAsia="Lucida Sans Unicode"/>
      <w:kern w:val="1"/>
    </w:rPr>
  </w:style>
  <w:style w:type="paragraph" w:styleId="Tekstprzypisudolnego">
    <w:name w:val="footnote text"/>
    <w:basedOn w:val="Normalny"/>
    <w:link w:val="TekstprzypisudolnegoZnak"/>
    <w:uiPriority w:val="99"/>
    <w:unhideWhenUsed/>
    <w:rsid w:val="0007299C"/>
    <w:rPr>
      <w:sz w:val="20"/>
      <w:szCs w:val="20"/>
    </w:rPr>
  </w:style>
  <w:style w:type="character" w:customStyle="1" w:styleId="TekstprzypisudolnegoZnak">
    <w:name w:val="Tekst przypisu dolnego Znak"/>
    <w:basedOn w:val="Domylnaczcionkaakapitu"/>
    <w:link w:val="Tekstprzypisudolnego"/>
    <w:uiPriority w:val="99"/>
    <w:rsid w:val="0007299C"/>
  </w:style>
  <w:style w:type="character" w:styleId="Odwoanieprzypisudolnego">
    <w:name w:val="footnote reference"/>
    <w:uiPriority w:val="99"/>
    <w:unhideWhenUsed/>
    <w:rsid w:val="0007299C"/>
    <w:rPr>
      <w:vertAlign w:val="superscript"/>
    </w:rPr>
  </w:style>
  <w:style w:type="paragraph" w:customStyle="1" w:styleId="Style2">
    <w:name w:val="Style2"/>
    <w:basedOn w:val="Normalny"/>
    <w:rsid w:val="00374D44"/>
    <w:pPr>
      <w:widowControl w:val="0"/>
      <w:autoSpaceDE w:val="0"/>
      <w:autoSpaceDN w:val="0"/>
      <w:adjustRightInd w:val="0"/>
      <w:spacing w:line="252" w:lineRule="exact"/>
      <w:jc w:val="center"/>
    </w:pPr>
    <w:rPr>
      <w:rFonts w:ascii="Arial" w:hAnsi="Arial"/>
    </w:rPr>
  </w:style>
  <w:style w:type="paragraph" w:customStyle="1" w:styleId="Style3">
    <w:name w:val="Style3"/>
    <w:basedOn w:val="Normalny"/>
    <w:rsid w:val="00374D44"/>
    <w:pPr>
      <w:widowControl w:val="0"/>
      <w:autoSpaceDE w:val="0"/>
      <w:autoSpaceDN w:val="0"/>
      <w:adjustRightInd w:val="0"/>
      <w:spacing w:line="288" w:lineRule="exact"/>
      <w:ind w:hanging="1565"/>
    </w:pPr>
    <w:rPr>
      <w:rFonts w:ascii="Arial" w:hAnsi="Arial"/>
    </w:rPr>
  </w:style>
  <w:style w:type="paragraph" w:customStyle="1" w:styleId="Style4">
    <w:name w:val="Style4"/>
    <w:basedOn w:val="Normalny"/>
    <w:rsid w:val="00374D44"/>
    <w:pPr>
      <w:widowControl w:val="0"/>
      <w:autoSpaceDE w:val="0"/>
      <w:autoSpaceDN w:val="0"/>
      <w:adjustRightInd w:val="0"/>
      <w:spacing w:line="293" w:lineRule="exact"/>
      <w:jc w:val="both"/>
    </w:pPr>
    <w:rPr>
      <w:rFonts w:ascii="Arial" w:hAnsi="Arial"/>
    </w:rPr>
  </w:style>
  <w:style w:type="paragraph" w:customStyle="1" w:styleId="Style5">
    <w:name w:val="Style5"/>
    <w:basedOn w:val="Normalny"/>
    <w:rsid w:val="00374D44"/>
    <w:pPr>
      <w:widowControl w:val="0"/>
      <w:autoSpaceDE w:val="0"/>
      <w:autoSpaceDN w:val="0"/>
      <w:adjustRightInd w:val="0"/>
      <w:spacing w:line="254" w:lineRule="exact"/>
    </w:pPr>
    <w:rPr>
      <w:rFonts w:ascii="Arial" w:hAnsi="Arial"/>
    </w:rPr>
  </w:style>
  <w:style w:type="paragraph" w:customStyle="1" w:styleId="Style6">
    <w:name w:val="Style6"/>
    <w:basedOn w:val="Normalny"/>
    <w:rsid w:val="00374D44"/>
    <w:pPr>
      <w:widowControl w:val="0"/>
      <w:autoSpaceDE w:val="0"/>
      <w:autoSpaceDN w:val="0"/>
      <w:adjustRightInd w:val="0"/>
      <w:spacing w:line="293" w:lineRule="exact"/>
    </w:pPr>
    <w:rPr>
      <w:rFonts w:ascii="Arial" w:hAnsi="Arial"/>
    </w:rPr>
  </w:style>
  <w:style w:type="paragraph" w:customStyle="1" w:styleId="Style7">
    <w:name w:val="Style7"/>
    <w:basedOn w:val="Normalny"/>
    <w:rsid w:val="00374D44"/>
    <w:pPr>
      <w:widowControl w:val="0"/>
      <w:autoSpaceDE w:val="0"/>
      <w:autoSpaceDN w:val="0"/>
      <w:adjustRightInd w:val="0"/>
      <w:spacing w:line="292" w:lineRule="exact"/>
      <w:ind w:hanging="130"/>
      <w:jc w:val="both"/>
    </w:pPr>
    <w:rPr>
      <w:rFonts w:ascii="Arial" w:hAnsi="Arial"/>
    </w:rPr>
  </w:style>
  <w:style w:type="paragraph" w:customStyle="1" w:styleId="Style8">
    <w:name w:val="Style8"/>
    <w:basedOn w:val="Normalny"/>
    <w:rsid w:val="00374D44"/>
    <w:pPr>
      <w:widowControl w:val="0"/>
      <w:autoSpaceDE w:val="0"/>
      <w:autoSpaceDN w:val="0"/>
      <w:adjustRightInd w:val="0"/>
      <w:spacing w:line="254" w:lineRule="exact"/>
      <w:ind w:hanging="360"/>
    </w:pPr>
    <w:rPr>
      <w:rFonts w:ascii="Arial" w:hAnsi="Arial"/>
    </w:rPr>
  </w:style>
  <w:style w:type="paragraph" w:customStyle="1" w:styleId="Style11">
    <w:name w:val="Style11"/>
    <w:basedOn w:val="Normalny"/>
    <w:rsid w:val="00374D44"/>
    <w:pPr>
      <w:widowControl w:val="0"/>
      <w:autoSpaceDE w:val="0"/>
      <w:autoSpaceDN w:val="0"/>
      <w:adjustRightInd w:val="0"/>
      <w:spacing w:line="250" w:lineRule="exact"/>
      <w:ind w:firstLine="288"/>
    </w:pPr>
    <w:rPr>
      <w:rFonts w:ascii="Arial" w:hAnsi="Arial"/>
    </w:rPr>
  </w:style>
  <w:style w:type="paragraph" w:customStyle="1" w:styleId="Style13">
    <w:name w:val="Style13"/>
    <w:basedOn w:val="Normalny"/>
    <w:rsid w:val="00374D44"/>
    <w:pPr>
      <w:widowControl w:val="0"/>
      <w:autoSpaceDE w:val="0"/>
      <w:autoSpaceDN w:val="0"/>
      <w:adjustRightInd w:val="0"/>
      <w:spacing w:line="254" w:lineRule="exact"/>
      <w:jc w:val="both"/>
    </w:pPr>
    <w:rPr>
      <w:rFonts w:ascii="Arial" w:hAnsi="Arial"/>
    </w:rPr>
  </w:style>
  <w:style w:type="paragraph" w:customStyle="1" w:styleId="Style12">
    <w:name w:val="Style12"/>
    <w:basedOn w:val="Normalny"/>
    <w:rsid w:val="00374D44"/>
    <w:pPr>
      <w:widowControl w:val="0"/>
      <w:autoSpaceDE w:val="0"/>
      <w:autoSpaceDN w:val="0"/>
      <w:adjustRightInd w:val="0"/>
    </w:pPr>
    <w:rPr>
      <w:rFonts w:ascii="Arial" w:hAnsi="Arial"/>
    </w:rPr>
  </w:style>
  <w:style w:type="paragraph" w:customStyle="1" w:styleId="Style16">
    <w:name w:val="Style16"/>
    <w:basedOn w:val="Normalny"/>
    <w:rsid w:val="00374D44"/>
    <w:pPr>
      <w:widowControl w:val="0"/>
      <w:autoSpaceDE w:val="0"/>
      <w:autoSpaceDN w:val="0"/>
      <w:adjustRightInd w:val="0"/>
      <w:spacing w:line="252" w:lineRule="exact"/>
      <w:ind w:hanging="394"/>
      <w:jc w:val="both"/>
    </w:pPr>
    <w:rPr>
      <w:rFonts w:ascii="Arial" w:hAnsi="Arial"/>
    </w:rPr>
  </w:style>
  <w:style w:type="paragraph" w:customStyle="1" w:styleId="Style10">
    <w:name w:val="Style10"/>
    <w:basedOn w:val="Normalny"/>
    <w:rsid w:val="00374D44"/>
    <w:pPr>
      <w:widowControl w:val="0"/>
      <w:autoSpaceDE w:val="0"/>
      <w:autoSpaceDN w:val="0"/>
      <w:adjustRightInd w:val="0"/>
      <w:spacing w:line="250" w:lineRule="exact"/>
      <w:ind w:hanging="254"/>
    </w:pPr>
    <w:rPr>
      <w:rFonts w:ascii="Arial" w:hAnsi="Arial"/>
    </w:rPr>
  </w:style>
  <w:style w:type="paragraph" w:customStyle="1" w:styleId="Style15">
    <w:name w:val="Style15"/>
    <w:basedOn w:val="Normalny"/>
    <w:rsid w:val="00374D44"/>
    <w:pPr>
      <w:widowControl w:val="0"/>
      <w:autoSpaceDE w:val="0"/>
      <w:autoSpaceDN w:val="0"/>
      <w:adjustRightInd w:val="0"/>
      <w:spacing w:line="250" w:lineRule="exact"/>
      <w:ind w:hanging="408"/>
    </w:pPr>
    <w:rPr>
      <w:rFonts w:ascii="Arial" w:hAnsi="Arial"/>
    </w:rPr>
  </w:style>
  <w:style w:type="character" w:customStyle="1" w:styleId="FontStyle22">
    <w:name w:val="Font Style22"/>
    <w:rsid w:val="00374D44"/>
    <w:rPr>
      <w:rFonts w:ascii="Arial" w:hAnsi="Arial" w:cs="Arial" w:hint="default"/>
      <w:sz w:val="20"/>
      <w:szCs w:val="20"/>
    </w:rPr>
  </w:style>
  <w:style w:type="character" w:customStyle="1" w:styleId="FontStyle23">
    <w:name w:val="Font Style23"/>
    <w:rsid w:val="00374D44"/>
    <w:rPr>
      <w:rFonts w:ascii="Arial" w:hAnsi="Arial" w:cs="Arial" w:hint="default"/>
      <w:b/>
      <w:bCs/>
      <w:sz w:val="20"/>
      <w:szCs w:val="20"/>
    </w:rPr>
  </w:style>
  <w:style w:type="character" w:customStyle="1" w:styleId="FontStyle21">
    <w:name w:val="Font Style21"/>
    <w:rsid w:val="00374D44"/>
    <w:rPr>
      <w:rFonts w:ascii="Arial" w:hAnsi="Arial" w:cs="Arial" w:hint="default"/>
      <w:sz w:val="20"/>
      <w:szCs w:val="20"/>
    </w:rPr>
  </w:style>
  <w:style w:type="paragraph" w:customStyle="1" w:styleId="Paragraf">
    <w:name w:val="Paragraf"/>
    <w:basedOn w:val="Normalny"/>
    <w:next w:val="Ustpnumerowany"/>
    <w:rsid w:val="007B60D9"/>
    <w:pPr>
      <w:keepNext/>
      <w:numPr>
        <w:numId w:val="3"/>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rsid w:val="007B60D9"/>
    <w:pPr>
      <w:spacing w:before="120"/>
      <w:jc w:val="both"/>
    </w:pPr>
    <w:rPr>
      <w:rFonts w:ascii="Palatino Linotype" w:hAnsi="Palatino Linotype"/>
    </w:rPr>
  </w:style>
  <w:style w:type="character" w:customStyle="1" w:styleId="luchili">
    <w:name w:val="luc_hili"/>
    <w:rsid w:val="00BC0E53"/>
  </w:style>
  <w:style w:type="paragraph" w:customStyle="1" w:styleId="Zawartotabeli0">
    <w:name w:val="Zawarto?? tabeli"/>
    <w:basedOn w:val="Tekstpodstawowy"/>
    <w:rsid w:val="004922DE"/>
    <w:pPr>
      <w:widowControl w:val="0"/>
      <w:suppressLineNumbers/>
      <w:suppressAutoHyphens/>
      <w:overflowPunct w:val="0"/>
      <w:autoSpaceDE w:val="0"/>
      <w:autoSpaceDN w:val="0"/>
      <w:adjustRightInd w:val="0"/>
      <w:spacing w:after="120"/>
      <w:jc w:val="left"/>
      <w:textAlignment w:val="baseline"/>
    </w:pPr>
    <w:rPr>
      <w:rFonts w:ascii="Times New Roman" w:hAnsi="Times New Roman" w:cs="Times New Roman"/>
      <w:color w:val="000000"/>
      <w:szCs w:val="20"/>
    </w:rPr>
  </w:style>
  <w:style w:type="character" w:customStyle="1" w:styleId="Nagwek4Znak">
    <w:name w:val="Nagłówek 4 Znak"/>
    <w:link w:val="Nagwek4"/>
    <w:rsid w:val="00314C7B"/>
    <w:rPr>
      <w:rFonts w:ascii="Calibri" w:eastAsia="Times New Roman" w:hAnsi="Calibri" w:cs="Times New Roman"/>
      <w:b/>
      <w:bCs/>
      <w:sz w:val="28"/>
      <w:szCs w:val="28"/>
    </w:rPr>
  </w:style>
  <w:style w:type="paragraph" w:customStyle="1" w:styleId="Akapitzlist11">
    <w:name w:val="Akapit z listą11"/>
    <w:rsid w:val="009F192D"/>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character" w:customStyle="1" w:styleId="FontStyle46">
    <w:name w:val="Font Style46"/>
    <w:rsid w:val="00637927"/>
    <w:rPr>
      <w:rFonts w:ascii="Times New Roman" w:hAnsi="Times New Roman" w:cs="Times New Roman"/>
      <w:sz w:val="22"/>
      <w:szCs w:val="22"/>
    </w:rPr>
  </w:style>
  <w:style w:type="paragraph" w:customStyle="1" w:styleId="Style25">
    <w:name w:val="Style25"/>
    <w:basedOn w:val="Normalny"/>
    <w:rsid w:val="00940D64"/>
    <w:pPr>
      <w:widowControl w:val="0"/>
      <w:autoSpaceDE w:val="0"/>
      <w:autoSpaceDN w:val="0"/>
      <w:adjustRightInd w:val="0"/>
      <w:spacing w:line="276" w:lineRule="exact"/>
      <w:ind w:hanging="682"/>
    </w:pPr>
  </w:style>
  <w:style w:type="character" w:styleId="Odwoaniedokomentarza">
    <w:name w:val="annotation reference"/>
    <w:uiPriority w:val="99"/>
    <w:semiHidden/>
    <w:unhideWhenUsed/>
    <w:rsid w:val="00C1155C"/>
    <w:rPr>
      <w:sz w:val="16"/>
      <w:szCs w:val="16"/>
    </w:rPr>
  </w:style>
  <w:style w:type="paragraph" w:styleId="Tekstkomentarza">
    <w:name w:val="annotation text"/>
    <w:basedOn w:val="Normalny"/>
    <w:link w:val="TekstkomentarzaZnak"/>
    <w:uiPriority w:val="99"/>
    <w:semiHidden/>
    <w:unhideWhenUsed/>
    <w:rsid w:val="00C1155C"/>
    <w:pPr>
      <w:spacing w:after="200"/>
    </w:pPr>
    <w:rPr>
      <w:rFonts w:ascii="Calibri" w:eastAsia="Calibri" w:hAnsi="Calibri"/>
      <w:sz w:val="20"/>
      <w:szCs w:val="20"/>
      <w:lang w:eastAsia="en-US"/>
    </w:rPr>
  </w:style>
  <w:style w:type="character" w:customStyle="1" w:styleId="TekstkomentarzaZnak">
    <w:name w:val="Tekst komentarza Znak"/>
    <w:link w:val="Tekstkomentarza"/>
    <w:uiPriority w:val="99"/>
    <w:rsid w:val="00C1155C"/>
    <w:rPr>
      <w:rFonts w:ascii="Calibri" w:eastAsia="Calibri" w:hAnsi="Calibri"/>
      <w:lang w:eastAsia="en-US"/>
    </w:rPr>
  </w:style>
  <w:style w:type="paragraph" w:customStyle="1" w:styleId="Bezodstpw1">
    <w:name w:val="Bez odstępów1"/>
    <w:qFormat/>
    <w:rsid w:val="006E0F0E"/>
    <w:rPr>
      <w:rFonts w:ascii="Calibri" w:hAnsi="Calibri"/>
      <w:sz w:val="22"/>
      <w:szCs w:val="22"/>
      <w:lang w:eastAsia="en-US"/>
    </w:rPr>
  </w:style>
  <w:style w:type="paragraph" w:styleId="Tematkomentarza">
    <w:name w:val="annotation subject"/>
    <w:basedOn w:val="Tekstkomentarza"/>
    <w:next w:val="Tekstkomentarza"/>
    <w:link w:val="TematkomentarzaZnak"/>
    <w:semiHidden/>
    <w:unhideWhenUsed/>
    <w:rsid w:val="000B658D"/>
    <w:pPr>
      <w:spacing w:after="0"/>
    </w:pPr>
    <w:rPr>
      <w:b/>
      <w:bCs/>
    </w:rPr>
  </w:style>
  <w:style w:type="character" w:customStyle="1" w:styleId="TematkomentarzaZnak">
    <w:name w:val="Temat komentarza Znak"/>
    <w:link w:val="Tematkomentarza"/>
    <w:semiHidden/>
    <w:rsid w:val="000B658D"/>
    <w:rPr>
      <w:rFonts w:ascii="Calibri" w:eastAsia="Calibri" w:hAnsi="Calibri"/>
      <w:b/>
      <w:bCs/>
      <w:lang w:eastAsia="en-US"/>
    </w:rPr>
  </w:style>
  <w:style w:type="paragraph" w:customStyle="1" w:styleId="ZnakZnak4ZnakZnak">
    <w:name w:val="Znak Znak4 Znak Znak"/>
    <w:basedOn w:val="Normalny"/>
    <w:rsid w:val="00E5698C"/>
    <w:rPr>
      <w:rFonts w:ascii="Arial" w:hAnsi="Arial" w:cs="Arial"/>
    </w:rPr>
  </w:style>
  <w:style w:type="paragraph" w:styleId="Bezodstpw">
    <w:name w:val="No Spacing"/>
    <w:uiPriority w:val="1"/>
    <w:qFormat/>
    <w:rsid w:val="00C60C9B"/>
    <w:pPr>
      <w:suppressAutoHyphens/>
    </w:pPr>
    <w:rPr>
      <w:sz w:val="24"/>
      <w:szCs w:val="24"/>
      <w:lang w:eastAsia="ar-SA"/>
    </w:rPr>
  </w:style>
  <w:style w:type="paragraph" w:customStyle="1" w:styleId="WW-Tekstpodstawowy3">
    <w:name w:val="WW-Tekst podstawowy 3"/>
    <w:basedOn w:val="Normalny"/>
    <w:rsid w:val="00BC1EF4"/>
    <w:pPr>
      <w:suppressAutoHyphens/>
      <w:jc w:val="both"/>
    </w:pPr>
    <w:rPr>
      <w:rFonts w:ascii="Arial" w:hAnsi="Arial"/>
      <w:sz w:val="20"/>
      <w:szCs w:val="20"/>
    </w:rPr>
  </w:style>
  <w:style w:type="paragraph" w:customStyle="1" w:styleId="tekwz2mm">
    <w:name w:val="tekwz + 2 mm"/>
    <w:basedOn w:val="Normalny"/>
    <w:rsid w:val="004A1285"/>
    <w:pPr>
      <w:widowControl w:val="0"/>
      <w:tabs>
        <w:tab w:val="left" w:pos="1417"/>
      </w:tabs>
      <w:suppressAutoHyphens/>
      <w:autoSpaceDE w:val="0"/>
      <w:spacing w:before="113" w:line="220" w:lineRule="atLeast"/>
      <w:ind w:left="340" w:right="340" w:firstLine="190"/>
      <w:jc w:val="both"/>
      <w:textAlignment w:val="center"/>
    </w:pPr>
    <w:rPr>
      <w:rFonts w:ascii="Switzerland_Condpl" w:hAnsi="Switzerland_Condpl" w:cs="Switzerland_Condpl"/>
      <w:color w:val="000000"/>
      <w:sz w:val="19"/>
      <w:szCs w:val="19"/>
      <w:lang w:eastAsia="ar-SA"/>
    </w:rPr>
  </w:style>
  <w:style w:type="character" w:customStyle="1" w:styleId="bezamania">
    <w:name w:val="!bez łamania"/>
    <w:rsid w:val="004A1285"/>
  </w:style>
  <w:style w:type="character" w:customStyle="1" w:styleId="bold">
    <w:name w:val="!bold"/>
    <w:rsid w:val="004A1285"/>
    <w:rPr>
      <w:b/>
      <w:bCs/>
      <w:color w:val="000000"/>
    </w:rPr>
  </w:style>
  <w:style w:type="paragraph" w:customStyle="1" w:styleId="numerparagrafu">
    <w:name w:val="!numer paragrafu"/>
    <w:basedOn w:val="Normalny"/>
    <w:rsid w:val="004A1285"/>
    <w:pPr>
      <w:widowControl w:val="0"/>
      <w:tabs>
        <w:tab w:val="left" w:pos="1417"/>
      </w:tabs>
      <w:suppressAutoHyphens/>
      <w:autoSpaceDE w:val="0"/>
      <w:spacing w:before="227" w:after="113" w:line="220" w:lineRule="atLeast"/>
      <w:ind w:left="340" w:right="340" w:firstLine="190"/>
      <w:jc w:val="center"/>
      <w:textAlignment w:val="center"/>
    </w:pPr>
    <w:rPr>
      <w:rFonts w:ascii="Switzerland_Condpl" w:hAnsi="Switzerland_Condpl" w:cs="Switzerland_Condpl"/>
      <w:b/>
      <w:bCs/>
      <w:color w:val="000000"/>
      <w:sz w:val="19"/>
      <w:szCs w:val="19"/>
      <w:lang w:val="en-US" w:eastAsia="ar-SA"/>
    </w:rPr>
  </w:style>
  <w:style w:type="paragraph" w:styleId="Zwykytekst">
    <w:name w:val="Plain Text"/>
    <w:basedOn w:val="Normalny"/>
    <w:link w:val="ZwykytekstZnak"/>
    <w:uiPriority w:val="99"/>
    <w:semiHidden/>
    <w:unhideWhenUsed/>
    <w:rsid w:val="006F17E9"/>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F17E9"/>
    <w:rPr>
      <w:rFonts w:ascii="Consolas" w:eastAsiaTheme="minorHAnsi" w:hAnsi="Consolas" w:cstheme="minorBidi"/>
      <w:sz w:val="21"/>
      <w:szCs w:val="21"/>
      <w:lang w:eastAsia="en-US"/>
    </w:rPr>
  </w:style>
  <w:style w:type="paragraph" w:customStyle="1" w:styleId="BodyText21">
    <w:name w:val="Body Text 21"/>
    <w:basedOn w:val="Normalny"/>
    <w:rsid w:val="00FD38AB"/>
    <w:pPr>
      <w:widowControl w:val="0"/>
      <w:tabs>
        <w:tab w:val="left" w:pos="7797"/>
      </w:tabs>
      <w:snapToGrid w:val="0"/>
      <w:jc w:val="both"/>
    </w:pPr>
    <w:rPr>
      <w:szCs w:val="20"/>
    </w:rPr>
  </w:style>
  <w:style w:type="character" w:customStyle="1" w:styleId="highlightselected">
    <w:name w:val="highlight selected"/>
    <w:basedOn w:val="Domylnaczcionkaakapitu"/>
    <w:rsid w:val="00FD38AB"/>
  </w:style>
  <w:style w:type="paragraph" w:customStyle="1" w:styleId="normaltableau">
    <w:name w:val="normal_tableau"/>
    <w:basedOn w:val="Normalny"/>
    <w:rsid w:val="00C634D0"/>
    <w:pPr>
      <w:spacing w:before="120" w:after="120"/>
      <w:jc w:val="both"/>
    </w:pPr>
    <w:rPr>
      <w:rFonts w:ascii="Optima" w:hAnsi="Optima"/>
      <w:sz w:val="22"/>
      <w:szCs w:val="22"/>
      <w:lang w:val="en-GB"/>
    </w:rPr>
  </w:style>
  <w:style w:type="paragraph" w:styleId="Tekstpodstawowy3">
    <w:name w:val="Body Text 3"/>
    <w:basedOn w:val="Normalny"/>
    <w:link w:val="Tekstpodstawowy3Znak"/>
    <w:semiHidden/>
    <w:unhideWhenUsed/>
    <w:rsid w:val="00CC2388"/>
    <w:pPr>
      <w:spacing w:after="120"/>
    </w:pPr>
    <w:rPr>
      <w:sz w:val="16"/>
      <w:szCs w:val="16"/>
    </w:rPr>
  </w:style>
  <w:style w:type="character" w:customStyle="1" w:styleId="Tekstpodstawowy3Znak">
    <w:name w:val="Tekst podstawowy 3 Znak"/>
    <w:basedOn w:val="Domylnaczcionkaakapitu"/>
    <w:link w:val="Tekstpodstawowy3"/>
    <w:semiHidden/>
    <w:rsid w:val="00CC2388"/>
    <w:rPr>
      <w:sz w:val="16"/>
      <w:szCs w:val="16"/>
    </w:rPr>
  </w:style>
  <w:style w:type="paragraph" w:styleId="Tekstpodstawowywcity3">
    <w:name w:val="Body Text Indent 3"/>
    <w:basedOn w:val="Normalny"/>
    <w:link w:val="Tekstpodstawowywcity3Znak"/>
    <w:rsid w:val="00CC2388"/>
    <w:pPr>
      <w:spacing w:after="120"/>
      <w:ind w:left="283"/>
    </w:pPr>
    <w:rPr>
      <w:sz w:val="16"/>
      <w:szCs w:val="16"/>
    </w:rPr>
  </w:style>
  <w:style w:type="character" w:customStyle="1" w:styleId="Tekstpodstawowywcity3Znak">
    <w:name w:val="Tekst podstawowy wcięty 3 Znak"/>
    <w:basedOn w:val="Domylnaczcionkaakapitu"/>
    <w:link w:val="Tekstpodstawowywcity3"/>
    <w:rsid w:val="00CC2388"/>
    <w:rPr>
      <w:sz w:val="16"/>
      <w:szCs w:val="16"/>
    </w:rPr>
  </w:style>
  <w:style w:type="paragraph" w:customStyle="1" w:styleId="Akapitzlist2">
    <w:name w:val="Akapit z listą2"/>
    <w:basedOn w:val="Normalny"/>
    <w:uiPriority w:val="34"/>
    <w:qFormat/>
    <w:rsid w:val="001A25F8"/>
    <w:pPr>
      <w:ind w:left="708"/>
    </w:pPr>
  </w:style>
  <w:style w:type="table" w:customStyle="1" w:styleId="Tabelasiatki4akcent31">
    <w:name w:val="Tabela siatki 4 — akcent 31"/>
    <w:basedOn w:val="Standardowy"/>
    <w:uiPriority w:val="49"/>
    <w:rsid w:val="000F75B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atki4akcent310">
    <w:name w:val="Tabela siatki 4 — akcent 31"/>
    <w:basedOn w:val="Standardowy"/>
    <w:next w:val="Tabelasiatki4akcent31"/>
    <w:uiPriority w:val="49"/>
    <w:rsid w:val="00603B29"/>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1">
    <w:name w:val="h1"/>
    <w:basedOn w:val="Domylnaczcionkaakapitu"/>
    <w:rsid w:val="00C50CE4"/>
  </w:style>
  <w:style w:type="paragraph" w:styleId="Tytu">
    <w:name w:val="Title"/>
    <w:basedOn w:val="Normalny"/>
    <w:link w:val="TytuZnak"/>
    <w:qFormat/>
    <w:rsid w:val="00F918CF"/>
    <w:pPr>
      <w:jc w:val="center"/>
    </w:pPr>
    <w:rPr>
      <w:b/>
      <w:sz w:val="28"/>
      <w:szCs w:val="20"/>
    </w:rPr>
  </w:style>
  <w:style w:type="character" w:customStyle="1" w:styleId="TytuZnak">
    <w:name w:val="Tytuł Znak"/>
    <w:basedOn w:val="Domylnaczcionkaakapitu"/>
    <w:link w:val="Tytu"/>
    <w:rsid w:val="00F918CF"/>
    <w:rPr>
      <w:b/>
      <w:sz w:val="28"/>
    </w:rPr>
  </w:style>
  <w:style w:type="character" w:customStyle="1" w:styleId="StylNagwek111ptZnak">
    <w:name w:val="Styl Nagłówek 1 + 11 pt Znak"/>
    <w:rsid w:val="00E35968"/>
    <w:rPr>
      <w:rFonts w:ascii="Arial" w:eastAsia="HG Mincho Light J" w:hAnsi="Arial" w:cs="Arial" w:hint="default"/>
      <w:b/>
      <w:bCs/>
      <w:color w:val="000000"/>
      <w:sz w:val="22"/>
      <w:lang w:val="pl-PL" w:bidi="ar-SA"/>
    </w:rPr>
  </w:style>
  <w:style w:type="character" w:customStyle="1" w:styleId="Nagwek5Znak">
    <w:name w:val="Nagłówek 5 Znak"/>
    <w:basedOn w:val="Domylnaczcionkaakapitu"/>
    <w:link w:val="Nagwek5"/>
    <w:semiHidden/>
    <w:rsid w:val="008A7ED0"/>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199898058">
      <w:bodyDiv w:val="1"/>
      <w:marLeft w:val="0"/>
      <w:marRight w:val="0"/>
      <w:marTop w:val="0"/>
      <w:marBottom w:val="0"/>
      <w:divBdr>
        <w:top w:val="none" w:sz="0" w:space="0" w:color="auto"/>
        <w:left w:val="none" w:sz="0" w:space="0" w:color="auto"/>
        <w:bottom w:val="none" w:sz="0" w:space="0" w:color="auto"/>
        <w:right w:val="none" w:sz="0" w:space="0" w:color="auto"/>
      </w:divBdr>
    </w:div>
    <w:div w:id="244651197">
      <w:bodyDiv w:val="1"/>
      <w:marLeft w:val="0"/>
      <w:marRight w:val="0"/>
      <w:marTop w:val="0"/>
      <w:marBottom w:val="0"/>
      <w:divBdr>
        <w:top w:val="none" w:sz="0" w:space="0" w:color="auto"/>
        <w:left w:val="none" w:sz="0" w:space="0" w:color="auto"/>
        <w:bottom w:val="none" w:sz="0" w:space="0" w:color="auto"/>
        <w:right w:val="none" w:sz="0" w:space="0" w:color="auto"/>
      </w:divBdr>
    </w:div>
    <w:div w:id="269823478">
      <w:bodyDiv w:val="1"/>
      <w:marLeft w:val="0"/>
      <w:marRight w:val="0"/>
      <w:marTop w:val="0"/>
      <w:marBottom w:val="0"/>
      <w:divBdr>
        <w:top w:val="none" w:sz="0" w:space="0" w:color="auto"/>
        <w:left w:val="none" w:sz="0" w:space="0" w:color="auto"/>
        <w:bottom w:val="none" w:sz="0" w:space="0" w:color="auto"/>
        <w:right w:val="none" w:sz="0" w:space="0" w:color="auto"/>
      </w:divBdr>
    </w:div>
    <w:div w:id="287123931">
      <w:bodyDiv w:val="1"/>
      <w:marLeft w:val="0"/>
      <w:marRight w:val="0"/>
      <w:marTop w:val="0"/>
      <w:marBottom w:val="0"/>
      <w:divBdr>
        <w:top w:val="none" w:sz="0" w:space="0" w:color="auto"/>
        <w:left w:val="none" w:sz="0" w:space="0" w:color="auto"/>
        <w:bottom w:val="none" w:sz="0" w:space="0" w:color="auto"/>
        <w:right w:val="none" w:sz="0" w:space="0" w:color="auto"/>
      </w:divBdr>
    </w:div>
    <w:div w:id="321324183">
      <w:bodyDiv w:val="1"/>
      <w:marLeft w:val="0"/>
      <w:marRight w:val="0"/>
      <w:marTop w:val="0"/>
      <w:marBottom w:val="0"/>
      <w:divBdr>
        <w:top w:val="none" w:sz="0" w:space="0" w:color="auto"/>
        <w:left w:val="none" w:sz="0" w:space="0" w:color="auto"/>
        <w:bottom w:val="none" w:sz="0" w:space="0" w:color="auto"/>
        <w:right w:val="none" w:sz="0" w:space="0" w:color="auto"/>
      </w:divBdr>
    </w:div>
    <w:div w:id="363601191">
      <w:bodyDiv w:val="1"/>
      <w:marLeft w:val="0"/>
      <w:marRight w:val="0"/>
      <w:marTop w:val="0"/>
      <w:marBottom w:val="0"/>
      <w:divBdr>
        <w:top w:val="none" w:sz="0" w:space="0" w:color="auto"/>
        <w:left w:val="none" w:sz="0" w:space="0" w:color="auto"/>
        <w:bottom w:val="none" w:sz="0" w:space="0" w:color="auto"/>
        <w:right w:val="none" w:sz="0" w:space="0" w:color="auto"/>
      </w:divBdr>
    </w:div>
    <w:div w:id="425999135">
      <w:bodyDiv w:val="1"/>
      <w:marLeft w:val="0"/>
      <w:marRight w:val="0"/>
      <w:marTop w:val="0"/>
      <w:marBottom w:val="0"/>
      <w:divBdr>
        <w:top w:val="none" w:sz="0" w:space="0" w:color="auto"/>
        <w:left w:val="none" w:sz="0" w:space="0" w:color="auto"/>
        <w:bottom w:val="none" w:sz="0" w:space="0" w:color="auto"/>
        <w:right w:val="none" w:sz="0" w:space="0" w:color="auto"/>
      </w:divBdr>
    </w:div>
    <w:div w:id="436869941">
      <w:bodyDiv w:val="1"/>
      <w:marLeft w:val="0"/>
      <w:marRight w:val="0"/>
      <w:marTop w:val="0"/>
      <w:marBottom w:val="0"/>
      <w:divBdr>
        <w:top w:val="none" w:sz="0" w:space="0" w:color="auto"/>
        <w:left w:val="none" w:sz="0" w:space="0" w:color="auto"/>
        <w:bottom w:val="none" w:sz="0" w:space="0" w:color="auto"/>
        <w:right w:val="none" w:sz="0" w:space="0" w:color="auto"/>
      </w:divBdr>
    </w:div>
    <w:div w:id="502672125">
      <w:bodyDiv w:val="1"/>
      <w:marLeft w:val="0"/>
      <w:marRight w:val="0"/>
      <w:marTop w:val="0"/>
      <w:marBottom w:val="0"/>
      <w:divBdr>
        <w:top w:val="none" w:sz="0" w:space="0" w:color="auto"/>
        <w:left w:val="none" w:sz="0" w:space="0" w:color="auto"/>
        <w:bottom w:val="none" w:sz="0" w:space="0" w:color="auto"/>
        <w:right w:val="none" w:sz="0" w:space="0" w:color="auto"/>
      </w:divBdr>
      <w:divsChild>
        <w:div w:id="1733773671">
          <w:marLeft w:val="0"/>
          <w:marRight w:val="0"/>
          <w:marTop w:val="0"/>
          <w:marBottom w:val="0"/>
          <w:divBdr>
            <w:top w:val="none" w:sz="0" w:space="0" w:color="auto"/>
            <w:left w:val="none" w:sz="0" w:space="0" w:color="auto"/>
            <w:bottom w:val="none" w:sz="0" w:space="0" w:color="auto"/>
            <w:right w:val="none" w:sz="0" w:space="0" w:color="auto"/>
          </w:divBdr>
        </w:div>
        <w:div w:id="155652693">
          <w:marLeft w:val="0"/>
          <w:marRight w:val="0"/>
          <w:marTop w:val="0"/>
          <w:marBottom w:val="0"/>
          <w:divBdr>
            <w:top w:val="none" w:sz="0" w:space="0" w:color="auto"/>
            <w:left w:val="none" w:sz="0" w:space="0" w:color="auto"/>
            <w:bottom w:val="none" w:sz="0" w:space="0" w:color="auto"/>
            <w:right w:val="none" w:sz="0" w:space="0" w:color="auto"/>
          </w:divBdr>
        </w:div>
        <w:div w:id="1426459776">
          <w:marLeft w:val="0"/>
          <w:marRight w:val="0"/>
          <w:marTop w:val="0"/>
          <w:marBottom w:val="0"/>
          <w:divBdr>
            <w:top w:val="none" w:sz="0" w:space="0" w:color="auto"/>
            <w:left w:val="none" w:sz="0" w:space="0" w:color="auto"/>
            <w:bottom w:val="none" w:sz="0" w:space="0" w:color="auto"/>
            <w:right w:val="none" w:sz="0" w:space="0" w:color="auto"/>
          </w:divBdr>
        </w:div>
        <w:div w:id="82801029">
          <w:marLeft w:val="0"/>
          <w:marRight w:val="0"/>
          <w:marTop w:val="0"/>
          <w:marBottom w:val="0"/>
          <w:divBdr>
            <w:top w:val="none" w:sz="0" w:space="0" w:color="auto"/>
            <w:left w:val="none" w:sz="0" w:space="0" w:color="auto"/>
            <w:bottom w:val="none" w:sz="0" w:space="0" w:color="auto"/>
            <w:right w:val="none" w:sz="0" w:space="0" w:color="auto"/>
          </w:divBdr>
        </w:div>
        <w:div w:id="619725683">
          <w:marLeft w:val="0"/>
          <w:marRight w:val="0"/>
          <w:marTop w:val="0"/>
          <w:marBottom w:val="0"/>
          <w:divBdr>
            <w:top w:val="none" w:sz="0" w:space="0" w:color="auto"/>
            <w:left w:val="none" w:sz="0" w:space="0" w:color="auto"/>
            <w:bottom w:val="none" w:sz="0" w:space="0" w:color="auto"/>
            <w:right w:val="none" w:sz="0" w:space="0" w:color="auto"/>
          </w:divBdr>
        </w:div>
      </w:divsChild>
    </w:div>
    <w:div w:id="578295736">
      <w:bodyDiv w:val="1"/>
      <w:marLeft w:val="0"/>
      <w:marRight w:val="0"/>
      <w:marTop w:val="0"/>
      <w:marBottom w:val="0"/>
      <w:divBdr>
        <w:top w:val="none" w:sz="0" w:space="0" w:color="auto"/>
        <w:left w:val="none" w:sz="0" w:space="0" w:color="auto"/>
        <w:bottom w:val="none" w:sz="0" w:space="0" w:color="auto"/>
        <w:right w:val="none" w:sz="0" w:space="0" w:color="auto"/>
      </w:divBdr>
    </w:div>
    <w:div w:id="626357071">
      <w:bodyDiv w:val="1"/>
      <w:marLeft w:val="0"/>
      <w:marRight w:val="0"/>
      <w:marTop w:val="0"/>
      <w:marBottom w:val="0"/>
      <w:divBdr>
        <w:top w:val="none" w:sz="0" w:space="0" w:color="auto"/>
        <w:left w:val="none" w:sz="0" w:space="0" w:color="auto"/>
        <w:bottom w:val="none" w:sz="0" w:space="0" w:color="auto"/>
        <w:right w:val="none" w:sz="0" w:space="0" w:color="auto"/>
      </w:divBdr>
    </w:div>
    <w:div w:id="745805470">
      <w:bodyDiv w:val="1"/>
      <w:marLeft w:val="0"/>
      <w:marRight w:val="0"/>
      <w:marTop w:val="0"/>
      <w:marBottom w:val="0"/>
      <w:divBdr>
        <w:top w:val="none" w:sz="0" w:space="0" w:color="auto"/>
        <w:left w:val="none" w:sz="0" w:space="0" w:color="auto"/>
        <w:bottom w:val="none" w:sz="0" w:space="0" w:color="auto"/>
        <w:right w:val="none" w:sz="0" w:space="0" w:color="auto"/>
      </w:divBdr>
    </w:div>
    <w:div w:id="746539675">
      <w:bodyDiv w:val="1"/>
      <w:marLeft w:val="0"/>
      <w:marRight w:val="0"/>
      <w:marTop w:val="0"/>
      <w:marBottom w:val="0"/>
      <w:divBdr>
        <w:top w:val="none" w:sz="0" w:space="0" w:color="auto"/>
        <w:left w:val="none" w:sz="0" w:space="0" w:color="auto"/>
        <w:bottom w:val="none" w:sz="0" w:space="0" w:color="auto"/>
        <w:right w:val="none" w:sz="0" w:space="0" w:color="auto"/>
      </w:divBdr>
    </w:div>
    <w:div w:id="763189437">
      <w:bodyDiv w:val="1"/>
      <w:marLeft w:val="0"/>
      <w:marRight w:val="0"/>
      <w:marTop w:val="0"/>
      <w:marBottom w:val="0"/>
      <w:divBdr>
        <w:top w:val="none" w:sz="0" w:space="0" w:color="auto"/>
        <w:left w:val="none" w:sz="0" w:space="0" w:color="auto"/>
        <w:bottom w:val="none" w:sz="0" w:space="0" w:color="auto"/>
        <w:right w:val="none" w:sz="0" w:space="0" w:color="auto"/>
      </w:divBdr>
    </w:div>
    <w:div w:id="763841634">
      <w:bodyDiv w:val="1"/>
      <w:marLeft w:val="0"/>
      <w:marRight w:val="0"/>
      <w:marTop w:val="0"/>
      <w:marBottom w:val="0"/>
      <w:divBdr>
        <w:top w:val="none" w:sz="0" w:space="0" w:color="auto"/>
        <w:left w:val="none" w:sz="0" w:space="0" w:color="auto"/>
        <w:bottom w:val="none" w:sz="0" w:space="0" w:color="auto"/>
        <w:right w:val="none" w:sz="0" w:space="0" w:color="auto"/>
      </w:divBdr>
    </w:div>
    <w:div w:id="779446824">
      <w:bodyDiv w:val="1"/>
      <w:marLeft w:val="0"/>
      <w:marRight w:val="0"/>
      <w:marTop w:val="0"/>
      <w:marBottom w:val="0"/>
      <w:divBdr>
        <w:top w:val="none" w:sz="0" w:space="0" w:color="auto"/>
        <w:left w:val="none" w:sz="0" w:space="0" w:color="auto"/>
        <w:bottom w:val="none" w:sz="0" w:space="0" w:color="auto"/>
        <w:right w:val="none" w:sz="0" w:space="0" w:color="auto"/>
      </w:divBdr>
    </w:div>
    <w:div w:id="847137583">
      <w:bodyDiv w:val="1"/>
      <w:marLeft w:val="0"/>
      <w:marRight w:val="0"/>
      <w:marTop w:val="0"/>
      <w:marBottom w:val="0"/>
      <w:divBdr>
        <w:top w:val="none" w:sz="0" w:space="0" w:color="auto"/>
        <w:left w:val="none" w:sz="0" w:space="0" w:color="auto"/>
        <w:bottom w:val="none" w:sz="0" w:space="0" w:color="auto"/>
        <w:right w:val="none" w:sz="0" w:space="0" w:color="auto"/>
      </w:divBdr>
      <w:divsChild>
        <w:div w:id="1096633880">
          <w:marLeft w:val="0"/>
          <w:marRight w:val="0"/>
          <w:marTop w:val="0"/>
          <w:marBottom w:val="0"/>
          <w:divBdr>
            <w:top w:val="none" w:sz="0" w:space="0" w:color="auto"/>
            <w:left w:val="none" w:sz="0" w:space="0" w:color="auto"/>
            <w:bottom w:val="none" w:sz="0" w:space="0" w:color="auto"/>
            <w:right w:val="none" w:sz="0" w:space="0" w:color="auto"/>
          </w:divBdr>
        </w:div>
        <w:div w:id="296842257">
          <w:marLeft w:val="0"/>
          <w:marRight w:val="0"/>
          <w:marTop w:val="0"/>
          <w:marBottom w:val="0"/>
          <w:divBdr>
            <w:top w:val="none" w:sz="0" w:space="0" w:color="auto"/>
            <w:left w:val="none" w:sz="0" w:space="0" w:color="auto"/>
            <w:bottom w:val="none" w:sz="0" w:space="0" w:color="auto"/>
            <w:right w:val="none" w:sz="0" w:space="0" w:color="auto"/>
          </w:divBdr>
        </w:div>
        <w:div w:id="1807432469">
          <w:marLeft w:val="0"/>
          <w:marRight w:val="0"/>
          <w:marTop w:val="0"/>
          <w:marBottom w:val="0"/>
          <w:divBdr>
            <w:top w:val="none" w:sz="0" w:space="0" w:color="auto"/>
            <w:left w:val="none" w:sz="0" w:space="0" w:color="auto"/>
            <w:bottom w:val="none" w:sz="0" w:space="0" w:color="auto"/>
            <w:right w:val="none" w:sz="0" w:space="0" w:color="auto"/>
          </w:divBdr>
        </w:div>
        <w:div w:id="765999336">
          <w:marLeft w:val="0"/>
          <w:marRight w:val="0"/>
          <w:marTop w:val="0"/>
          <w:marBottom w:val="0"/>
          <w:divBdr>
            <w:top w:val="none" w:sz="0" w:space="0" w:color="auto"/>
            <w:left w:val="none" w:sz="0" w:space="0" w:color="auto"/>
            <w:bottom w:val="none" w:sz="0" w:space="0" w:color="auto"/>
            <w:right w:val="none" w:sz="0" w:space="0" w:color="auto"/>
          </w:divBdr>
        </w:div>
        <w:div w:id="675115087">
          <w:marLeft w:val="0"/>
          <w:marRight w:val="0"/>
          <w:marTop w:val="0"/>
          <w:marBottom w:val="0"/>
          <w:divBdr>
            <w:top w:val="none" w:sz="0" w:space="0" w:color="auto"/>
            <w:left w:val="none" w:sz="0" w:space="0" w:color="auto"/>
            <w:bottom w:val="none" w:sz="0" w:space="0" w:color="auto"/>
            <w:right w:val="none" w:sz="0" w:space="0" w:color="auto"/>
          </w:divBdr>
        </w:div>
        <w:div w:id="1055088203">
          <w:marLeft w:val="0"/>
          <w:marRight w:val="0"/>
          <w:marTop w:val="0"/>
          <w:marBottom w:val="0"/>
          <w:divBdr>
            <w:top w:val="none" w:sz="0" w:space="0" w:color="auto"/>
            <w:left w:val="none" w:sz="0" w:space="0" w:color="auto"/>
            <w:bottom w:val="none" w:sz="0" w:space="0" w:color="auto"/>
            <w:right w:val="none" w:sz="0" w:space="0" w:color="auto"/>
          </w:divBdr>
        </w:div>
        <w:div w:id="202834523">
          <w:marLeft w:val="0"/>
          <w:marRight w:val="0"/>
          <w:marTop w:val="0"/>
          <w:marBottom w:val="0"/>
          <w:divBdr>
            <w:top w:val="none" w:sz="0" w:space="0" w:color="auto"/>
            <w:left w:val="none" w:sz="0" w:space="0" w:color="auto"/>
            <w:bottom w:val="none" w:sz="0" w:space="0" w:color="auto"/>
            <w:right w:val="none" w:sz="0" w:space="0" w:color="auto"/>
          </w:divBdr>
        </w:div>
        <w:div w:id="1774353361">
          <w:marLeft w:val="0"/>
          <w:marRight w:val="0"/>
          <w:marTop w:val="0"/>
          <w:marBottom w:val="0"/>
          <w:divBdr>
            <w:top w:val="none" w:sz="0" w:space="0" w:color="auto"/>
            <w:left w:val="none" w:sz="0" w:space="0" w:color="auto"/>
            <w:bottom w:val="none" w:sz="0" w:space="0" w:color="auto"/>
            <w:right w:val="none" w:sz="0" w:space="0" w:color="auto"/>
          </w:divBdr>
        </w:div>
        <w:div w:id="750584761">
          <w:marLeft w:val="0"/>
          <w:marRight w:val="0"/>
          <w:marTop w:val="0"/>
          <w:marBottom w:val="0"/>
          <w:divBdr>
            <w:top w:val="none" w:sz="0" w:space="0" w:color="auto"/>
            <w:left w:val="none" w:sz="0" w:space="0" w:color="auto"/>
            <w:bottom w:val="none" w:sz="0" w:space="0" w:color="auto"/>
            <w:right w:val="none" w:sz="0" w:space="0" w:color="auto"/>
          </w:divBdr>
        </w:div>
        <w:div w:id="1765302251">
          <w:marLeft w:val="0"/>
          <w:marRight w:val="0"/>
          <w:marTop w:val="0"/>
          <w:marBottom w:val="0"/>
          <w:divBdr>
            <w:top w:val="none" w:sz="0" w:space="0" w:color="auto"/>
            <w:left w:val="none" w:sz="0" w:space="0" w:color="auto"/>
            <w:bottom w:val="none" w:sz="0" w:space="0" w:color="auto"/>
            <w:right w:val="none" w:sz="0" w:space="0" w:color="auto"/>
          </w:divBdr>
        </w:div>
        <w:div w:id="1291132683">
          <w:marLeft w:val="0"/>
          <w:marRight w:val="0"/>
          <w:marTop w:val="0"/>
          <w:marBottom w:val="0"/>
          <w:divBdr>
            <w:top w:val="none" w:sz="0" w:space="0" w:color="auto"/>
            <w:left w:val="none" w:sz="0" w:space="0" w:color="auto"/>
            <w:bottom w:val="none" w:sz="0" w:space="0" w:color="auto"/>
            <w:right w:val="none" w:sz="0" w:space="0" w:color="auto"/>
          </w:divBdr>
        </w:div>
        <w:div w:id="1742823728">
          <w:marLeft w:val="0"/>
          <w:marRight w:val="0"/>
          <w:marTop w:val="0"/>
          <w:marBottom w:val="0"/>
          <w:divBdr>
            <w:top w:val="none" w:sz="0" w:space="0" w:color="auto"/>
            <w:left w:val="none" w:sz="0" w:space="0" w:color="auto"/>
            <w:bottom w:val="none" w:sz="0" w:space="0" w:color="auto"/>
            <w:right w:val="none" w:sz="0" w:space="0" w:color="auto"/>
          </w:divBdr>
        </w:div>
        <w:div w:id="511460371">
          <w:marLeft w:val="0"/>
          <w:marRight w:val="0"/>
          <w:marTop w:val="0"/>
          <w:marBottom w:val="0"/>
          <w:divBdr>
            <w:top w:val="none" w:sz="0" w:space="0" w:color="auto"/>
            <w:left w:val="none" w:sz="0" w:space="0" w:color="auto"/>
            <w:bottom w:val="none" w:sz="0" w:space="0" w:color="auto"/>
            <w:right w:val="none" w:sz="0" w:space="0" w:color="auto"/>
          </w:divBdr>
        </w:div>
        <w:div w:id="956332911">
          <w:marLeft w:val="0"/>
          <w:marRight w:val="0"/>
          <w:marTop w:val="0"/>
          <w:marBottom w:val="0"/>
          <w:divBdr>
            <w:top w:val="none" w:sz="0" w:space="0" w:color="auto"/>
            <w:left w:val="none" w:sz="0" w:space="0" w:color="auto"/>
            <w:bottom w:val="none" w:sz="0" w:space="0" w:color="auto"/>
            <w:right w:val="none" w:sz="0" w:space="0" w:color="auto"/>
          </w:divBdr>
        </w:div>
        <w:div w:id="2006394138">
          <w:marLeft w:val="0"/>
          <w:marRight w:val="0"/>
          <w:marTop w:val="0"/>
          <w:marBottom w:val="0"/>
          <w:divBdr>
            <w:top w:val="none" w:sz="0" w:space="0" w:color="auto"/>
            <w:left w:val="none" w:sz="0" w:space="0" w:color="auto"/>
            <w:bottom w:val="none" w:sz="0" w:space="0" w:color="auto"/>
            <w:right w:val="none" w:sz="0" w:space="0" w:color="auto"/>
          </w:divBdr>
        </w:div>
        <w:div w:id="1793094426">
          <w:marLeft w:val="0"/>
          <w:marRight w:val="0"/>
          <w:marTop w:val="0"/>
          <w:marBottom w:val="0"/>
          <w:divBdr>
            <w:top w:val="none" w:sz="0" w:space="0" w:color="auto"/>
            <w:left w:val="none" w:sz="0" w:space="0" w:color="auto"/>
            <w:bottom w:val="none" w:sz="0" w:space="0" w:color="auto"/>
            <w:right w:val="none" w:sz="0" w:space="0" w:color="auto"/>
          </w:divBdr>
        </w:div>
        <w:div w:id="1254245377">
          <w:marLeft w:val="0"/>
          <w:marRight w:val="0"/>
          <w:marTop w:val="0"/>
          <w:marBottom w:val="0"/>
          <w:divBdr>
            <w:top w:val="none" w:sz="0" w:space="0" w:color="auto"/>
            <w:left w:val="none" w:sz="0" w:space="0" w:color="auto"/>
            <w:bottom w:val="none" w:sz="0" w:space="0" w:color="auto"/>
            <w:right w:val="none" w:sz="0" w:space="0" w:color="auto"/>
          </w:divBdr>
        </w:div>
        <w:div w:id="1677730766">
          <w:marLeft w:val="0"/>
          <w:marRight w:val="0"/>
          <w:marTop w:val="0"/>
          <w:marBottom w:val="0"/>
          <w:divBdr>
            <w:top w:val="none" w:sz="0" w:space="0" w:color="auto"/>
            <w:left w:val="none" w:sz="0" w:space="0" w:color="auto"/>
            <w:bottom w:val="none" w:sz="0" w:space="0" w:color="auto"/>
            <w:right w:val="none" w:sz="0" w:space="0" w:color="auto"/>
          </w:divBdr>
        </w:div>
        <w:div w:id="402876735">
          <w:marLeft w:val="0"/>
          <w:marRight w:val="0"/>
          <w:marTop w:val="0"/>
          <w:marBottom w:val="0"/>
          <w:divBdr>
            <w:top w:val="none" w:sz="0" w:space="0" w:color="auto"/>
            <w:left w:val="none" w:sz="0" w:space="0" w:color="auto"/>
            <w:bottom w:val="none" w:sz="0" w:space="0" w:color="auto"/>
            <w:right w:val="none" w:sz="0" w:space="0" w:color="auto"/>
          </w:divBdr>
        </w:div>
        <w:div w:id="1172792036">
          <w:marLeft w:val="0"/>
          <w:marRight w:val="0"/>
          <w:marTop w:val="0"/>
          <w:marBottom w:val="0"/>
          <w:divBdr>
            <w:top w:val="none" w:sz="0" w:space="0" w:color="auto"/>
            <w:left w:val="none" w:sz="0" w:space="0" w:color="auto"/>
            <w:bottom w:val="none" w:sz="0" w:space="0" w:color="auto"/>
            <w:right w:val="none" w:sz="0" w:space="0" w:color="auto"/>
          </w:divBdr>
        </w:div>
        <w:div w:id="1737051600">
          <w:marLeft w:val="0"/>
          <w:marRight w:val="0"/>
          <w:marTop w:val="0"/>
          <w:marBottom w:val="0"/>
          <w:divBdr>
            <w:top w:val="none" w:sz="0" w:space="0" w:color="auto"/>
            <w:left w:val="none" w:sz="0" w:space="0" w:color="auto"/>
            <w:bottom w:val="none" w:sz="0" w:space="0" w:color="auto"/>
            <w:right w:val="none" w:sz="0" w:space="0" w:color="auto"/>
          </w:divBdr>
        </w:div>
      </w:divsChild>
    </w:div>
    <w:div w:id="957024665">
      <w:bodyDiv w:val="1"/>
      <w:marLeft w:val="0"/>
      <w:marRight w:val="0"/>
      <w:marTop w:val="0"/>
      <w:marBottom w:val="0"/>
      <w:divBdr>
        <w:top w:val="none" w:sz="0" w:space="0" w:color="auto"/>
        <w:left w:val="none" w:sz="0" w:space="0" w:color="auto"/>
        <w:bottom w:val="none" w:sz="0" w:space="0" w:color="auto"/>
        <w:right w:val="none" w:sz="0" w:space="0" w:color="auto"/>
      </w:divBdr>
    </w:div>
    <w:div w:id="1015034306">
      <w:bodyDiv w:val="1"/>
      <w:marLeft w:val="0"/>
      <w:marRight w:val="0"/>
      <w:marTop w:val="0"/>
      <w:marBottom w:val="0"/>
      <w:divBdr>
        <w:top w:val="none" w:sz="0" w:space="0" w:color="auto"/>
        <w:left w:val="none" w:sz="0" w:space="0" w:color="auto"/>
        <w:bottom w:val="none" w:sz="0" w:space="0" w:color="auto"/>
        <w:right w:val="none" w:sz="0" w:space="0" w:color="auto"/>
      </w:divBdr>
    </w:div>
    <w:div w:id="1041250703">
      <w:bodyDiv w:val="1"/>
      <w:marLeft w:val="0"/>
      <w:marRight w:val="0"/>
      <w:marTop w:val="0"/>
      <w:marBottom w:val="0"/>
      <w:divBdr>
        <w:top w:val="none" w:sz="0" w:space="0" w:color="auto"/>
        <w:left w:val="none" w:sz="0" w:space="0" w:color="auto"/>
        <w:bottom w:val="none" w:sz="0" w:space="0" w:color="auto"/>
        <w:right w:val="none" w:sz="0" w:space="0" w:color="auto"/>
      </w:divBdr>
    </w:div>
    <w:div w:id="1090154341">
      <w:bodyDiv w:val="1"/>
      <w:marLeft w:val="0"/>
      <w:marRight w:val="0"/>
      <w:marTop w:val="0"/>
      <w:marBottom w:val="0"/>
      <w:divBdr>
        <w:top w:val="none" w:sz="0" w:space="0" w:color="auto"/>
        <w:left w:val="none" w:sz="0" w:space="0" w:color="auto"/>
        <w:bottom w:val="none" w:sz="0" w:space="0" w:color="auto"/>
        <w:right w:val="none" w:sz="0" w:space="0" w:color="auto"/>
      </w:divBdr>
      <w:divsChild>
        <w:div w:id="443185628">
          <w:marLeft w:val="0"/>
          <w:marRight w:val="0"/>
          <w:marTop w:val="0"/>
          <w:marBottom w:val="0"/>
          <w:divBdr>
            <w:top w:val="none" w:sz="0" w:space="0" w:color="auto"/>
            <w:left w:val="none" w:sz="0" w:space="0" w:color="auto"/>
            <w:bottom w:val="none" w:sz="0" w:space="0" w:color="auto"/>
            <w:right w:val="none" w:sz="0" w:space="0" w:color="auto"/>
          </w:divBdr>
        </w:div>
        <w:div w:id="535242150">
          <w:marLeft w:val="0"/>
          <w:marRight w:val="0"/>
          <w:marTop w:val="0"/>
          <w:marBottom w:val="0"/>
          <w:divBdr>
            <w:top w:val="none" w:sz="0" w:space="0" w:color="auto"/>
            <w:left w:val="none" w:sz="0" w:space="0" w:color="auto"/>
            <w:bottom w:val="none" w:sz="0" w:space="0" w:color="auto"/>
            <w:right w:val="none" w:sz="0" w:space="0" w:color="auto"/>
          </w:divBdr>
        </w:div>
        <w:div w:id="1763791898">
          <w:marLeft w:val="0"/>
          <w:marRight w:val="0"/>
          <w:marTop w:val="0"/>
          <w:marBottom w:val="0"/>
          <w:divBdr>
            <w:top w:val="none" w:sz="0" w:space="0" w:color="auto"/>
            <w:left w:val="none" w:sz="0" w:space="0" w:color="auto"/>
            <w:bottom w:val="none" w:sz="0" w:space="0" w:color="auto"/>
            <w:right w:val="none" w:sz="0" w:space="0" w:color="auto"/>
          </w:divBdr>
        </w:div>
        <w:div w:id="2144034641">
          <w:marLeft w:val="0"/>
          <w:marRight w:val="0"/>
          <w:marTop w:val="0"/>
          <w:marBottom w:val="0"/>
          <w:divBdr>
            <w:top w:val="none" w:sz="0" w:space="0" w:color="auto"/>
            <w:left w:val="none" w:sz="0" w:space="0" w:color="auto"/>
            <w:bottom w:val="none" w:sz="0" w:space="0" w:color="auto"/>
            <w:right w:val="none" w:sz="0" w:space="0" w:color="auto"/>
          </w:divBdr>
        </w:div>
        <w:div w:id="1213233022">
          <w:marLeft w:val="0"/>
          <w:marRight w:val="0"/>
          <w:marTop w:val="0"/>
          <w:marBottom w:val="0"/>
          <w:divBdr>
            <w:top w:val="none" w:sz="0" w:space="0" w:color="auto"/>
            <w:left w:val="none" w:sz="0" w:space="0" w:color="auto"/>
            <w:bottom w:val="none" w:sz="0" w:space="0" w:color="auto"/>
            <w:right w:val="none" w:sz="0" w:space="0" w:color="auto"/>
          </w:divBdr>
        </w:div>
        <w:div w:id="1019893201">
          <w:marLeft w:val="0"/>
          <w:marRight w:val="0"/>
          <w:marTop w:val="0"/>
          <w:marBottom w:val="0"/>
          <w:divBdr>
            <w:top w:val="none" w:sz="0" w:space="0" w:color="auto"/>
            <w:left w:val="none" w:sz="0" w:space="0" w:color="auto"/>
            <w:bottom w:val="none" w:sz="0" w:space="0" w:color="auto"/>
            <w:right w:val="none" w:sz="0" w:space="0" w:color="auto"/>
          </w:divBdr>
        </w:div>
        <w:div w:id="1476331576">
          <w:marLeft w:val="0"/>
          <w:marRight w:val="0"/>
          <w:marTop w:val="0"/>
          <w:marBottom w:val="0"/>
          <w:divBdr>
            <w:top w:val="none" w:sz="0" w:space="0" w:color="auto"/>
            <w:left w:val="none" w:sz="0" w:space="0" w:color="auto"/>
            <w:bottom w:val="none" w:sz="0" w:space="0" w:color="auto"/>
            <w:right w:val="none" w:sz="0" w:space="0" w:color="auto"/>
          </w:divBdr>
        </w:div>
        <w:div w:id="1458717895">
          <w:marLeft w:val="0"/>
          <w:marRight w:val="0"/>
          <w:marTop w:val="0"/>
          <w:marBottom w:val="0"/>
          <w:divBdr>
            <w:top w:val="none" w:sz="0" w:space="0" w:color="auto"/>
            <w:left w:val="none" w:sz="0" w:space="0" w:color="auto"/>
            <w:bottom w:val="none" w:sz="0" w:space="0" w:color="auto"/>
            <w:right w:val="none" w:sz="0" w:space="0" w:color="auto"/>
          </w:divBdr>
        </w:div>
        <w:div w:id="632096081">
          <w:marLeft w:val="0"/>
          <w:marRight w:val="0"/>
          <w:marTop w:val="0"/>
          <w:marBottom w:val="0"/>
          <w:divBdr>
            <w:top w:val="none" w:sz="0" w:space="0" w:color="auto"/>
            <w:left w:val="none" w:sz="0" w:space="0" w:color="auto"/>
            <w:bottom w:val="none" w:sz="0" w:space="0" w:color="auto"/>
            <w:right w:val="none" w:sz="0" w:space="0" w:color="auto"/>
          </w:divBdr>
        </w:div>
        <w:div w:id="131145482">
          <w:marLeft w:val="0"/>
          <w:marRight w:val="0"/>
          <w:marTop w:val="0"/>
          <w:marBottom w:val="0"/>
          <w:divBdr>
            <w:top w:val="none" w:sz="0" w:space="0" w:color="auto"/>
            <w:left w:val="none" w:sz="0" w:space="0" w:color="auto"/>
            <w:bottom w:val="none" w:sz="0" w:space="0" w:color="auto"/>
            <w:right w:val="none" w:sz="0" w:space="0" w:color="auto"/>
          </w:divBdr>
        </w:div>
        <w:div w:id="1672872919">
          <w:marLeft w:val="0"/>
          <w:marRight w:val="0"/>
          <w:marTop w:val="0"/>
          <w:marBottom w:val="0"/>
          <w:divBdr>
            <w:top w:val="none" w:sz="0" w:space="0" w:color="auto"/>
            <w:left w:val="none" w:sz="0" w:space="0" w:color="auto"/>
            <w:bottom w:val="none" w:sz="0" w:space="0" w:color="auto"/>
            <w:right w:val="none" w:sz="0" w:space="0" w:color="auto"/>
          </w:divBdr>
        </w:div>
        <w:div w:id="1660183740">
          <w:marLeft w:val="0"/>
          <w:marRight w:val="0"/>
          <w:marTop w:val="0"/>
          <w:marBottom w:val="0"/>
          <w:divBdr>
            <w:top w:val="none" w:sz="0" w:space="0" w:color="auto"/>
            <w:left w:val="none" w:sz="0" w:space="0" w:color="auto"/>
            <w:bottom w:val="none" w:sz="0" w:space="0" w:color="auto"/>
            <w:right w:val="none" w:sz="0" w:space="0" w:color="auto"/>
          </w:divBdr>
        </w:div>
        <w:div w:id="508132097">
          <w:marLeft w:val="0"/>
          <w:marRight w:val="0"/>
          <w:marTop w:val="0"/>
          <w:marBottom w:val="0"/>
          <w:divBdr>
            <w:top w:val="none" w:sz="0" w:space="0" w:color="auto"/>
            <w:left w:val="none" w:sz="0" w:space="0" w:color="auto"/>
            <w:bottom w:val="none" w:sz="0" w:space="0" w:color="auto"/>
            <w:right w:val="none" w:sz="0" w:space="0" w:color="auto"/>
          </w:divBdr>
        </w:div>
        <w:div w:id="1959944937">
          <w:marLeft w:val="0"/>
          <w:marRight w:val="0"/>
          <w:marTop w:val="0"/>
          <w:marBottom w:val="0"/>
          <w:divBdr>
            <w:top w:val="none" w:sz="0" w:space="0" w:color="auto"/>
            <w:left w:val="none" w:sz="0" w:space="0" w:color="auto"/>
            <w:bottom w:val="none" w:sz="0" w:space="0" w:color="auto"/>
            <w:right w:val="none" w:sz="0" w:space="0" w:color="auto"/>
          </w:divBdr>
        </w:div>
        <w:div w:id="760489795">
          <w:marLeft w:val="0"/>
          <w:marRight w:val="0"/>
          <w:marTop w:val="0"/>
          <w:marBottom w:val="0"/>
          <w:divBdr>
            <w:top w:val="none" w:sz="0" w:space="0" w:color="auto"/>
            <w:left w:val="none" w:sz="0" w:space="0" w:color="auto"/>
            <w:bottom w:val="none" w:sz="0" w:space="0" w:color="auto"/>
            <w:right w:val="none" w:sz="0" w:space="0" w:color="auto"/>
          </w:divBdr>
        </w:div>
      </w:divsChild>
    </w:div>
    <w:div w:id="1145390398">
      <w:bodyDiv w:val="1"/>
      <w:marLeft w:val="0"/>
      <w:marRight w:val="0"/>
      <w:marTop w:val="0"/>
      <w:marBottom w:val="0"/>
      <w:divBdr>
        <w:top w:val="none" w:sz="0" w:space="0" w:color="auto"/>
        <w:left w:val="none" w:sz="0" w:space="0" w:color="auto"/>
        <w:bottom w:val="none" w:sz="0" w:space="0" w:color="auto"/>
        <w:right w:val="none" w:sz="0" w:space="0" w:color="auto"/>
      </w:divBdr>
      <w:divsChild>
        <w:div w:id="1722362246">
          <w:marLeft w:val="0"/>
          <w:marRight w:val="0"/>
          <w:marTop w:val="0"/>
          <w:marBottom w:val="0"/>
          <w:divBdr>
            <w:top w:val="none" w:sz="0" w:space="0" w:color="auto"/>
            <w:left w:val="none" w:sz="0" w:space="0" w:color="auto"/>
            <w:bottom w:val="none" w:sz="0" w:space="0" w:color="auto"/>
            <w:right w:val="none" w:sz="0" w:space="0" w:color="auto"/>
          </w:divBdr>
        </w:div>
        <w:div w:id="539635963">
          <w:marLeft w:val="0"/>
          <w:marRight w:val="0"/>
          <w:marTop w:val="0"/>
          <w:marBottom w:val="0"/>
          <w:divBdr>
            <w:top w:val="none" w:sz="0" w:space="0" w:color="auto"/>
            <w:left w:val="none" w:sz="0" w:space="0" w:color="auto"/>
            <w:bottom w:val="none" w:sz="0" w:space="0" w:color="auto"/>
            <w:right w:val="none" w:sz="0" w:space="0" w:color="auto"/>
          </w:divBdr>
        </w:div>
        <w:div w:id="887184885">
          <w:marLeft w:val="0"/>
          <w:marRight w:val="0"/>
          <w:marTop w:val="0"/>
          <w:marBottom w:val="0"/>
          <w:divBdr>
            <w:top w:val="none" w:sz="0" w:space="0" w:color="auto"/>
            <w:left w:val="none" w:sz="0" w:space="0" w:color="auto"/>
            <w:bottom w:val="none" w:sz="0" w:space="0" w:color="auto"/>
            <w:right w:val="none" w:sz="0" w:space="0" w:color="auto"/>
          </w:divBdr>
        </w:div>
        <w:div w:id="568930975">
          <w:marLeft w:val="0"/>
          <w:marRight w:val="0"/>
          <w:marTop w:val="0"/>
          <w:marBottom w:val="0"/>
          <w:divBdr>
            <w:top w:val="none" w:sz="0" w:space="0" w:color="auto"/>
            <w:left w:val="none" w:sz="0" w:space="0" w:color="auto"/>
            <w:bottom w:val="none" w:sz="0" w:space="0" w:color="auto"/>
            <w:right w:val="none" w:sz="0" w:space="0" w:color="auto"/>
          </w:divBdr>
        </w:div>
        <w:div w:id="68697393">
          <w:marLeft w:val="0"/>
          <w:marRight w:val="0"/>
          <w:marTop w:val="0"/>
          <w:marBottom w:val="0"/>
          <w:divBdr>
            <w:top w:val="none" w:sz="0" w:space="0" w:color="auto"/>
            <w:left w:val="none" w:sz="0" w:space="0" w:color="auto"/>
            <w:bottom w:val="none" w:sz="0" w:space="0" w:color="auto"/>
            <w:right w:val="none" w:sz="0" w:space="0" w:color="auto"/>
          </w:divBdr>
        </w:div>
        <w:div w:id="598027946">
          <w:marLeft w:val="0"/>
          <w:marRight w:val="0"/>
          <w:marTop w:val="0"/>
          <w:marBottom w:val="0"/>
          <w:divBdr>
            <w:top w:val="none" w:sz="0" w:space="0" w:color="auto"/>
            <w:left w:val="none" w:sz="0" w:space="0" w:color="auto"/>
            <w:bottom w:val="none" w:sz="0" w:space="0" w:color="auto"/>
            <w:right w:val="none" w:sz="0" w:space="0" w:color="auto"/>
          </w:divBdr>
        </w:div>
        <w:div w:id="1459253674">
          <w:marLeft w:val="0"/>
          <w:marRight w:val="0"/>
          <w:marTop w:val="0"/>
          <w:marBottom w:val="0"/>
          <w:divBdr>
            <w:top w:val="none" w:sz="0" w:space="0" w:color="auto"/>
            <w:left w:val="none" w:sz="0" w:space="0" w:color="auto"/>
            <w:bottom w:val="none" w:sz="0" w:space="0" w:color="auto"/>
            <w:right w:val="none" w:sz="0" w:space="0" w:color="auto"/>
          </w:divBdr>
        </w:div>
        <w:div w:id="562102700">
          <w:marLeft w:val="0"/>
          <w:marRight w:val="0"/>
          <w:marTop w:val="0"/>
          <w:marBottom w:val="0"/>
          <w:divBdr>
            <w:top w:val="none" w:sz="0" w:space="0" w:color="auto"/>
            <w:left w:val="none" w:sz="0" w:space="0" w:color="auto"/>
            <w:bottom w:val="none" w:sz="0" w:space="0" w:color="auto"/>
            <w:right w:val="none" w:sz="0" w:space="0" w:color="auto"/>
          </w:divBdr>
        </w:div>
        <w:div w:id="683747389">
          <w:marLeft w:val="0"/>
          <w:marRight w:val="0"/>
          <w:marTop w:val="0"/>
          <w:marBottom w:val="0"/>
          <w:divBdr>
            <w:top w:val="none" w:sz="0" w:space="0" w:color="auto"/>
            <w:left w:val="none" w:sz="0" w:space="0" w:color="auto"/>
            <w:bottom w:val="none" w:sz="0" w:space="0" w:color="auto"/>
            <w:right w:val="none" w:sz="0" w:space="0" w:color="auto"/>
          </w:divBdr>
        </w:div>
        <w:div w:id="1361779181">
          <w:marLeft w:val="0"/>
          <w:marRight w:val="0"/>
          <w:marTop w:val="0"/>
          <w:marBottom w:val="0"/>
          <w:divBdr>
            <w:top w:val="none" w:sz="0" w:space="0" w:color="auto"/>
            <w:left w:val="none" w:sz="0" w:space="0" w:color="auto"/>
            <w:bottom w:val="none" w:sz="0" w:space="0" w:color="auto"/>
            <w:right w:val="none" w:sz="0" w:space="0" w:color="auto"/>
          </w:divBdr>
        </w:div>
        <w:div w:id="617294229">
          <w:marLeft w:val="0"/>
          <w:marRight w:val="0"/>
          <w:marTop w:val="0"/>
          <w:marBottom w:val="0"/>
          <w:divBdr>
            <w:top w:val="none" w:sz="0" w:space="0" w:color="auto"/>
            <w:left w:val="none" w:sz="0" w:space="0" w:color="auto"/>
            <w:bottom w:val="none" w:sz="0" w:space="0" w:color="auto"/>
            <w:right w:val="none" w:sz="0" w:space="0" w:color="auto"/>
          </w:divBdr>
        </w:div>
      </w:divsChild>
    </w:div>
    <w:div w:id="1184901921">
      <w:bodyDiv w:val="1"/>
      <w:marLeft w:val="0"/>
      <w:marRight w:val="0"/>
      <w:marTop w:val="0"/>
      <w:marBottom w:val="0"/>
      <w:divBdr>
        <w:top w:val="none" w:sz="0" w:space="0" w:color="auto"/>
        <w:left w:val="none" w:sz="0" w:space="0" w:color="auto"/>
        <w:bottom w:val="none" w:sz="0" w:space="0" w:color="auto"/>
        <w:right w:val="none" w:sz="0" w:space="0" w:color="auto"/>
      </w:divBdr>
      <w:divsChild>
        <w:div w:id="187379924">
          <w:marLeft w:val="0"/>
          <w:marRight w:val="0"/>
          <w:marTop w:val="0"/>
          <w:marBottom w:val="0"/>
          <w:divBdr>
            <w:top w:val="none" w:sz="0" w:space="0" w:color="auto"/>
            <w:left w:val="none" w:sz="0" w:space="0" w:color="auto"/>
            <w:bottom w:val="none" w:sz="0" w:space="0" w:color="auto"/>
            <w:right w:val="none" w:sz="0" w:space="0" w:color="auto"/>
          </w:divBdr>
        </w:div>
        <w:div w:id="866941722">
          <w:marLeft w:val="0"/>
          <w:marRight w:val="0"/>
          <w:marTop w:val="0"/>
          <w:marBottom w:val="0"/>
          <w:divBdr>
            <w:top w:val="none" w:sz="0" w:space="0" w:color="auto"/>
            <w:left w:val="none" w:sz="0" w:space="0" w:color="auto"/>
            <w:bottom w:val="none" w:sz="0" w:space="0" w:color="auto"/>
            <w:right w:val="none" w:sz="0" w:space="0" w:color="auto"/>
          </w:divBdr>
        </w:div>
        <w:div w:id="959728855">
          <w:marLeft w:val="0"/>
          <w:marRight w:val="0"/>
          <w:marTop w:val="0"/>
          <w:marBottom w:val="0"/>
          <w:divBdr>
            <w:top w:val="none" w:sz="0" w:space="0" w:color="auto"/>
            <w:left w:val="none" w:sz="0" w:space="0" w:color="auto"/>
            <w:bottom w:val="none" w:sz="0" w:space="0" w:color="auto"/>
            <w:right w:val="none" w:sz="0" w:space="0" w:color="auto"/>
          </w:divBdr>
        </w:div>
        <w:div w:id="1206410865">
          <w:marLeft w:val="0"/>
          <w:marRight w:val="0"/>
          <w:marTop w:val="0"/>
          <w:marBottom w:val="0"/>
          <w:divBdr>
            <w:top w:val="none" w:sz="0" w:space="0" w:color="auto"/>
            <w:left w:val="none" w:sz="0" w:space="0" w:color="auto"/>
            <w:bottom w:val="none" w:sz="0" w:space="0" w:color="auto"/>
            <w:right w:val="none" w:sz="0" w:space="0" w:color="auto"/>
          </w:divBdr>
        </w:div>
        <w:div w:id="1256019702">
          <w:marLeft w:val="0"/>
          <w:marRight w:val="0"/>
          <w:marTop w:val="0"/>
          <w:marBottom w:val="0"/>
          <w:divBdr>
            <w:top w:val="none" w:sz="0" w:space="0" w:color="auto"/>
            <w:left w:val="none" w:sz="0" w:space="0" w:color="auto"/>
            <w:bottom w:val="none" w:sz="0" w:space="0" w:color="auto"/>
            <w:right w:val="none" w:sz="0" w:space="0" w:color="auto"/>
          </w:divBdr>
        </w:div>
        <w:div w:id="1735354980">
          <w:marLeft w:val="0"/>
          <w:marRight w:val="0"/>
          <w:marTop w:val="0"/>
          <w:marBottom w:val="0"/>
          <w:divBdr>
            <w:top w:val="none" w:sz="0" w:space="0" w:color="auto"/>
            <w:left w:val="none" w:sz="0" w:space="0" w:color="auto"/>
            <w:bottom w:val="none" w:sz="0" w:space="0" w:color="auto"/>
            <w:right w:val="none" w:sz="0" w:space="0" w:color="auto"/>
          </w:divBdr>
        </w:div>
      </w:divsChild>
    </w:div>
    <w:div w:id="1191184221">
      <w:bodyDiv w:val="1"/>
      <w:marLeft w:val="0"/>
      <w:marRight w:val="0"/>
      <w:marTop w:val="0"/>
      <w:marBottom w:val="0"/>
      <w:divBdr>
        <w:top w:val="none" w:sz="0" w:space="0" w:color="auto"/>
        <w:left w:val="none" w:sz="0" w:space="0" w:color="auto"/>
        <w:bottom w:val="none" w:sz="0" w:space="0" w:color="auto"/>
        <w:right w:val="none" w:sz="0" w:space="0" w:color="auto"/>
      </w:divBdr>
      <w:divsChild>
        <w:div w:id="1652976171">
          <w:marLeft w:val="0"/>
          <w:marRight w:val="0"/>
          <w:marTop w:val="0"/>
          <w:marBottom w:val="0"/>
          <w:divBdr>
            <w:top w:val="none" w:sz="0" w:space="0" w:color="auto"/>
            <w:left w:val="none" w:sz="0" w:space="0" w:color="auto"/>
            <w:bottom w:val="none" w:sz="0" w:space="0" w:color="auto"/>
            <w:right w:val="none" w:sz="0" w:space="0" w:color="auto"/>
          </w:divBdr>
        </w:div>
        <w:div w:id="593364380">
          <w:marLeft w:val="0"/>
          <w:marRight w:val="0"/>
          <w:marTop w:val="0"/>
          <w:marBottom w:val="0"/>
          <w:divBdr>
            <w:top w:val="none" w:sz="0" w:space="0" w:color="auto"/>
            <w:left w:val="none" w:sz="0" w:space="0" w:color="auto"/>
            <w:bottom w:val="none" w:sz="0" w:space="0" w:color="auto"/>
            <w:right w:val="none" w:sz="0" w:space="0" w:color="auto"/>
          </w:divBdr>
        </w:div>
        <w:div w:id="863371296">
          <w:marLeft w:val="0"/>
          <w:marRight w:val="0"/>
          <w:marTop w:val="0"/>
          <w:marBottom w:val="0"/>
          <w:divBdr>
            <w:top w:val="none" w:sz="0" w:space="0" w:color="auto"/>
            <w:left w:val="none" w:sz="0" w:space="0" w:color="auto"/>
            <w:bottom w:val="none" w:sz="0" w:space="0" w:color="auto"/>
            <w:right w:val="none" w:sz="0" w:space="0" w:color="auto"/>
          </w:divBdr>
        </w:div>
        <w:div w:id="1481725771">
          <w:marLeft w:val="0"/>
          <w:marRight w:val="0"/>
          <w:marTop w:val="0"/>
          <w:marBottom w:val="0"/>
          <w:divBdr>
            <w:top w:val="none" w:sz="0" w:space="0" w:color="auto"/>
            <w:left w:val="none" w:sz="0" w:space="0" w:color="auto"/>
            <w:bottom w:val="none" w:sz="0" w:space="0" w:color="auto"/>
            <w:right w:val="none" w:sz="0" w:space="0" w:color="auto"/>
          </w:divBdr>
        </w:div>
        <w:div w:id="1786458442">
          <w:marLeft w:val="0"/>
          <w:marRight w:val="0"/>
          <w:marTop w:val="0"/>
          <w:marBottom w:val="0"/>
          <w:divBdr>
            <w:top w:val="none" w:sz="0" w:space="0" w:color="auto"/>
            <w:left w:val="none" w:sz="0" w:space="0" w:color="auto"/>
            <w:bottom w:val="none" w:sz="0" w:space="0" w:color="auto"/>
            <w:right w:val="none" w:sz="0" w:space="0" w:color="auto"/>
          </w:divBdr>
        </w:div>
        <w:div w:id="59135874">
          <w:marLeft w:val="0"/>
          <w:marRight w:val="0"/>
          <w:marTop w:val="0"/>
          <w:marBottom w:val="0"/>
          <w:divBdr>
            <w:top w:val="none" w:sz="0" w:space="0" w:color="auto"/>
            <w:left w:val="none" w:sz="0" w:space="0" w:color="auto"/>
            <w:bottom w:val="none" w:sz="0" w:space="0" w:color="auto"/>
            <w:right w:val="none" w:sz="0" w:space="0" w:color="auto"/>
          </w:divBdr>
        </w:div>
        <w:div w:id="948045501">
          <w:marLeft w:val="0"/>
          <w:marRight w:val="0"/>
          <w:marTop w:val="0"/>
          <w:marBottom w:val="0"/>
          <w:divBdr>
            <w:top w:val="none" w:sz="0" w:space="0" w:color="auto"/>
            <w:left w:val="none" w:sz="0" w:space="0" w:color="auto"/>
            <w:bottom w:val="none" w:sz="0" w:space="0" w:color="auto"/>
            <w:right w:val="none" w:sz="0" w:space="0" w:color="auto"/>
          </w:divBdr>
        </w:div>
        <w:div w:id="349070309">
          <w:marLeft w:val="0"/>
          <w:marRight w:val="0"/>
          <w:marTop w:val="0"/>
          <w:marBottom w:val="0"/>
          <w:divBdr>
            <w:top w:val="none" w:sz="0" w:space="0" w:color="auto"/>
            <w:left w:val="none" w:sz="0" w:space="0" w:color="auto"/>
            <w:bottom w:val="none" w:sz="0" w:space="0" w:color="auto"/>
            <w:right w:val="none" w:sz="0" w:space="0" w:color="auto"/>
          </w:divBdr>
        </w:div>
        <w:div w:id="1882203784">
          <w:marLeft w:val="0"/>
          <w:marRight w:val="0"/>
          <w:marTop w:val="0"/>
          <w:marBottom w:val="0"/>
          <w:divBdr>
            <w:top w:val="none" w:sz="0" w:space="0" w:color="auto"/>
            <w:left w:val="none" w:sz="0" w:space="0" w:color="auto"/>
            <w:bottom w:val="none" w:sz="0" w:space="0" w:color="auto"/>
            <w:right w:val="none" w:sz="0" w:space="0" w:color="auto"/>
          </w:divBdr>
        </w:div>
        <w:div w:id="861699895">
          <w:marLeft w:val="0"/>
          <w:marRight w:val="0"/>
          <w:marTop w:val="0"/>
          <w:marBottom w:val="0"/>
          <w:divBdr>
            <w:top w:val="none" w:sz="0" w:space="0" w:color="auto"/>
            <w:left w:val="none" w:sz="0" w:space="0" w:color="auto"/>
            <w:bottom w:val="none" w:sz="0" w:space="0" w:color="auto"/>
            <w:right w:val="none" w:sz="0" w:space="0" w:color="auto"/>
          </w:divBdr>
        </w:div>
        <w:div w:id="438530130">
          <w:marLeft w:val="0"/>
          <w:marRight w:val="0"/>
          <w:marTop w:val="0"/>
          <w:marBottom w:val="0"/>
          <w:divBdr>
            <w:top w:val="none" w:sz="0" w:space="0" w:color="auto"/>
            <w:left w:val="none" w:sz="0" w:space="0" w:color="auto"/>
            <w:bottom w:val="none" w:sz="0" w:space="0" w:color="auto"/>
            <w:right w:val="none" w:sz="0" w:space="0" w:color="auto"/>
          </w:divBdr>
        </w:div>
        <w:div w:id="814643472">
          <w:marLeft w:val="0"/>
          <w:marRight w:val="0"/>
          <w:marTop w:val="0"/>
          <w:marBottom w:val="0"/>
          <w:divBdr>
            <w:top w:val="none" w:sz="0" w:space="0" w:color="auto"/>
            <w:left w:val="none" w:sz="0" w:space="0" w:color="auto"/>
            <w:bottom w:val="none" w:sz="0" w:space="0" w:color="auto"/>
            <w:right w:val="none" w:sz="0" w:space="0" w:color="auto"/>
          </w:divBdr>
        </w:div>
        <w:div w:id="2023892212">
          <w:marLeft w:val="0"/>
          <w:marRight w:val="0"/>
          <w:marTop w:val="0"/>
          <w:marBottom w:val="0"/>
          <w:divBdr>
            <w:top w:val="none" w:sz="0" w:space="0" w:color="auto"/>
            <w:left w:val="none" w:sz="0" w:space="0" w:color="auto"/>
            <w:bottom w:val="none" w:sz="0" w:space="0" w:color="auto"/>
            <w:right w:val="none" w:sz="0" w:space="0" w:color="auto"/>
          </w:divBdr>
        </w:div>
        <w:div w:id="952901919">
          <w:marLeft w:val="0"/>
          <w:marRight w:val="0"/>
          <w:marTop w:val="0"/>
          <w:marBottom w:val="0"/>
          <w:divBdr>
            <w:top w:val="none" w:sz="0" w:space="0" w:color="auto"/>
            <w:left w:val="none" w:sz="0" w:space="0" w:color="auto"/>
            <w:bottom w:val="none" w:sz="0" w:space="0" w:color="auto"/>
            <w:right w:val="none" w:sz="0" w:space="0" w:color="auto"/>
          </w:divBdr>
        </w:div>
        <w:div w:id="1180923941">
          <w:marLeft w:val="0"/>
          <w:marRight w:val="0"/>
          <w:marTop w:val="0"/>
          <w:marBottom w:val="0"/>
          <w:divBdr>
            <w:top w:val="none" w:sz="0" w:space="0" w:color="auto"/>
            <w:left w:val="none" w:sz="0" w:space="0" w:color="auto"/>
            <w:bottom w:val="none" w:sz="0" w:space="0" w:color="auto"/>
            <w:right w:val="none" w:sz="0" w:space="0" w:color="auto"/>
          </w:divBdr>
        </w:div>
        <w:div w:id="1206211459">
          <w:marLeft w:val="0"/>
          <w:marRight w:val="0"/>
          <w:marTop w:val="0"/>
          <w:marBottom w:val="0"/>
          <w:divBdr>
            <w:top w:val="none" w:sz="0" w:space="0" w:color="auto"/>
            <w:left w:val="none" w:sz="0" w:space="0" w:color="auto"/>
            <w:bottom w:val="none" w:sz="0" w:space="0" w:color="auto"/>
            <w:right w:val="none" w:sz="0" w:space="0" w:color="auto"/>
          </w:divBdr>
        </w:div>
        <w:div w:id="1588345272">
          <w:marLeft w:val="0"/>
          <w:marRight w:val="0"/>
          <w:marTop w:val="0"/>
          <w:marBottom w:val="0"/>
          <w:divBdr>
            <w:top w:val="none" w:sz="0" w:space="0" w:color="auto"/>
            <w:left w:val="none" w:sz="0" w:space="0" w:color="auto"/>
            <w:bottom w:val="none" w:sz="0" w:space="0" w:color="auto"/>
            <w:right w:val="none" w:sz="0" w:space="0" w:color="auto"/>
          </w:divBdr>
        </w:div>
        <w:div w:id="1624458156">
          <w:marLeft w:val="0"/>
          <w:marRight w:val="0"/>
          <w:marTop w:val="0"/>
          <w:marBottom w:val="0"/>
          <w:divBdr>
            <w:top w:val="none" w:sz="0" w:space="0" w:color="auto"/>
            <w:left w:val="none" w:sz="0" w:space="0" w:color="auto"/>
            <w:bottom w:val="none" w:sz="0" w:space="0" w:color="auto"/>
            <w:right w:val="none" w:sz="0" w:space="0" w:color="auto"/>
          </w:divBdr>
        </w:div>
      </w:divsChild>
    </w:div>
    <w:div w:id="1207450358">
      <w:bodyDiv w:val="1"/>
      <w:marLeft w:val="0"/>
      <w:marRight w:val="0"/>
      <w:marTop w:val="0"/>
      <w:marBottom w:val="0"/>
      <w:divBdr>
        <w:top w:val="none" w:sz="0" w:space="0" w:color="auto"/>
        <w:left w:val="none" w:sz="0" w:space="0" w:color="auto"/>
        <w:bottom w:val="none" w:sz="0" w:space="0" w:color="auto"/>
        <w:right w:val="none" w:sz="0" w:space="0" w:color="auto"/>
      </w:divBdr>
    </w:div>
    <w:div w:id="1281642918">
      <w:bodyDiv w:val="1"/>
      <w:marLeft w:val="0"/>
      <w:marRight w:val="0"/>
      <w:marTop w:val="0"/>
      <w:marBottom w:val="0"/>
      <w:divBdr>
        <w:top w:val="none" w:sz="0" w:space="0" w:color="auto"/>
        <w:left w:val="none" w:sz="0" w:space="0" w:color="auto"/>
        <w:bottom w:val="none" w:sz="0" w:space="0" w:color="auto"/>
        <w:right w:val="none" w:sz="0" w:space="0" w:color="auto"/>
      </w:divBdr>
    </w:div>
    <w:div w:id="1294021043">
      <w:bodyDiv w:val="1"/>
      <w:marLeft w:val="0"/>
      <w:marRight w:val="0"/>
      <w:marTop w:val="0"/>
      <w:marBottom w:val="0"/>
      <w:divBdr>
        <w:top w:val="none" w:sz="0" w:space="0" w:color="auto"/>
        <w:left w:val="none" w:sz="0" w:space="0" w:color="auto"/>
        <w:bottom w:val="none" w:sz="0" w:space="0" w:color="auto"/>
        <w:right w:val="none" w:sz="0" w:space="0" w:color="auto"/>
      </w:divBdr>
    </w:div>
    <w:div w:id="1297833363">
      <w:bodyDiv w:val="1"/>
      <w:marLeft w:val="0"/>
      <w:marRight w:val="0"/>
      <w:marTop w:val="0"/>
      <w:marBottom w:val="0"/>
      <w:divBdr>
        <w:top w:val="none" w:sz="0" w:space="0" w:color="auto"/>
        <w:left w:val="none" w:sz="0" w:space="0" w:color="auto"/>
        <w:bottom w:val="none" w:sz="0" w:space="0" w:color="auto"/>
        <w:right w:val="none" w:sz="0" w:space="0" w:color="auto"/>
      </w:divBdr>
      <w:divsChild>
        <w:div w:id="152987547">
          <w:marLeft w:val="0"/>
          <w:marRight w:val="0"/>
          <w:marTop w:val="0"/>
          <w:marBottom w:val="0"/>
          <w:divBdr>
            <w:top w:val="none" w:sz="0" w:space="0" w:color="auto"/>
            <w:left w:val="none" w:sz="0" w:space="0" w:color="auto"/>
            <w:bottom w:val="none" w:sz="0" w:space="0" w:color="auto"/>
            <w:right w:val="none" w:sz="0" w:space="0" w:color="auto"/>
          </w:divBdr>
        </w:div>
        <w:div w:id="161361103">
          <w:marLeft w:val="0"/>
          <w:marRight w:val="0"/>
          <w:marTop w:val="0"/>
          <w:marBottom w:val="0"/>
          <w:divBdr>
            <w:top w:val="none" w:sz="0" w:space="0" w:color="auto"/>
            <w:left w:val="none" w:sz="0" w:space="0" w:color="auto"/>
            <w:bottom w:val="none" w:sz="0" w:space="0" w:color="auto"/>
            <w:right w:val="none" w:sz="0" w:space="0" w:color="auto"/>
          </w:divBdr>
        </w:div>
        <w:div w:id="355431134">
          <w:marLeft w:val="0"/>
          <w:marRight w:val="0"/>
          <w:marTop w:val="0"/>
          <w:marBottom w:val="0"/>
          <w:divBdr>
            <w:top w:val="none" w:sz="0" w:space="0" w:color="auto"/>
            <w:left w:val="none" w:sz="0" w:space="0" w:color="auto"/>
            <w:bottom w:val="none" w:sz="0" w:space="0" w:color="auto"/>
            <w:right w:val="none" w:sz="0" w:space="0" w:color="auto"/>
          </w:divBdr>
        </w:div>
        <w:div w:id="719092948">
          <w:marLeft w:val="0"/>
          <w:marRight w:val="0"/>
          <w:marTop w:val="0"/>
          <w:marBottom w:val="0"/>
          <w:divBdr>
            <w:top w:val="none" w:sz="0" w:space="0" w:color="auto"/>
            <w:left w:val="none" w:sz="0" w:space="0" w:color="auto"/>
            <w:bottom w:val="none" w:sz="0" w:space="0" w:color="auto"/>
            <w:right w:val="none" w:sz="0" w:space="0" w:color="auto"/>
          </w:divBdr>
        </w:div>
        <w:div w:id="996883050">
          <w:marLeft w:val="0"/>
          <w:marRight w:val="0"/>
          <w:marTop w:val="0"/>
          <w:marBottom w:val="0"/>
          <w:divBdr>
            <w:top w:val="none" w:sz="0" w:space="0" w:color="auto"/>
            <w:left w:val="none" w:sz="0" w:space="0" w:color="auto"/>
            <w:bottom w:val="none" w:sz="0" w:space="0" w:color="auto"/>
            <w:right w:val="none" w:sz="0" w:space="0" w:color="auto"/>
          </w:divBdr>
        </w:div>
        <w:div w:id="1756366613">
          <w:marLeft w:val="0"/>
          <w:marRight w:val="0"/>
          <w:marTop w:val="0"/>
          <w:marBottom w:val="0"/>
          <w:divBdr>
            <w:top w:val="none" w:sz="0" w:space="0" w:color="auto"/>
            <w:left w:val="none" w:sz="0" w:space="0" w:color="auto"/>
            <w:bottom w:val="none" w:sz="0" w:space="0" w:color="auto"/>
            <w:right w:val="none" w:sz="0" w:space="0" w:color="auto"/>
          </w:divBdr>
        </w:div>
      </w:divsChild>
    </w:div>
    <w:div w:id="1338456897">
      <w:bodyDiv w:val="1"/>
      <w:marLeft w:val="0"/>
      <w:marRight w:val="0"/>
      <w:marTop w:val="0"/>
      <w:marBottom w:val="0"/>
      <w:divBdr>
        <w:top w:val="none" w:sz="0" w:space="0" w:color="auto"/>
        <w:left w:val="none" w:sz="0" w:space="0" w:color="auto"/>
        <w:bottom w:val="none" w:sz="0" w:space="0" w:color="auto"/>
        <w:right w:val="none" w:sz="0" w:space="0" w:color="auto"/>
      </w:divBdr>
    </w:div>
    <w:div w:id="1340959411">
      <w:bodyDiv w:val="1"/>
      <w:marLeft w:val="0"/>
      <w:marRight w:val="0"/>
      <w:marTop w:val="0"/>
      <w:marBottom w:val="0"/>
      <w:divBdr>
        <w:top w:val="none" w:sz="0" w:space="0" w:color="auto"/>
        <w:left w:val="none" w:sz="0" w:space="0" w:color="auto"/>
        <w:bottom w:val="none" w:sz="0" w:space="0" w:color="auto"/>
        <w:right w:val="none" w:sz="0" w:space="0" w:color="auto"/>
      </w:divBdr>
    </w:div>
    <w:div w:id="1346710819">
      <w:bodyDiv w:val="1"/>
      <w:marLeft w:val="0"/>
      <w:marRight w:val="0"/>
      <w:marTop w:val="0"/>
      <w:marBottom w:val="0"/>
      <w:divBdr>
        <w:top w:val="none" w:sz="0" w:space="0" w:color="auto"/>
        <w:left w:val="none" w:sz="0" w:space="0" w:color="auto"/>
        <w:bottom w:val="none" w:sz="0" w:space="0" w:color="auto"/>
        <w:right w:val="none" w:sz="0" w:space="0" w:color="auto"/>
      </w:divBdr>
    </w:div>
    <w:div w:id="1471241031">
      <w:bodyDiv w:val="1"/>
      <w:marLeft w:val="0"/>
      <w:marRight w:val="0"/>
      <w:marTop w:val="0"/>
      <w:marBottom w:val="0"/>
      <w:divBdr>
        <w:top w:val="none" w:sz="0" w:space="0" w:color="auto"/>
        <w:left w:val="none" w:sz="0" w:space="0" w:color="auto"/>
        <w:bottom w:val="none" w:sz="0" w:space="0" w:color="auto"/>
        <w:right w:val="none" w:sz="0" w:space="0" w:color="auto"/>
      </w:divBdr>
    </w:div>
    <w:div w:id="1618639109">
      <w:bodyDiv w:val="1"/>
      <w:marLeft w:val="0"/>
      <w:marRight w:val="0"/>
      <w:marTop w:val="0"/>
      <w:marBottom w:val="0"/>
      <w:divBdr>
        <w:top w:val="none" w:sz="0" w:space="0" w:color="auto"/>
        <w:left w:val="none" w:sz="0" w:space="0" w:color="auto"/>
        <w:bottom w:val="none" w:sz="0" w:space="0" w:color="auto"/>
        <w:right w:val="none" w:sz="0" w:space="0" w:color="auto"/>
      </w:divBdr>
    </w:div>
    <w:div w:id="1646545105">
      <w:bodyDiv w:val="1"/>
      <w:marLeft w:val="0"/>
      <w:marRight w:val="0"/>
      <w:marTop w:val="0"/>
      <w:marBottom w:val="0"/>
      <w:divBdr>
        <w:top w:val="none" w:sz="0" w:space="0" w:color="auto"/>
        <w:left w:val="none" w:sz="0" w:space="0" w:color="auto"/>
        <w:bottom w:val="none" w:sz="0" w:space="0" w:color="auto"/>
        <w:right w:val="none" w:sz="0" w:space="0" w:color="auto"/>
      </w:divBdr>
    </w:div>
    <w:div w:id="1653294442">
      <w:bodyDiv w:val="1"/>
      <w:marLeft w:val="0"/>
      <w:marRight w:val="0"/>
      <w:marTop w:val="0"/>
      <w:marBottom w:val="0"/>
      <w:divBdr>
        <w:top w:val="none" w:sz="0" w:space="0" w:color="auto"/>
        <w:left w:val="none" w:sz="0" w:space="0" w:color="auto"/>
        <w:bottom w:val="none" w:sz="0" w:space="0" w:color="auto"/>
        <w:right w:val="none" w:sz="0" w:space="0" w:color="auto"/>
      </w:divBdr>
    </w:div>
    <w:div w:id="1695351542">
      <w:bodyDiv w:val="1"/>
      <w:marLeft w:val="0"/>
      <w:marRight w:val="0"/>
      <w:marTop w:val="0"/>
      <w:marBottom w:val="0"/>
      <w:divBdr>
        <w:top w:val="none" w:sz="0" w:space="0" w:color="auto"/>
        <w:left w:val="none" w:sz="0" w:space="0" w:color="auto"/>
        <w:bottom w:val="none" w:sz="0" w:space="0" w:color="auto"/>
        <w:right w:val="none" w:sz="0" w:space="0" w:color="auto"/>
      </w:divBdr>
      <w:divsChild>
        <w:div w:id="776219830">
          <w:marLeft w:val="0"/>
          <w:marRight w:val="0"/>
          <w:marTop w:val="0"/>
          <w:marBottom w:val="0"/>
          <w:divBdr>
            <w:top w:val="none" w:sz="0" w:space="0" w:color="auto"/>
            <w:left w:val="none" w:sz="0" w:space="0" w:color="auto"/>
            <w:bottom w:val="none" w:sz="0" w:space="0" w:color="auto"/>
            <w:right w:val="none" w:sz="0" w:space="0" w:color="auto"/>
          </w:divBdr>
        </w:div>
        <w:div w:id="1025254454">
          <w:marLeft w:val="0"/>
          <w:marRight w:val="0"/>
          <w:marTop w:val="0"/>
          <w:marBottom w:val="0"/>
          <w:divBdr>
            <w:top w:val="none" w:sz="0" w:space="0" w:color="auto"/>
            <w:left w:val="none" w:sz="0" w:space="0" w:color="auto"/>
            <w:bottom w:val="none" w:sz="0" w:space="0" w:color="auto"/>
            <w:right w:val="none" w:sz="0" w:space="0" w:color="auto"/>
          </w:divBdr>
        </w:div>
        <w:div w:id="1051736259">
          <w:marLeft w:val="0"/>
          <w:marRight w:val="0"/>
          <w:marTop w:val="0"/>
          <w:marBottom w:val="0"/>
          <w:divBdr>
            <w:top w:val="none" w:sz="0" w:space="0" w:color="auto"/>
            <w:left w:val="none" w:sz="0" w:space="0" w:color="auto"/>
            <w:bottom w:val="none" w:sz="0" w:space="0" w:color="auto"/>
            <w:right w:val="none" w:sz="0" w:space="0" w:color="auto"/>
          </w:divBdr>
        </w:div>
        <w:div w:id="1418287827">
          <w:marLeft w:val="0"/>
          <w:marRight w:val="0"/>
          <w:marTop w:val="0"/>
          <w:marBottom w:val="0"/>
          <w:divBdr>
            <w:top w:val="none" w:sz="0" w:space="0" w:color="auto"/>
            <w:left w:val="none" w:sz="0" w:space="0" w:color="auto"/>
            <w:bottom w:val="none" w:sz="0" w:space="0" w:color="auto"/>
            <w:right w:val="none" w:sz="0" w:space="0" w:color="auto"/>
          </w:divBdr>
        </w:div>
        <w:div w:id="1700886866">
          <w:marLeft w:val="0"/>
          <w:marRight w:val="0"/>
          <w:marTop w:val="0"/>
          <w:marBottom w:val="0"/>
          <w:divBdr>
            <w:top w:val="none" w:sz="0" w:space="0" w:color="auto"/>
            <w:left w:val="none" w:sz="0" w:space="0" w:color="auto"/>
            <w:bottom w:val="none" w:sz="0" w:space="0" w:color="auto"/>
            <w:right w:val="none" w:sz="0" w:space="0" w:color="auto"/>
          </w:divBdr>
        </w:div>
        <w:div w:id="1789427256">
          <w:marLeft w:val="0"/>
          <w:marRight w:val="0"/>
          <w:marTop w:val="0"/>
          <w:marBottom w:val="0"/>
          <w:divBdr>
            <w:top w:val="none" w:sz="0" w:space="0" w:color="auto"/>
            <w:left w:val="none" w:sz="0" w:space="0" w:color="auto"/>
            <w:bottom w:val="none" w:sz="0" w:space="0" w:color="auto"/>
            <w:right w:val="none" w:sz="0" w:space="0" w:color="auto"/>
          </w:divBdr>
        </w:div>
      </w:divsChild>
    </w:div>
    <w:div w:id="1722290686">
      <w:bodyDiv w:val="1"/>
      <w:marLeft w:val="0"/>
      <w:marRight w:val="0"/>
      <w:marTop w:val="0"/>
      <w:marBottom w:val="0"/>
      <w:divBdr>
        <w:top w:val="none" w:sz="0" w:space="0" w:color="auto"/>
        <w:left w:val="none" w:sz="0" w:space="0" w:color="auto"/>
        <w:bottom w:val="none" w:sz="0" w:space="0" w:color="auto"/>
        <w:right w:val="none" w:sz="0" w:space="0" w:color="auto"/>
      </w:divBdr>
    </w:div>
    <w:div w:id="1727533913">
      <w:bodyDiv w:val="1"/>
      <w:marLeft w:val="0"/>
      <w:marRight w:val="0"/>
      <w:marTop w:val="0"/>
      <w:marBottom w:val="0"/>
      <w:divBdr>
        <w:top w:val="none" w:sz="0" w:space="0" w:color="auto"/>
        <w:left w:val="none" w:sz="0" w:space="0" w:color="auto"/>
        <w:bottom w:val="none" w:sz="0" w:space="0" w:color="auto"/>
        <w:right w:val="none" w:sz="0" w:space="0" w:color="auto"/>
      </w:divBdr>
    </w:div>
    <w:div w:id="1755079756">
      <w:bodyDiv w:val="1"/>
      <w:marLeft w:val="0"/>
      <w:marRight w:val="0"/>
      <w:marTop w:val="0"/>
      <w:marBottom w:val="0"/>
      <w:divBdr>
        <w:top w:val="none" w:sz="0" w:space="0" w:color="auto"/>
        <w:left w:val="none" w:sz="0" w:space="0" w:color="auto"/>
        <w:bottom w:val="none" w:sz="0" w:space="0" w:color="auto"/>
        <w:right w:val="none" w:sz="0" w:space="0" w:color="auto"/>
      </w:divBdr>
    </w:div>
    <w:div w:id="1827013287">
      <w:bodyDiv w:val="1"/>
      <w:marLeft w:val="0"/>
      <w:marRight w:val="0"/>
      <w:marTop w:val="0"/>
      <w:marBottom w:val="0"/>
      <w:divBdr>
        <w:top w:val="none" w:sz="0" w:space="0" w:color="auto"/>
        <w:left w:val="none" w:sz="0" w:space="0" w:color="auto"/>
        <w:bottom w:val="none" w:sz="0" w:space="0" w:color="auto"/>
        <w:right w:val="none" w:sz="0" w:space="0" w:color="auto"/>
      </w:divBdr>
    </w:div>
    <w:div w:id="1839077481">
      <w:bodyDiv w:val="1"/>
      <w:marLeft w:val="0"/>
      <w:marRight w:val="0"/>
      <w:marTop w:val="0"/>
      <w:marBottom w:val="0"/>
      <w:divBdr>
        <w:top w:val="none" w:sz="0" w:space="0" w:color="auto"/>
        <w:left w:val="none" w:sz="0" w:space="0" w:color="auto"/>
        <w:bottom w:val="none" w:sz="0" w:space="0" w:color="auto"/>
        <w:right w:val="none" w:sz="0" w:space="0" w:color="auto"/>
      </w:divBdr>
    </w:div>
    <w:div w:id="1846167427">
      <w:bodyDiv w:val="1"/>
      <w:marLeft w:val="0"/>
      <w:marRight w:val="0"/>
      <w:marTop w:val="0"/>
      <w:marBottom w:val="0"/>
      <w:divBdr>
        <w:top w:val="none" w:sz="0" w:space="0" w:color="auto"/>
        <w:left w:val="none" w:sz="0" w:space="0" w:color="auto"/>
        <w:bottom w:val="none" w:sz="0" w:space="0" w:color="auto"/>
        <w:right w:val="none" w:sz="0" w:space="0" w:color="auto"/>
      </w:divBdr>
    </w:div>
    <w:div w:id="1858541205">
      <w:bodyDiv w:val="1"/>
      <w:marLeft w:val="0"/>
      <w:marRight w:val="0"/>
      <w:marTop w:val="0"/>
      <w:marBottom w:val="0"/>
      <w:divBdr>
        <w:top w:val="none" w:sz="0" w:space="0" w:color="auto"/>
        <w:left w:val="none" w:sz="0" w:space="0" w:color="auto"/>
        <w:bottom w:val="none" w:sz="0" w:space="0" w:color="auto"/>
        <w:right w:val="none" w:sz="0" w:space="0" w:color="auto"/>
      </w:divBdr>
    </w:div>
    <w:div w:id="1863279627">
      <w:bodyDiv w:val="1"/>
      <w:marLeft w:val="0"/>
      <w:marRight w:val="0"/>
      <w:marTop w:val="0"/>
      <w:marBottom w:val="0"/>
      <w:divBdr>
        <w:top w:val="none" w:sz="0" w:space="0" w:color="auto"/>
        <w:left w:val="none" w:sz="0" w:space="0" w:color="auto"/>
        <w:bottom w:val="none" w:sz="0" w:space="0" w:color="auto"/>
        <w:right w:val="none" w:sz="0" w:space="0" w:color="auto"/>
      </w:divBdr>
      <w:divsChild>
        <w:div w:id="1923561117">
          <w:marLeft w:val="0"/>
          <w:marRight w:val="0"/>
          <w:marTop w:val="0"/>
          <w:marBottom w:val="0"/>
          <w:divBdr>
            <w:top w:val="none" w:sz="0" w:space="0" w:color="auto"/>
            <w:left w:val="none" w:sz="0" w:space="0" w:color="auto"/>
            <w:bottom w:val="none" w:sz="0" w:space="0" w:color="auto"/>
            <w:right w:val="none" w:sz="0" w:space="0" w:color="auto"/>
          </w:divBdr>
        </w:div>
        <w:div w:id="1206068064">
          <w:marLeft w:val="0"/>
          <w:marRight w:val="0"/>
          <w:marTop w:val="0"/>
          <w:marBottom w:val="0"/>
          <w:divBdr>
            <w:top w:val="none" w:sz="0" w:space="0" w:color="auto"/>
            <w:left w:val="none" w:sz="0" w:space="0" w:color="auto"/>
            <w:bottom w:val="none" w:sz="0" w:space="0" w:color="auto"/>
            <w:right w:val="none" w:sz="0" w:space="0" w:color="auto"/>
          </w:divBdr>
        </w:div>
        <w:div w:id="721945546">
          <w:marLeft w:val="0"/>
          <w:marRight w:val="0"/>
          <w:marTop w:val="0"/>
          <w:marBottom w:val="0"/>
          <w:divBdr>
            <w:top w:val="none" w:sz="0" w:space="0" w:color="auto"/>
            <w:left w:val="none" w:sz="0" w:space="0" w:color="auto"/>
            <w:bottom w:val="none" w:sz="0" w:space="0" w:color="auto"/>
            <w:right w:val="none" w:sz="0" w:space="0" w:color="auto"/>
          </w:divBdr>
        </w:div>
      </w:divsChild>
    </w:div>
    <w:div w:id="1872105989">
      <w:bodyDiv w:val="1"/>
      <w:marLeft w:val="0"/>
      <w:marRight w:val="0"/>
      <w:marTop w:val="0"/>
      <w:marBottom w:val="0"/>
      <w:divBdr>
        <w:top w:val="none" w:sz="0" w:space="0" w:color="auto"/>
        <w:left w:val="none" w:sz="0" w:space="0" w:color="auto"/>
        <w:bottom w:val="none" w:sz="0" w:space="0" w:color="auto"/>
        <w:right w:val="none" w:sz="0" w:space="0" w:color="auto"/>
      </w:divBdr>
    </w:div>
    <w:div w:id="1892040234">
      <w:bodyDiv w:val="1"/>
      <w:marLeft w:val="0"/>
      <w:marRight w:val="0"/>
      <w:marTop w:val="0"/>
      <w:marBottom w:val="0"/>
      <w:divBdr>
        <w:top w:val="none" w:sz="0" w:space="0" w:color="auto"/>
        <w:left w:val="none" w:sz="0" w:space="0" w:color="auto"/>
        <w:bottom w:val="none" w:sz="0" w:space="0" w:color="auto"/>
        <w:right w:val="none" w:sz="0" w:space="0" w:color="auto"/>
      </w:divBdr>
    </w:div>
    <w:div w:id="1895196275">
      <w:bodyDiv w:val="1"/>
      <w:marLeft w:val="0"/>
      <w:marRight w:val="0"/>
      <w:marTop w:val="0"/>
      <w:marBottom w:val="0"/>
      <w:divBdr>
        <w:top w:val="none" w:sz="0" w:space="0" w:color="auto"/>
        <w:left w:val="none" w:sz="0" w:space="0" w:color="auto"/>
        <w:bottom w:val="none" w:sz="0" w:space="0" w:color="auto"/>
        <w:right w:val="none" w:sz="0" w:space="0" w:color="auto"/>
      </w:divBdr>
    </w:div>
    <w:div w:id="1968470754">
      <w:bodyDiv w:val="1"/>
      <w:marLeft w:val="0"/>
      <w:marRight w:val="0"/>
      <w:marTop w:val="0"/>
      <w:marBottom w:val="0"/>
      <w:divBdr>
        <w:top w:val="none" w:sz="0" w:space="0" w:color="auto"/>
        <w:left w:val="none" w:sz="0" w:space="0" w:color="auto"/>
        <w:bottom w:val="none" w:sz="0" w:space="0" w:color="auto"/>
        <w:right w:val="none" w:sz="0" w:space="0" w:color="auto"/>
      </w:divBdr>
    </w:div>
    <w:div w:id="1985425581">
      <w:bodyDiv w:val="1"/>
      <w:marLeft w:val="0"/>
      <w:marRight w:val="0"/>
      <w:marTop w:val="0"/>
      <w:marBottom w:val="0"/>
      <w:divBdr>
        <w:top w:val="none" w:sz="0" w:space="0" w:color="auto"/>
        <w:left w:val="none" w:sz="0" w:space="0" w:color="auto"/>
        <w:bottom w:val="none" w:sz="0" w:space="0" w:color="auto"/>
        <w:right w:val="none" w:sz="0" w:space="0" w:color="auto"/>
      </w:divBdr>
    </w:div>
    <w:div w:id="2104564536">
      <w:bodyDiv w:val="1"/>
      <w:marLeft w:val="0"/>
      <w:marRight w:val="0"/>
      <w:marTop w:val="0"/>
      <w:marBottom w:val="0"/>
      <w:divBdr>
        <w:top w:val="none" w:sz="0" w:space="0" w:color="auto"/>
        <w:left w:val="none" w:sz="0" w:space="0" w:color="auto"/>
        <w:bottom w:val="none" w:sz="0" w:space="0" w:color="auto"/>
        <w:right w:val="none" w:sz="0" w:space="0" w:color="auto"/>
      </w:divBdr>
      <w:divsChild>
        <w:div w:id="246037493">
          <w:marLeft w:val="0"/>
          <w:marRight w:val="0"/>
          <w:marTop w:val="0"/>
          <w:marBottom w:val="0"/>
          <w:divBdr>
            <w:top w:val="none" w:sz="0" w:space="0" w:color="auto"/>
            <w:left w:val="none" w:sz="0" w:space="0" w:color="auto"/>
            <w:bottom w:val="none" w:sz="0" w:space="0" w:color="auto"/>
            <w:right w:val="none" w:sz="0" w:space="0" w:color="auto"/>
          </w:divBdr>
        </w:div>
        <w:div w:id="909267787">
          <w:marLeft w:val="0"/>
          <w:marRight w:val="0"/>
          <w:marTop w:val="0"/>
          <w:marBottom w:val="0"/>
          <w:divBdr>
            <w:top w:val="none" w:sz="0" w:space="0" w:color="auto"/>
            <w:left w:val="none" w:sz="0" w:space="0" w:color="auto"/>
            <w:bottom w:val="none" w:sz="0" w:space="0" w:color="auto"/>
            <w:right w:val="none" w:sz="0" w:space="0" w:color="auto"/>
          </w:divBdr>
        </w:div>
        <w:div w:id="2130201428">
          <w:marLeft w:val="0"/>
          <w:marRight w:val="0"/>
          <w:marTop w:val="0"/>
          <w:marBottom w:val="0"/>
          <w:divBdr>
            <w:top w:val="none" w:sz="0" w:space="0" w:color="auto"/>
            <w:left w:val="none" w:sz="0" w:space="0" w:color="auto"/>
            <w:bottom w:val="none" w:sz="0" w:space="0" w:color="auto"/>
            <w:right w:val="none" w:sz="0" w:space="0" w:color="auto"/>
          </w:divBdr>
        </w:div>
        <w:div w:id="1781530922">
          <w:marLeft w:val="0"/>
          <w:marRight w:val="0"/>
          <w:marTop w:val="0"/>
          <w:marBottom w:val="0"/>
          <w:divBdr>
            <w:top w:val="none" w:sz="0" w:space="0" w:color="auto"/>
            <w:left w:val="none" w:sz="0" w:space="0" w:color="auto"/>
            <w:bottom w:val="none" w:sz="0" w:space="0" w:color="auto"/>
            <w:right w:val="none" w:sz="0" w:space="0" w:color="auto"/>
          </w:divBdr>
        </w:div>
        <w:div w:id="893202803">
          <w:marLeft w:val="0"/>
          <w:marRight w:val="0"/>
          <w:marTop w:val="0"/>
          <w:marBottom w:val="0"/>
          <w:divBdr>
            <w:top w:val="none" w:sz="0" w:space="0" w:color="auto"/>
            <w:left w:val="none" w:sz="0" w:space="0" w:color="auto"/>
            <w:bottom w:val="none" w:sz="0" w:space="0" w:color="auto"/>
            <w:right w:val="none" w:sz="0" w:space="0" w:color="auto"/>
          </w:divBdr>
        </w:div>
        <w:div w:id="557786333">
          <w:marLeft w:val="0"/>
          <w:marRight w:val="0"/>
          <w:marTop w:val="0"/>
          <w:marBottom w:val="0"/>
          <w:divBdr>
            <w:top w:val="none" w:sz="0" w:space="0" w:color="auto"/>
            <w:left w:val="none" w:sz="0" w:space="0" w:color="auto"/>
            <w:bottom w:val="none" w:sz="0" w:space="0" w:color="auto"/>
            <w:right w:val="none" w:sz="0" w:space="0" w:color="auto"/>
          </w:divBdr>
        </w:div>
        <w:div w:id="1169978671">
          <w:marLeft w:val="0"/>
          <w:marRight w:val="0"/>
          <w:marTop w:val="0"/>
          <w:marBottom w:val="0"/>
          <w:divBdr>
            <w:top w:val="none" w:sz="0" w:space="0" w:color="auto"/>
            <w:left w:val="none" w:sz="0" w:space="0" w:color="auto"/>
            <w:bottom w:val="none" w:sz="0" w:space="0" w:color="auto"/>
            <w:right w:val="none" w:sz="0" w:space="0" w:color="auto"/>
          </w:divBdr>
        </w:div>
        <w:div w:id="1245142650">
          <w:marLeft w:val="0"/>
          <w:marRight w:val="0"/>
          <w:marTop w:val="0"/>
          <w:marBottom w:val="0"/>
          <w:divBdr>
            <w:top w:val="none" w:sz="0" w:space="0" w:color="auto"/>
            <w:left w:val="none" w:sz="0" w:space="0" w:color="auto"/>
            <w:bottom w:val="none" w:sz="0" w:space="0" w:color="auto"/>
            <w:right w:val="none" w:sz="0" w:space="0" w:color="auto"/>
          </w:divBdr>
        </w:div>
        <w:div w:id="175117426">
          <w:marLeft w:val="0"/>
          <w:marRight w:val="0"/>
          <w:marTop w:val="0"/>
          <w:marBottom w:val="0"/>
          <w:divBdr>
            <w:top w:val="none" w:sz="0" w:space="0" w:color="auto"/>
            <w:left w:val="none" w:sz="0" w:space="0" w:color="auto"/>
            <w:bottom w:val="none" w:sz="0" w:space="0" w:color="auto"/>
            <w:right w:val="none" w:sz="0" w:space="0" w:color="auto"/>
          </w:divBdr>
        </w:div>
        <w:div w:id="1876312308">
          <w:marLeft w:val="0"/>
          <w:marRight w:val="0"/>
          <w:marTop w:val="0"/>
          <w:marBottom w:val="0"/>
          <w:divBdr>
            <w:top w:val="none" w:sz="0" w:space="0" w:color="auto"/>
            <w:left w:val="none" w:sz="0" w:space="0" w:color="auto"/>
            <w:bottom w:val="none" w:sz="0" w:space="0" w:color="auto"/>
            <w:right w:val="none" w:sz="0" w:space="0" w:color="auto"/>
          </w:divBdr>
        </w:div>
        <w:div w:id="1717048205">
          <w:marLeft w:val="0"/>
          <w:marRight w:val="0"/>
          <w:marTop w:val="0"/>
          <w:marBottom w:val="0"/>
          <w:divBdr>
            <w:top w:val="none" w:sz="0" w:space="0" w:color="auto"/>
            <w:left w:val="none" w:sz="0" w:space="0" w:color="auto"/>
            <w:bottom w:val="none" w:sz="0" w:space="0" w:color="auto"/>
            <w:right w:val="none" w:sz="0" w:space="0" w:color="auto"/>
          </w:divBdr>
        </w:div>
        <w:div w:id="184485758">
          <w:marLeft w:val="0"/>
          <w:marRight w:val="0"/>
          <w:marTop w:val="0"/>
          <w:marBottom w:val="0"/>
          <w:divBdr>
            <w:top w:val="none" w:sz="0" w:space="0" w:color="auto"/>
            <w:left w:val="none" w:sz="0" w:space="0" w:color="auto"/>
            <w:bottom w:val="none" w:sz="0" w:space="0" w:color="auto"/>
            <w:right w:val="none" w:sz="0" w:space="0" w:color="auto"/>
          </w:divBdr>
        </w:div>
        <w:div w:id="152336302">
          <w:marLeft w:val="0"/>
          <w:marRight w:val="0"/>
          <w:marTop w:val="0"/>
          <w:marBottom w:val="0"/>
          <w:divBdr>
            <w:top w:val="none" w:sz="0" w:space="0" w:color="auto"/>
            <w:left w:val="none" w:sz="0" w:space="0" w:color="auto"/>
            <w:bottom w:val="none" w:sz="0" w:space="0" w:color="auto"/>
            <w:right w:val="none" w:sz="0" w:space="0" w:color="auto"/>
          </w:divBdr>
        </w:div>
        <w:div w:id="2069838820">
          <w:marLeft w:val="0"/>
          <w:marRight w:val="0"/>
          <w:marTop w:val="0"/>
          <w:marBottom w:val="0"/>
          <w:divBdr>
            <w:top w:val="none" w:sz="0" w:space="0" w:color="auto"/>
            <w:left w:val="none" w:sz="0" w:space="0" w:color="auto"/>
            <w:bottom w:val="none" w:sz="0" w:space="0" w:color="auto"/>
            <w:right w:val="none" w:sz="0" w:space="0" w:color="auto"/>
          </w:divBdr>
        </w:div>
        <w:div w:id="1047726267">
          <w:marLeft w:val="0"/>
          <w:marRight w:val="0"/>
          <w:marTop w:val="0"/>
          <w:marBottom w:val="0"/>
          <w:divBdr>
            <w:top w:val="none" w:sz="0" w:space="0" w:color="auto"/>
            <w:left w:val="none" w:sz="0" w:space="0" w:color="auto"/>
            <w:bottom w:val="none" w:sz="0" w:space="0" w:color="auto"/>
            <w:right w:val="none" w:sz="0" w:space="0" w:color="auto"/>
          </w:divBdr>
        </w:div>
      </w:divsChild>
    </w:div>
    <w:div w:id="2108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mir.gdynia.pl" TargetMode="External"/><Relationship Id="rId13" Type="http://schemas.openxmlformats.org/officeDocument/2006/relationships/hyperlink" Target="mailto:zam&#243;wienia.publiczne@mir.gdy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r.gdyn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243;wienia.publiczne@mir.gdyn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243;wienia.publiczne@mir.gdynia.pl" TargetMode="External"/><Relationship Id="rId4" Type="http://schemas.openxmlformats.org/officeDocument/2006/relationships/settings" Target="settings.xml"/><Relationship Id="rId9" Type="http://schemas.openxmlformats.org/officeDocument/2006/relationships/hyperlink" Target="http://www.mir.gdynia.pl" TargetMode="External"/><Relationship Id="rId14" Type="http://schemas.openxmlformats.org/officeDocument/2006/relationships/hyperlink" Target="http://www.mir.gdyn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3627-C494-43DD-8386-70CFAFB0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9995</Words>
  <Characters>59975</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Zamawiający:</vt:lpstr>
    </vt:vector>
  </TitlesOfParts>
  <Company>szpital morski</Company>
  <LinksUpToDate>false</LinksUpToDate>
  <CharactersWithSpaces>69831</CharactersWithSpaces>
  <SharedDoc>false</SharedDoc>
  <HLinks>
    <vt:vector size="30" baseType="variant">
      <vt:variant>
        <vt:i4>131195</vt:i4>
      </vt:variant>
      <vt:variant>
        <vt:i4>12</vt:i4>
      </vt:variant>
      <vt:variant>
        <vt:i4>0</vt:i4>
      </vt:variant>
      <vt:variant>
        <vt:i4>5</vt:i4>
      </vt:variant>
      <vt:variant>
        <vt:lpwstr>mailto:zp@szpital-morski.pl</vt:lpwstr>
      </vt:variant>
      <vt:variant>
        <vt:lpwstr/>
      </vt:variant>
      <vt:variant>
        <vt:i4>393226</vt:i4>
      </vt:variant>
      <vt:variant>
        <vt:i4>9</vt:i4>
      </vt:variant>
      <vt:variant>
        <vt:i4>0</vt:i4>
      </vt:variant>
      <vt:variant>
        <vt:i4>5</vt:i4>
      </vt:variant>
      <vt:variant>
        <vt:lpwstr>http://www.szpital-morski.pl/</vt:lpwstr>
      </vt:variant>
      <vt:variant>
        <vt:lpwstr/>
      </vt:variant>
      <vt:variant>
        <vt:i4>393226</vt:i4>
      </vt:variant>
      <vt:variant>
        <vt:i4>6</vt:i4>
      </vt:variant>
      <vt:variant>
        <vt:i4>0</vt:i4>
      </vt:variant>
      <vt:variant>
        <vt:i4>5</vt:i4>
      </vt:variant>
      <vt:variant>
        <vt:lpwstr>http://www.szpital-morski.pl/</vt:lpwstr>
      </vt:variant>
      <vt:variant>
        <vt:lpwstr/>
      </vt:variant>
      <vt:variant>
        <vt:i4>393226</vt:i4>
      </vt:variant>
      <vt:variant>
        <vt:i4>3</vt:i4>
      </vt:variant>
      <vt:variant>
        <vt:i4>0</vt:i4>
      </vt:variant>
      <vt:variant>
        <vt:i4>5</vt:i4>
      </vt:variant>
      <vt:variant>
        <vt:lpwstr>http://www.szpital-morski.pl/</vt:lpwstr>
      </vt:variant>
      <vt:variant>
        <vt:lpwstr/>
      </vt:variant>
      <vt:variant>
        <vt:i4>131195</vt:i4>
      </vt:variant>
      <vt:variant>
        <vt:i4>0</vt:i4>
      </vt:variant>
      <vt:variant>
        <vt:i4>0</vt:i4>
      </vt:variant>
      <vt:variant>
        <vt:i4>5</vt:i4>
      </vt:variant>
      <vt:variant>
        <vt:lpwstr>mailto:zp@szpital-morski.pl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Justyna Dyrynda</dc:creator>
  <cp:lastModifiedBy>Tomasz Formejster</cp:lastModifiedBy>
  <cp:revision>6</cp:revision>
  <cp:lastPrinted>2017-08-11T07:31:00Z</cp:lastPrinted>
  <dcterms:created xsi:type="dcterms:W3CDTF">2018-01-18T08:52:00Z</dcterms:created>
  <dcterms:modified xsi:type="dcterms:W3CDTF">2018-01-18T11:11:00Z</dcterms:modified>
</cp:coreProperties>
</file>